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QUÈ EN QUEDA, DE L'ANTIGUITAT?</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Descobrir que el català és el llatí del carrer canviat durant dos mil anys, germà del castellà, el francès i l'italià, i que el grec hi va posar les paraules de l'escola.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Llegir els noms de lloc com a documents amb capes (Kesse, Tàrraco, Tarragona) i la Via Augusta amb els noms que encara tenim.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 dret romà, el calendari julià i la ciutat en quadrícula en la vida de cada dia, i el sincretisme en les festes: el Sol que es va fer Nadal.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que el patrimoni no es conserva sol: qui va decidir excavar Empúries, què va ser l'amfiteatre de Tàrraco, què protegeix la UNESCO i què és l'immaterial.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Llegir el mapa de Catalunya com un producte de la història (vegueries, províncies del 1833, comarques del 1936) i saber què decideix cada nivell.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Llegir un mapa com un text: les projeccions (Mercator i Peters), els mapes que menteixen per necessitat, per silenci i a posta, i la idea d'Europa, de Roma a la Unió, amb les seves llengües.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Les paraules que parlem</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Els noms del mapa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 dret, el calendari i la ciutat</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Déus antics, festes d'avui</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patrimoni que trepitgem</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Catalunya al mapa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Del portolà al GPS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Mapes que menteixen</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 idea d'Europa</w:t>
      </w:r>
    </w:p>
    <w:p>
      <w:pPr>
        <w:keepNext/>
        <w:keepLines/>
        <w:pStyle w:val="Heading1"/>
        <w:jc w:val="left"/>
        <w:spacing w:lineRule="auto"/>
      </w:pPr>
      <w:r>
        <w:rPr>
          <w:color w:val="373a36"/>
          <w:rFonts w:ascii="Helvetica" w:hAnsi="Helvetica"/>
          <w:sz w:val="40"/>
        </w:rPr>
        <w:t xml:space="preserve">Sessió 1 · Les paraules que parlem</w:t>
      </w:r>
    </w:p>
    <w:p>
      <w:pPr>
        <w:jc w:val="left"/>
        <w:spacing w:lineRule="auto"/>
      </w:pPr>
      <w:r>
        <w:rPr>
          <w:color w:val="5b5e58"/>
          <w:rFonts w:ascii="Helvetica" w:hAnsi="Helvetica"/>
          <w:sz w:val="22"/>
          <w:i/>
        </w:rPr>
        <w:t xml:space="preserve">El català és llatí que ha canviat durant dos mil anys: el que parlaven els soldats i els pagesos, no el dels llibres. Un mestre romà va apuntar les paraules «mal dites» per corregir-les, i són les nostres. I el grec de l'escola i de la ciència, que Roma ja havia copiat.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Llatí que ha canviat.</w:t>
      </w:r>
      <w:r>
        <w:rPr>
          <w:color w:val="373a36"/>
          <w:rFonts w:ascii="Georgia" w:hAnsi="Georgia"/>
          <w:sz w:val="24"/>
        </w:rPr>
        <w:t xml:space="preserve"> «Finestra», «cantar», «amic»: un soldat romà les entendria. Les has après a casa, no a classe de llatí. </w:t>
      </w:r>
      <w:r>
        <w:rPr>
          <w:color w:val="373a36"/>
          <w:rFonts w:ascii="Georgia" w:hAnsi="Georgia"/>
          <w:sz w:val="24"/>
          <w:shd w:val="clear" w:fill="FAB39C"/>
        </w:rPr>
        <w:t xml:space="preserve">El català és llatí que ha canviat durant dos mil anys, i el castellà, el francès, l'italià, el portuguès i el romanès són el mateix llatí en altres llocs.</w:t>
      </w:r>
    </w:p>
    <w:p>
      <w:pPr>
        <w:jc w:val="left"/>
        <w:widowControl/>
        <w:spacing w:before="0" w:after="276" w:line="276" w:lineRule="auto"/>
      </w:pPr>
      <w:r>
        <w:rPr>
          <w:color w:val="373a36"/>
          <w:rFonts w:ascii="Georgia" w:hAnsi="Georgia"/>
          <w:sz w:val="24"/>
          <w:b/>
        </w:rPr>
        <w:t xml:space="preserve">El llatí del carrer.</w:t>
      </w:r>
      <w:r>
        <w:rPr>
          <w:color w:val="373a36"/>
          <w:rFonts w:ascii="Georgia" w:hAnsi="Georgia"/>
          <w:sz w:val="24"/>
        </w:rPr>
        <w:t xml:space="preserve"> Els romans arriben a Empúries el </w:t>
      </w:r>
      <w:r>
        <w:rPr>
          <w:color w:val="373a36"/>
          <w:rFonts w:ascii="Georgia" w:hAnsi="Georgia"/>
          <w:sz w:val="24"/>
          <w:shd w:val="clear" w:fill="BFC5AE"/>
        </w:rPr>
        <w:t xml:space="preserve">218 aC</w:t>
      </w:r>
      <w:r>
        <w:rPr>
          <w:color w:val="373a36"/>
          <w:rFonts w:ascii="Georgia" w:hAnsi="Georgia"/>
          <w:sz w:val="24"/>
        </w:rPr>
        <w:t xml:space="preserve">. L'exèrcit, la llei i les ciutats parlen </w:t>
      </w:r>
      <w:r>
        <w:rPr>
          <w:color w:val="373a36"/>
          <w:rFonts w:ascii="Georgia" w:hAnsi="Georgia"/>
          <w:sz w:val="24"/>
          <w:shd w:val="clear" w:fill="FCCE8F"/>
        </w:rPr>
        <w:t xml:space="preserve">llatí</w:t>
      </w:r>
      <w:r>
        <w:rPr>
          <w:color w:val="373a36"/>
          <w:rFonts w:ascii="Georgia" w:hAnsi="Georgia"/>
          <w:sz w:val="24"/>
        </w:rPr>
        <w:t xml:space="preserve">. L'ibèric es perd en dos o tres segles; només el basc aguanta. Però la gent no parla el llatí dels llibres: parla el del carrer, que canvia a cada generació.</w:t>
      </w:r>
    </w:p>
    <w:p>
      <w:pPr>
        <w:jc w:val="left"/>
        <w:widowControl/>
        <w:spacing w:before="0" w:after="276" w:line="276" w:lineRule="auto"/>
      </w:pPr>
      <w:r>
        <w:rPr>
          <w:color w:val="373a36"/>
          <w:rFonts w:ascii="Georgia" w:hAnsi="Georgia"/>
          <w:sz w:val="24"/>
          <w:b/>
        </w:rPr>
        <w:t xml:space="preserve">El mestre que va perdre.</w:t>
      </w:r>
      <w:r>
        <w:rPr>
          <w:color w:val="373a36"/>
          <w:rFonts w:ascii="Georgia" w:hAnsi="Georgia"/>
          <w:sz w:val="24"/>
        </w:rPr>
        <w:t xml:space="preserve"> Un </w:t>
      </w:r>
      <w:r>
        <w:rPr>
          <w:color w:val="373a36"/>
          <w:rFonts w:ascii="Georgia" w:hAnsi="Georgia"/>
          <w:sz w:val="24"/>
          <w:shd w:val="clear" w:fill="9EBFD3"/>
        </w:rPr>
        <w:t xml:space="preserve">mestre de gramàtica</w:t>
      </w:r>
      <w:r>
        <w:rPr>
          <w:color w:val="373a36"/>
          <w:rFonts w:ascii="Georgia" w:hAnsi="Georgia"/>
          <w:sz w:val="24"/>
        </w:rPr>
        <w:t xml:space="preserve"> romà escriu una llista amb la paraula correcta i la «mal dita» del carrer (L'Arxiu): «auris», no «oricla»; «oculus», no «oclus»; «vetulus», no «veclus». Llegeix les prohibides: oricla, oclus, veclus, tabla. Són l'orella, l'ull, el vell, la taula. </w:t>
      </w:r>
      <w:r>
        <w:rPr>
          <w:color w:val="373a36"/>
          <w:rFonts w:ascii="Georgia" w:hAnsi="Georgia"/>
          <w:sz w:val="24"/>
          <w:shd w:val="clear" w:fill="FCCE8F"/>
        </w:rPr>
        <w:t xml:space="preserve">Les paraules «mal dites» són les nostres.</w:t>
      </w:r>
    </w:p>
    <w:p>
      <w:pPr>
        <w:jc w:val="center"/>
        <w:spacing w:lineRule="auto"/>
      </w:pPr>
      <w:r>
        <w:rPr/>
        <w:drawing>
          <wp:inline distB="0" distL="0" distR="0" distT="0">
            <wp:extent cx="4191000" cy="3045959"/>
            <wp:effectExtent b="0" l="0" r="0" t="0"/>
            <wp:docPr id="1" name="image-y22Bi8uqTnojuu2Es2Yaq.jpeg"/>
            <a:graphic>
              <a:graphicData uri="http://schemas.openxmlformats.org/drawingml/2006/picture">
                <pic:pic>
                  <pic:nvPicPr>
                    <pic:cNvPr id="1" name="image-y22Bi8uqTnojuu2Es2Yaq.jpeg" descr="Mapa d'Europa amb les zones de les llengües romàniques pintades de colors: grocs a la península Ibèrica, marrons a França, vermells a Itàlia, liles a Romania."/>
                    <pic:cNvPicPr/>
                  </pic:nvPicPr>
                  <pic:blipFill>
                    <a:blip r:embed="rId6" cstate="print"/>
                    <a:srcRect b="0" l="0" r="0" t="0"/>
                    <a:stretch>
                      <a:fillRect/>
                    </a:stretch>
                  </pic:blipFill>
                  <pic:spPr>
                    <a:xfrm>
                      <a:off x="0" y="0"/>
                      <a:ext cx="4191000" cy="3045959"/>
                    </a:xfrm>
                    <a:prstGeom prst="rect"/>
                  </pic:spPr>
                </pic:pic>
              </a:graphicData>
            </a:graphic>
          </wp:inline>
        </w:drawing>
      </w:r>
    </w:p>
    <w:p>
      <w:pPr>
        <w:jc w:val="center"/>
        <w:spacing w:lineRule="auto"/>
      </w:pPr>
      <w:r>
        <w:rPr>
          <w:color w:val="5b5e58"/>
          <w:rFonts w:ascii="Helvetica" w:hAnsi="Helvetica"/>
          <w:sz w:val="20"/>
        </w:rPr>
        <w:t xml:space="preserve">Les llengües romàniques a Europa: cada color és el llatí del carrer canviat en un lloc. Busca-hi el català, el castellà, el francès, l'italià, el portuguès i el romanès. Totes són al sud i a l'oest, on Roma va tenir ciutats més temps. Els noms són en anglès. — Servitje · Wikimedia Commons · CC BY-SA 4.0</w:t>
      </w:r>
    </w:p>
    <w:p>
      <w:pPr>
        <w:jc w:val="left"/>
        <w:widowControl/>
        <w:spacing w:before="0" w:after="276" w:line="276" w:lineRule="auto"/>
      </w:pPr>
      <w:r>
        <w:rPr>
          <w:color w:val="373a36"/>
          <w:rFonts w:ascii="Georgia" w:hAnsi="Georgia"/>
          <w:sz w:val="24"/>
          <w:b/>
        </w:rPr>
        <w:t xml:space="preserve">Cada lloc, una llengua.</w:t>
      </w:r>
      <w:r>
        <w:rPr>
          <w:color w:val="373a36"/>
          <w:rFonts w:ascii="Georgia" w:hAnsi="Georgia"/>
          <w:sz w:val="24"/>
        </w:rPr>
        <w:t xml:space="preserve"> Cau l'Imperi el </w:t>
      </w:r>
      <w:r>
        <w:rPr>
          <w:color w:val="373a36"/>
          <w:rFonts w:ascii="Georgia" w:hAnsi="Georgia"/>
          <w:sz w:val="24"/>
          <w:shd w:val="clear" w:fill="BFC5AE"/>
        </w:rPr>
        <w:t xml:space="preserve">476</w:t>
      </w:r>
      <w:r>
        <w:rPr>
          <w:color w:val="373a36"/>
          <w:rFonts w:ascii="Georgia" w:hAnsi="Georgia"/>
          <w:sz w:val="24"/>
        </w:rPr>
        <w:t xml:space="preserve"> i cada regió queda sola: el llatí del carrer canvia diferent a cada lloc. Són les llengües romàniques: uns </w:t>
      </w:r>
      <w:r>
        <w:rPr>
          <w:color w:val="373a36"/>
          <w:rFonts w:ascii="Georgia" w:hAnsi="Georgia"/>
          <w:sz w:val="24"/>
          <w:shd w:val="clear" w:fill="BFC5AE"/>
        </w:rPr>
        <w:t xml:space="preserve">nou-cents milions</w:t>
      </w:r>
      <w:r>
        <w:rPr>
          <w:color w:val="373a36"/>
          <w:rFonts w:ascii="Georgia" w:hAnsi="Georgia"/>
          <w:sz w:val="24"/>
        </w:rPr>
        <w:t xml:space="preserve"> de parlants avui. Els primers textos en català són del segle XI; les Homilies d'Organyà, de cap al 1200.</w:t>
      </w:r>
    </w:p>
    <w:p>
      <w:pPr>
        <w:jc w:val="left"/>
        <w:widowControl/>
        <w:spacing w:before="0" w:after="276" w:line="276" w:lineRule="auto"/>
      </w:pPr>
      <w:r>
        <w:rPr>
          <w:color w:val="373a36"/>
          <w:rFonts w:ascii="Georgia" w:hAnsi="Georgia"/>
          <w:sz w:val="24"/>
          <w:b/>
        </w:rPr>
        <w:t xml:space="preserve">El grec i els altres.</w:t>
      </w:r>
      <w:r>
        <w:rPr>
          <w:color w:val="373a36"/>
          <w:rFonts w:ascii="Georgia" w:hAnsi="Georgia"/>
          <w:sz w:val="24"/>
        </w:rPr>
        <w:t xml:space="preserve"> Els romans estudien amb mestres </w:t>
      </w:r>
      <w:r>
        <w:rPr>
          <w:color w:val="373a36"/>
          <w:rFonts w:ascii="Georgia" w:hAnsi="Georgia"/>
          <w:sz w:val="24"/>
          <w:shd w:val="clear" w:fill="9EBFD3"/>
        </w:rPr>
        <w:t xml:space="preserve">grecs</w:t>
      </w:r>
      <w:r>
        <w:rPr>
          <w:color w:val="373a36"/>
          <w:rFonts w:ascii="Georgia" w:hAnsi="Georgia"/>
          <w:sz w:val="24"/>
        </w:rPr>
        <w:t xml:space="preserve">: per això «escola», «història» i «biologia» són gregues, i «justícia» i «dret», llatines. Del basc: «esquerra». Dels germànics: «guerra», «blanc». De l'àrab: «arròs», «sucre». </w:t>
      </w:r>
      <w:r>
        <w:rPr>
          <w:color w:val="373a36"/>
          <w:rFonts w:ascii="Georgia" w:hAnsi="Georgia"/>
          <w:sz w:val="24"/>
          <w:shd w:val="clear" w:fill="FCCE8F"/>
        </w:rPr>
        <w:t xml:space="preserve">Cada paraula diu qui va passar per aquí.</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Llengües romàniques (el llatí parlat, canviat en cada lloc): català, occità, castellà, aragonès, gallec, portuguès, francès, italià, sard, retoromànic, romanès, i altres. Parlants aproximats de les grans, comptant primera i segona llengua: castellà 550 milions · portuguès 260 · francès 300 (80 de primera) · italià 65 · romanès 24 · català 10 (uns 4 de primera). En total, uns nou-cents milions de persones tenen un llatí canviat com a primera llengua.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camí: Roma arriba a Empúries el 218 aC; el llatí és la llengua de l'exèrcit, de la llei i de les ciutats; les llengües d'abans (l'ibèric, el celta) es perden en dos o tres segles, menys el basc. Cau l'Imperi (476), cada regió queda sola i el llatí parlat es va separant. Primers textos en català: finals del segle XI i segle XII (les Homilies d'Organyà, cap al 1200).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 canviava el llatí del carrer (l'Appendix Probi): auris → oricla → orella · oculus → oclus → ull · vetulus → veclus → vell · calida → calda → calda · frigida → fricda → freda · tabula → tabla → taula · rivus → rius → riu · formica → furmica → formiga · socrus → socra → sogra · fax → facla → falla (la torxa).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és llatí. Del grec, per via del llatí o de la ciència: escola, història, geografia, biologia, matemàtiques, teatre, democràcia, església, ànima (i, fetes al segle XIX amb peces gregues, telèfon, fotografia, bicicleta). Del basc o d'abans de Roma: esquerra, pissarra, estalviar. Del germànic (segles V-VIII): guerra, guàrdia, blanc, ric, orgull. De l'àrab (segles VIII-XII): arròs, sucre, taronja, albergínia, síndria, safata, alcalde.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grec a l'escola: els romans rics tenien mestres grecs i estudiaven en grec; la ciència i la filosofia s'escrivien en grec (Hipòcrates, Aristòtil, Euclides). Per això les paraules de la ciència són gregues i les de la llei i el govern són llatines (justícia, senat, cònsol, dret).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les llengües romàniques a Europa, cada família amb un color (grocs a la península, marrons a França, vermells a Itàlia, liles a Romania). La capçalera: la inscripció de la columna de Trajà, Roma, 113 dC.</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ibèric.</w:t>
      </w:r>
      <w:r>
        <w:rPr>
          <w:color w:val="373a36"/>
          <w:rFonts w:ascii="Georgia" w:hAnsi="Georgia"/>
          <w:sz w:val="24"/>
        </w:rPr>
        <w:t xml:space="preserve"> La llengua d'abans de Roma a la costa.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llengües romàniques.</w:t>
      </w:r>
      <w:r>
        <w:rPr>
          <w:color w:val="373a36"/>
          <w:rFonts w:ascii="Georgia" w:hAnsi="Georgia"/>
          <w:sz w:val="24"/>
        </w:rPr>
        <w:t xml:space="preserve"> Les llengües que vénen del llatí parlat.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germànics.</w:t>
      </w:r>
      <w:r>
        <w:rPr>
          <w:color w:val="373a36"/>
          <w:rFonts w:ascii="Georgia" w:hAnsi="Georgia"/>
          <w:sz w:val="24"/>
        </w:rPr>
        <w:t xml:space="preserve"> Els pobles que van arribar al segle V.</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L'Appendix Probi: la llista d'un mestre de llatí amb les paraules ben dites i les mal dites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Es diu «auris», no «oricla». Es diu «oculus», no «oclus». Es diu «vetulus», no «veclus». Es diu «calida», no «calda». Es diu «frigida», no «fricda». Es diu «tabula», no «tabla». Es diu «rivus», no «rius». Es diu «formica», no «furmica». Es diu «socrus», no «socra». Es diu «fax», no «facla».</w:t>
      </w:r>
    </w:p>
    <w:p>
      <w:pPr>
        <w:jc w:val="left"/>
        <w:spacing w:lineRule="auto"/>
      </w:pPr>
      <w:r>
        <w:rPr>
          <w:color w:val="5b5e58"/>
          <w:rFonts w:ascii="Helvetica" w:hAnsi="Helvetica"/>
          <w:sz w:val="20"/>
        </w:rPr>
        <w:t xml:space="preserve">Un mestre de gramàtica desconegut, atribuït a Probus; copiat en un manuscrit del monestir de Bobbio (Itàlia) · Segle III o IV, potser més tard; el manuscrit és dels segles VII-VIII</w:t>
      </w:r>
    </w:p>
    <w:p>
      <w:pPr>
        <w:jc w:val="left"/>
        <w:spacing w:lineRule="auto"/>
      </w:pPr>
      <w:r>
        <w:rPr>
          <w:color w:val="5b5e58"/>
          <w:rFonts w:ascii="Helvetica" w:hAnsi="Helvetica"/>
          <w:sz w:val="20"/>
        </w:rPr>
        <w:t xml:space="preserve">Traducció del llatí (edició de Foerster, 1922) · original: «auris non oricla · oculus non oclus · vetulus non veclus · calida non calda · frigida non fricda · tabula non tabla · rivus non rius · formica non furmica · socrus non socra · fax non facla»</w:t>
      </w:r>
    </w:p>
    <w:p>
      <w:pPr>
        <w:jc w:val="left"/>
        <w:widowControl/>
        <w:spacing w:before="0" w:after="276" w:line="276" w:lineRule="auto"/>
      </w:pPr>
      <w:r>
        <w:rPr>
          <w:color w:val="373a36"/>
          <w:rFonts w:ascii="Georgia" w:hAnsi="Georgia"/>
          <w:sz w:val="24"/>
        </w:rPr>
        <w:t xml:space="preserve">Un mestre de gramàtica romà, potser del segle III o IV, va escriure dues-centes vint-i-set parelles de paraules per corregir els seus alumnes: primer la forma correcta del llatí dels llibres, després la «incorrecta» que sentia pel carrer. No sabem qui era; la llista es va copiar al monestir de Bobbio, al nord d'Itàlia. Ell volia que la gent deixés de parlar així, i sense voler ens va deixar l'únic document de com parlava. Llegeix les paraules prohibides en veu alta: són les que parlem. El text és a la Wikisource llatina.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mapa del llatí que ha canviat.</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les llengües romàniques de la lectura. DESCRIC: digues de quin color és la península Ibèrica, França, Itàlia i Romania. IDENTIFICO: busca-hi el català, el francès i el romanès, i copia'n el nom tal com surt al mapa. DEDUEIXO: què tenien en comú tots aquests llocs en temps de Roma?</w:t>
      </w:r>
    </w:p>
    <w:p>
      <w:pPr>
        <w:jc w:val="left"/>
        <w:widowControl/>
        <w:spacing w:before="0" w:after="276" w:line="276" w:lineRule="auto"/>
      </w:pPr>
      <w:r>
        <w:rPr>
          <w:color w:val="373a36"/>
          <w:rFonts w:ascii="Helvetica" w:hAnsi="Helvetica"/>
          <w:sz w:val="24"/>
          <w:i/>
        </w:rPr>
        <w:t xml:space="preserve">Pista: Comença així: «A la península Ibèrica hi ha colors…». Els noms del mapa són en anglès: Catalan, French, Romanian. Per deduir, recorda on tenia Roma ciutats i legions a la càpsula 8.</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tres noms copiats del mapa (entre 25 i 50 paraules).</w:t>
      </w:r>
    </w:p>
    <w:p>
      <w:pPr>
        <w:jc w:val="left"/>
        <w:widowControl/>
        <w:spacing w:before="0" w:after="276" w:line="276" w:lineRule="auto"/>
      </w:pPr>
      <w:r>
        <w:rPr>
          <w:color w:val="5b6b3c"/>
          <w:rFonts w:ascii="Helvetica" w:hAnsi="Helvetica"/>
          <w:sz w:val="24"/>
          <w:b/>
        </w:rPr>
        <w:t xml:space="preserve">2. El mestre que va perdre,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dues parelles de paraules: la correcta i la prohibida. FET: què volia aconseguir el mestre amb aquesta llista? PARER: què pensava de com parlava la gent del carrer? SENYAL: què ens ensenya la llista, sense voler, sobre el català?</w:t>
      </w:r>
    </w:p>
    <w:p>
      <w:pPr>
        <w:jc w:val="left"/>
        <w:widowControl/>
        <w:spacing w:before="0" w:after="276" w:line="276" w:lineRule="auto"/>
      </w:pPr>
      <w:r>
        <w:rPr>
          <w:color w:val="373a36"/>
          <w:rFonts w:ascii="Helvetica" w:hAnsi="Helvetica"/>
          <w:sz w:val="24"/>
          <w:i/>
        </w:rPr>
        <w:t xml:space="preserve">Pista: El fet és al context. Per al parer, fixeu-vos en la paraula «non», que vol dir «no». Per al senyal, busqueu a la tercera línia de la Fitxa què han donat les paraules prohibides. Podeu acabar així: «El mestre va perdre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parelles copiades i una resposta per a cada pas (entre 25 i 50 paraules).</w:t>
      </w:r>
    </w:p>
    <w:p>
      <w:pPr>
        <w:jc w:val="left"/>
        <w:widowControl/>
        <w:spacing w:before="0" w:after="276" w:line="276" w:lineRule="auto"/>
      </w:pPr>
      <w:r>
        <w:rPr>
          <w:color w:val="5b6b3c"/>
          <w:rFonts w:ascii="Helvetica" w:hAnsi="Helvetica"/>
          <w:sz w:val="24"/>
          <w:b/>
        </w:rPr>
        <w:t xml:space="preserve">3. Telegrama d'un soldat, Empúries, 218 aC.</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Ets un soldat romà que acaba d'arribar a Empúries. Explica-ho a Roma en un telegrama de vint paraules exactes: quina llengua parla la gent d'aquí i en quina llengua els dones les ordres. Compta les paraules i escriu el número al costat.</w:t>
      </w:r>
    </w:p>
    <w:p>
      <w:pPr>
        <w:jc w:val="left"/>
        <w:widowControl/>
        <w:spacing w:before="0" w:after="276" w:line="276" w:lineRule="auto"/>
      </w:pPr>
      <w:r>
        <w:rPr>
          <w:color w:val="373a36"/>
          <w:rFonts w:ascii="Helvetica" w:hAnsi="Helvetica"/>
          <w:sz w:val="24"/>
          <w:i/>
        </w:rPr>
        <w:t xml:space="preserve">Pista: Comença així: «Arribat Empúries. Aquí parlen…». Les dues llengües són a la segona línia de la Fitxa. Pots fer servir les paraules «llatí» i «ibèric».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vint paraules exactes, amb el recompte al costat.</w:t>
      </w:r>
    </w:p>
    <w:p>
      <w:pPr>
        <w:keepNext/>
        <w:keepLines/>
        <w:pStyle w:val="Heading1"/>
        <w:jc w:val="left"/>
        <w:spacing w:lineRule="auto"/>
      </w:pPr>
      <w:r>
        <w:rPr>
          <w:color w:val="373a36"/>
          <w:rFonts w:ascii="Helvetica" w:hAnsi="Helvetica"/>
          <w:sz w:val="40"/>
        </w:rPr>
        <w:t xml:space="preserve">Sessió 2 · Els noms del mapa</w:t>
      </w:r>
    </w:p>
    <w:p>
      <w:pPr>
        <w:jc w:val="left"/>
        <w:spacing w:lineRule="auto"/>
      </w:pPr>
      <w:r>
        <w:rPr>
          <w:color w:val="5b5e58"/>
          <w:rFonts w:ascii="Helvetica" w:hAnsi="Helvetica"/>
          <w:sz w:val="22"/>
          <w:i/>
        </w:rPr>
        <w:t xml:space="preserve">Tàrraco és Tarragona, Ilerda és Lleida, Emporion és Empúries: cada nom de lloc és un document amb capes, i la capa de sota sol ser ibera, la del mig romana i la de sobre àrab o catalana. Isidor de Sevilla, cap al 620, ja explicava d'on venien els noms de les ciutats, i de vegades s'ho inventava.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 nom amb capes.</w:t>
      </w:r>
      <w:r>
        <w:rPr>
          <w:color w:val="373a36"/>
          <w:rFonts w:ascii="Georgia" w:hAnsi="Georgia"/>
          <w:sz w:val="24"/>
        </w:rPr>
        <w:t xml:space="preserve"> Lleida es diu Lleida perquè els ibers en deien Iltirta, els romans Ilerda, els àrabs Làrida, i la gent ho va anar canviant. Ningú no ho va decidir. </w:t>
      </w:r>
      <w:r>
        <w:rPr>
          <w:color w:val="373a36"/>
          <w:rFonts w:ascii="Georgia" w:hAnsi="Georgia"/>
          <w:sz w:val="24"/>
          <w:shd w:val="clear" w:fill="FAB39C"/>
        </w:rPr>
        <w:t xml:space="preserve">Un nom de lloc és un document amb capes: cada capa diu qui va viure aquí i en quina llengua ho deia.</w:t>
      </w:r>
      <w:r>
        <w:rPr>
          <w:color w:val="373a36"/>
          <w:rFonts w:ascii="Georgia" w:hAnsi="Georgia"/>
          <w:sz w:val="24"/>
        </w:rPr>
        <w:t xml:space="preserve"> Estudiar-ho és la toponímia.</w:t>
      </w:r>
    </w:p>
    <w:p>
      <w:pPr>
        <w:jc w:val="left"/>
        <w:widowControl/>
        <w:spacing w:before="0" w:after="276" w:line="276" w:lineRule="auto"/>
      </w:pPr>
      <w:r>
        <w:rPr>
          <w:color w:val="373a36"/>
          <w:rFonts w:ascii="Georgia" w:hAnsi="Georgia"/>
          <w:sz w:val="24"/>
          <w:b/>
        </w:rPr>
        <w:t xml:space="preserve">La capa romana.</w:t>
      </w:r>
      <w:r>
        <w:rPr>
          <w:color w:val="373a36"/>
          <w:rFonts w:ascii="Georgia" w:hAnsi="Georgia"/>
          <w:sz w:val="24"/>
        </w:rPr>
        <w:t xml:space="preserve"> El mapa és la </w:t>
      </w:r>
      <w:r>
        <w:rPr>
          <w:color w:val="373a36"/>
          <w:rFonts w:ascii="Georgia" w:hAnsi="Georgia"/>
          <w:sz w:val="24"/>
          <w:shd w:val="clear" w:fill="FCCE8F"/>
        </w:rPr>
        <w:t xml:space="preserve">Via Augusta</w:t>
      </w:r>
      <w:r>
        <w:rPr>
          <w:color w:val="373a36"/>
          <w:rFonts w:ascii="Georgia" w:hAnsi="Georgia"/>
          <w:sz w:val="24"/>
        </w:rPr>
        <w:t xml:space="preserve">, la calçada de Cadis als Pirineus, amb els noms de fa dos mil anys: Tarraco, Gerunda, Dertosa, Valentia, Gades. Els </w:t>
      </w:r>
      <w:r>
        <w:rPr>
          <w:color w:val="373a36"/>
          <w:rFonts w:ascii="Georgia" w:hAnsi="Georgia"/>
          <w:sz w:val="24"/>
          <w:shd w:val="clear" w:fill="9EBFD3"/>
        </w:rPr>
        <w:t xml:space="preserve">Escipions</w:t>
      </w:r>
      <w:r>
        <w:rPr>
          <w:color w:val="373a36"/>
          <w:rFonts w:ascii="Georgia" w:hAnsi="Georgia"/>
          <w:sz w:val="24"/>
        </w:rPr>
        <w:t xml:space="preserve"> fan el campament al turó iber de Kesse el </w:t>
      </w:r>
      <w:r>
        <w:rPr>
          <w:color w:val="373a36"/>
          <w:rFonts w:ascii="Georgia" w:hAnsi="Georgia"/>
          <w:sz w:val="24"/>
          <w:shd w:val="clear" w:fill="BFC5AE"/>
        </w:rPr>
        <w:t xml:space="preserve">218 aC</w:t>
      </w:r>
      <w:r>
        <w:rPr>
          <w:color w:val="373a36"/>
          <w:rFonts w:ascii="Georgia" w:hAnsi="Georgia"/>
          <w:sz w:val="24"/>
        </w:rPr>
        <w:t xml:space="preserve">, i el lloc passa a dir-se </w:t>
      </w:r>
      <w:r>
        <w:rPr>
          <w:color w:val="373a36"/>
          <w:rFonts w:ascii="Georgia" w:hAnsi="Georgia"/>
          <w:sz w:val="24"/>
          <w:shd w:val="clear" w:fill="FCCE8F"/>
        </w:rPr>
        <w:t xml:space="preserve">Tàrraco</w:t>
      </w:r>
      <w:r>
        <w:rPr>
          <w:color w:val="373a36"/>
          <w:rFonts w:ascii="Georgia" w:hAnsi="Georgia"/>
          <w:sz w:val="24"/>
        </w:rPr>
        <w:t xml:space="preserve">. </w:t>
      </w:r>
      <w:r>
        <w:rPr>
          <w:color w:val="373a36"/>
          <w:rFonts w:ascii="Georgia" w:hAnsi="Georgia"/>
          <w:sz w:val="24"/>
          <w:shd w:val="clear" w:fill="9EBFD3"/>
        </w:rPr>
        <w:t xml:space="preserve">August</w:t>
      </w:r>
      <w:r>
        <w:rPr>
          <w:color w:val="373a36"/>
          <w:rFonts w:ascii="Georgia" w:hAnsi="Georgia"/>
          <w:sz w:val="24"/>
        </w:rPr>
        <w:t xml:space="preserve"> funda Emerita el </w:t>
      </w:r>
      <w:r>
        <w:rPr>
          <w:color w:val="373a36"/>
          <w:rFonts w:ascii="Georgia" w:hAnsi="Georgia"/>
          <w:sz w:val="24"/>
          <w:shd w:val="clear" w:fill="BFC5AE"/>
        </w:rPr>
        <w:t xml:space="preserve">25 aC</w:t>
      </w:r>
      <w:r>
        <w:rPr>
          <w:color w:val="373a36"/>
          <w:rFonts w:ascii="Georgia" w:hAnsi="Georgia"/>
          <w:sz w:val="24"/>
        </w:rPr>
        <w:t xml:space="preserve"> per als emèrits: Mèrida.</w:t>
      </w:r>
    </w:p>
    <w:p>
      <w:pPr>
        <w:jc w:val="center"/>
        <w:spacing w:lineRule="auto"/>
      </w:pPr>
      <w:r>
        <w:rPr/>
        <w:drawing>
          <wp:inline distB="0" distL="0" distR="0" distT="0">
            <wp:extent cx="4191000" cy="3494995"/>
            <wp:effectExtent b="0" l="0" r="0" t="0"/>
            <wp:docPr id="2" name="image-2vGZoRUrjIauM9fXj38dw.jpeg"/>
            <a:graphic>
              <a:graphicData uri="http://schemas.openxmlformats.org/drawingml/2006/picture">
                <pic:pic>
                  <pic:nvPicPr>
                    <pic:cNvPr id="2" name="image-2vGZoRUrjIauM9fXj38dw.jpeg" descr="Mapa de la península Ibèrica amb la Via Augusta en vermell per la costa i vint-i-dues ciutats amb el nom llatí i el nom actual entre parèntesis."/>
                    <pic:cNvPicPr/>
                  </pic:nvPicPr>
                  <pic:blipFill>
                    <a:blip r:embed="rId7" cstate="print"/>
                    <a:srcRect b="0" l="0" r="0" t="0"/>
                    <a:stretch>
                      <a:fillRect/>
                    </a:stretch>
                  </pic:blipFill>
                  <pic:spPr>
                    <a:xfrm>
                      <a:off x="0" y="0"/>
                      <a:ext cx="4191000" cy="3494995"/>
                    </a:xfrm>
                    <a:prstGeom prst="rect"/>
                  </pic:spPr>
                </pic:pic>
              </a:graphicData>
            </a:graphic>
          </wp:inline>
        </w:drawing>
      </w:r>
    </w:p>
    <w:p>
      <w:pPr>
        <w:jc w:val="center"/>
        <w:spacing w:lineRule="auto"/>
      </w:pPr>
      <w:r>
        <w:rPr>
          <w:color w:val="5b5e58"/>
          <w:rFonts w:ascii="Helvetica" w:hAnsi="Helvetica"/>
          <w:sz w:val="20"/>
        </w:rPr>
        <w:t xml:space="preserve">La Via Augusta i els noms de les ciutats fa dos mil anys. Busca-hi Tarraco, Gerunda, Dertosa, Valentia i Gades, i llegeix entre parèntesis com es diuen avui (en francès: Tarragone és Tarragona). Les ciutats d'avui són on eren les romanes. — Sémhur · Wikimedia Commons · CC BY-SA 4.0</w:t>
      </w:r>
    </w:p>
    <w:p>
      <w:pPr>
        <w:jc w:val="left"/>
        <w:widowControl/>
        <w:spacing w:before="0" w:after="276" w:line="276" w:lineRule="auto"/>
      </w:pPr>
      <w:r>
        <w:rPr>
          <w:color w:val="373a36"/>
          <w:rFonts w:ascii="Georgia" w:hAnsi="Georgia"/>
          <w:sz w:val="24"/>
          <w:b/>
        </w:rPr>
        <w:t xml:space="preserve">El bisbe que explicava els noms.</w:t>
      </w:r>
      <w:r>
        <w:rPr>
          <w:color w:val="373a36"/>
          <w:rFonts w:ascii="Georgia" w:hAnsi="Georgia"/>
          <w:sz w:val="24"/>
        </w:rPr>
        <w:t xml:space="preserve"> Cap al </w:t>
      </w:r>
      <w:r>
        <w:rPr>
          <w:color w:val="373a36"/>
          <w:rFonts w:ascii="Georgia" w:hAnsi="Georgia"/>
          <w:sz w:val="24"/>
          <w:shd w:val="clear" w:fill="BFC5AE"/>
        </w:rPr>
        <w:t xml:space="preserve">620</w:t>
      </w:r>
      <w:r>
        <w:rPr>
          <w:color w:val="373a36"/>
          <w:rFonts w:ascii="Georgia" w:hAnsi="Georgia"/>
          <w:sz w:val="24"/>
        </w:rPr>
        <w:t xml:space="preserve">, </w:t>
      </w:r>
      <w:r>
        <w:rPr>
          <w:color w:val="373a36"/>
          <w:rFonts w:ascii="Georgia" w:hAnsi="Georgia"/>
          <w:sz w:val="24"/>
          <w:shd w:val="clear" w:fill="9EBFD3"/>
        </w:rPr>
        <w:t xml:space="preserve">Isidor de Sevilla</w:t>
      </w:r>
      <w:r>
        <w:rPr>
          <w:color w:val="373a36"/>
          <w:rFonts w:ascii="Georgia" w:hAnsi="Georgia"/>
          <w:sz w:val="24"/>
        </w:rPr>
        <w:t xml:space="preserve">, un bisbe visigot, escriu d'on vénen els noms de les ciutats (L'Arxiu): Tàrraco la van fer els Escipions, Emèrita August, i Lisboa, diu, Ulisses. Tres encerts i una invenció: Ulisses és un heroi de conte. Isidor no diu mai el nom iber: la capa de sota queda tapada.</w:t>
      </w:r>
    </w:p>
    <w:p>
      <w:pPr>
        <w:jc w:val="left"/>
        <w:widowControl/>
        <w:spacing w:before="0" w:after="276" w:line="276" w:lineRule="auto"/>
      </w:pPr>
      <w:r>
        <w:rPr>
          <w:color w:val="373a36"/>
          <w:rFonts w:ascii="Georgia" w:hAnsi="Georgia"/>
          <w:sz w:val="24"/>
          <w:b/>
        </w:rPr>
        <w:t xml:space="preserve">Les capes de després.</w:t>
      </w:r>
      <w:r>
        <w:rPr>
          <w:color w:val="373a36"/>
          <w:rFonts w:ascii="Georgia" w:hAnsi="Georgia"/>
          <w:sz w:val="24"/>
        </w:rPr>
        <w:t xml:space="preserve"> Els </w:t>
      </w:r>
      <w:r>
        <w:rPr>
          <w:color w:val="373a36"/>
          <w:rFonts w:ascii="Georgia" w:hAnsi="Georgia"/>
          <w:sz w:val="24"/>
          <w:shd w:val="clear" w:fill="9EBFD3"/>
        </w:rPr>
        <w:t xml:space="preserve">àrabs</w:t>
      </w:r>
      <w:r>
        <w:rPr>
          <w:color w:val="373a36"/>
          <w:rFonts w:ascii="Georgia" w:hAnsi="Georgia"/>
          <w:sz w:val="24"/>
        </w:rPr>
        <w:t xml:space="preserve"> pronuncien els noms vells a la seva manera (Làrida, Saraqusta) i en posen de nous: Beni- («fills de»: Benicàssim), Al- («el»: Alcanar). Els catalans medievals bategen les viles noves: Vilanova, Vilafranca, Sant Cugat. </w:t>
      </w:r>
      <w:r>
        <w:rPr>
          <w:color w:val="373a36"/>
          <w:rFonts w:ascii="Georgia" w:hAnsi="Georgia"/>
          <w:sz w:val="24"/>
          <w:shd w:val="clear" w:fill="FCCE8F"/>
        </w:rPr>
        <w:t xml:space="preserve">Un mapa és un arxiu de noms.</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Noms amb tres capes. Kesse (iber) → Tarraco (romà, campament dels Escipions el 218 aC, colònia amb Cèsar el 45 aC) → Tarragona. Iltirta (iber) → Ilerda (romà) → Làrida (àrab) → Lleida. Emporion (grec, «mercat», fundada cap al 575 aC) → Emporiae (romà) → Empúries. Barcino (romà, cap al 10 aC) → Barcelona. Gerunda → Girona. Dertosa → Tortosa. Egara → Terrassa. Iluro → Mataró. Baetulo → Badalona. Aquae Calidae («aigües calentes») → Caldes.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Fora de Catalunya, els noms d'Isidor: Caesaraugusta (August, cap al 14 aC) → Saraqusta (àrab) → Zaragoza. Emerita Augusta (25 aC, «els emèrits», els veterans llicenciats) → Mérida. Olisipo → al-Ushbuna (àrab) → Lisboa. Hispalis → Ishbiliya (àrab) → Sevilla. Corduba → Córdoba. Valentia («la valenta», 138 aC) → València. Saguntum → Sagunt. Gades (fenici) → Cádiz.</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capes de després de Roma. Àrab (segles VIII-XII): els noms amb Beni- («fills de»: Benicàssim, Benifallet), Al- («el»: Alcanar, Alforja, Almacelles, Alcalà), la Ràpita («el convent fortificat»), Guadalajara («riu de pedres»). Català medieval (segles IX-XIII): Vilanova, Vilafranca («vila lliure d'impostos»), Sant Cugat, Castellar, la Seu, el Pont, Torre, Mont-, Puig-.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Via Augusta: la calçada de Roma a Cadis, refeta per August entre el 8 i el 2 aC, uns 1.500 km dins d'Hispània. Passava per Gerunda, Barcino, Tarraco, Dertosa, Saguntum, Valentia, Carthago Nova, Corduba, Hispalis i Gades; l'Arc de Berà (Roda de Berà) i el pont de Carmona en són restes. Els mil·liaris (pedres amb la distància en milles, 1 milla = 1.480 m) porten els noms de les ciutats tal com els deien.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Isidor de Sevilla (cap al 560-636), bisbe de Sevilla i savi del regne visigot: les «Etimologies», l'enciclopèdia de tot el que se sabia, copiada durant mil anys. Encerta amb Tàrraco, Saragossa i Mèrida; s'inventa Lisboa (Ulisses), perquè el nom s'hi assemblava.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la Via Augusta amb els noms llatins de vint-i-dues ciutats i, entre parèntesis, el nom d'avui en francès (Tarragone és Tarragona, Gérone és Girona, Tortose és Tortosa). La capçalera: el pont romà de Carmo, avui Carmona.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toponímia.</w:t>
      </w:r>
      <w:r>
        <w:rPr>
          <w:color w:val="373a36"/>
          <w:rFonts w:ascii="Georgia" w:hAnsi="Georgia"/>
          <w:sz w:val="24"/>
        </w:rPr>
        <w:t xml:space="preserve"> L'estudi dels noms de lloc.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emèrits.</w:t>
      </w:r>
      <w:r>
        <w:rPr>
          <w:color w:val="373a36"/>
          <w:rFonts w:ascii="Georgia" w:hAnsi="Georgia"/>
          <w:sz w:val="24"/>
        </w:rPr>
        <w:t xml:space="preserve"> Els soldats veterans que havien acabat el servei.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Vilafranca.</w:t>
      </w:r>
      <w:r>
        <w:rPr>
          <w:color w:val="373a36"/>
          <w:rFonts w:ascii="Georgia" w:hAnsi="Georgia"/>
          <w:sz w:val="24"/>
        </w:rPr>
        <w:t xml:space="preserve"> Una vila lliure d'impostos, al segle XII.</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Isidor de Sevilla, «Etimologies», llibre XV: d'on vénen els noms de les ciutats d'Hispània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Tàrraco, a Hispània, la van construir els Escipions; per això és la capital de la província Tarraconense. Caesaraugusta, a la Tarraconense, la va fundar i li va posar el nom Cèsar August. Emèrita la va construir Cèsar August després de conquerir Lusitània, i li va donar el nom perquè hi va establir soldats veterans. Emèrits en diuen dels veterans que ja han acabat el servei. Olisipo la va fundar Ulisses, i d'ell pren el nom.</w:t>
      </w:r>
    </w:p>
    <w:p>
      <w:pPr>
        <w:jc w:val="left"/>
        <w:spacing w:lineRule="auto"/>
      </w:pPr>
      <w:r>
        <w:rPr>
          <w:color w:val="5b5e58"/>
          <w:rFonts w:ascii="Helvetica" w:hAnsi="Helvetica"/>
          <w:sz w:val="20"/>
        </w:rPr>
        <w:t xml:space="preserve">Isidor, bisbe de Sevilla del 600 al 636, el savi més llegit de l'edat mitjana · Cap al 620</w:t>
      </w:r>
    </w:p>
    <w:p>
      <w:pPr>
        <w:jc w:val="left"/>
        <w:spacing w:lineRule="auto"/>
      </w:pPr>
      <w:r>
        <w:rPr>
          <w:color w:val="5b5e58"/>
          <w:rFonts w:ascii="Helvetica" w:hAnsi="Helvetica"/>
          <w:sz w:val="20"/>
        </w:rPr>
        <w:t xml:space="preserve">Traducció del llatí · original: «Terraconam in Hispania Scipiones construxerunt; ideo caput est Terraconensis provinciae. Caesaraugusta Terraconensis Hispaniae oppidum a Caesare Augusto et situm et nominatum. Emeritam Caesar Augustus aedificavit, postquam Lusitaniam et quasdam Oceani insulas cepit, dans ei nomen ab eo quod ibi milites veteranos constituisset. Nam emeriti dicuntur veterani solutique militiae. Olisipona ab Vlixe est condita et nuncupata»</w:t>
      </w:r>
    </w:p>
    <w:p>
      <w:pPr>
        <w:jc w:val="left"/>
        <w:widowControl/>
        <w:spacing w:before="0" w:after="276" w:line="276" w:lineRule="auto"/>
      </w:pPr>
      <w:r>
        <w:rPr>
          <w:color w:val="373a36"/>
          <w:rFonts w:ascii="Georgia" w:hAnsi="Georgia"/>
          <w:sz w:val="24"/>
        </w:rPr>
        <w:t xml:space="preserve">Isidor, bisbe de Sevilla, va escriure cap al 620 una enciclopèdia de tot el que se sabia, amb un llibre sencer sobre d'on vénen els noms de les ciutats. Vivia al regne visigot d'Hispània, quan Roma ja havia caigut, i escrivia per als clergues i els savis que el copiaven. De Tàrraco, Saragossa i Mèrida diu la veritat; de Lisboa s'ho inventa: Ulisses és un heroi d'un conte grec, però el nom Olisipo s'hi assemblava i a Isidor li va semblar prou. El text és a la Wikisource llatina.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Via Augusta, nom a nom.</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Via Augusta de la lectura. DESCRIC: digues d'on surt la línia vermella, on arriba i per on passa. IDENTIFICO: busca-hi Tarraco, Gerunda i Dertosa, i escriu al costat de cada una el nom d'avui. DEDUEIXO: per què la calçada va per la costa i no pel mig de la península?</w:t>
      </w:r>
    </w:p>
    <w:p>
      <w:pPr>
        <w:jc w:val="left"/>
        <w:widowControl/>
        <w:spacing w:before="0" w:after="276" w:line="276" w:lineRule="auto"/>
      </w:pPr>
      <w:r>
        <w:rPr>
          <w:color w:val="373a36"/>
          <w:rFonts w:ascii="Helvetica" w:hAnsi="Helvetica"/>
          <w:sz w:val="24"/>
          <w:i/>
        </w:rPr>
        <w:t xml:space="preserve">Pista: Comença així: «La línia vermella és la Via Augusta, que va de … a …». El nom d'avui és entre parèntesis, en francès; la primera línia de la Fitxa te'l dona en català. Per deduir, pensa on és més fàcil fer un camí: a la plana o a la muntanya.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tres parelles de noms (entre 25 i 50 paraules).</w:t>
      </w:r>
    </w:p>
    <w:p>
      <w:pPr>
        <w:jc w:val="left"/>
        <w:widowControl/>
        <w:spacing w:before="0" w:after="276" w:line="276" w:lineRule="auto"/>
      </w:pPr>
      <w:r>
        <w:rPr>
          <w:color w:val="5b6b3c"/>
          <w:rFonts w:ascii="Helvetica" w:hAnsi="Helvetica"/>
          <w:sz w:val="24"/>
          <w:b/>
        </w:rPr>
        <w:t xml:space="preserve">2. Isidor amb lupa: quan encerta i quan s'ho inventa.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la frase sobre Emèrita. FET: qui va fundar cada una de les quatre ciutats, segons Isidor? PARER: per què creu Isidor que Olisipo ve d'Ulisses? SENYAL: quin nom no diu mai Isidor, de cap de les quatre ciutats?</w:t>
      </w:r>
    </w:p>
    <w:p>
      <w:pPr>
        <w:jc w:val="left"/>
        <w:widowControl/>
        <w:spacing w:before="0" w:after="276" w:line="276" w:lineRule="auto"/>
      </w:pPr>
      <w:r>
        <w:rPr>
          <w:color w:val="373a36"/>
          <w:rFonts w:ascii="Helvetica" w:hAnsi="Helvetica"/>
          <w:sz w:val="24"/>
          <w:i/>
        </w:rPr>
        <w:t xml:space="preserve">Pista: Per al fet, feu una llista de quatre línies: ciutat i fundador. Per al parer, el context diu qui era Ulisses. Per al senyal, penseu qui vivia a Tàrraco abans dels Escipions. Podeu acabar així: «Isidor sabia molt de… i poc de…».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Els noms, per capes.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Fes una taula de tres columnes: «capa ibera o grega», «capa romana» i «capa àrab o catalana». Classifica-hi aquests nou noms: Kesse, Emporion, Tarraco, Gerunda, Aquae Calidae, Benicàssim, Alcanar, Vilanova i Sant Cugat.</w:t>
      </w:r>
    </w:p>
    <w:p>
      <w:pPr>
        <w:jc w:val="left"/>
        <w:widowControl/>
        <w:spacing w:before="0" w:after="276" w:line="276" w:lineRule="auto"/>
      </w:pPr>
      <w:r>
        <w:rPr>
          <w:color w:val="373a36"/>
          <w:rFonts w:ascii="Helvetica" w:hAnsi="Helvetica"/>
          <w:sz w:val="24"/>
          <w:i/>
        </w:rPr>
        <w:t xml:space="preserve">Pista: Pregunta't, per cada nom, en quina llengua es va dir per primera vegada. La primera línia de la Fitxa diu quins són ibers, grecs o romans; la tercera, quins són àrabs o catalans.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columnes amb els nou noms classificats.</w:t>
      </w:r>
    </w:p>
    <w:p>
      <w:pPr>
        <w:keepNext/>
        <w:keepLines/>
        <w:pStyle w:val="Heading1"/>
        <w:jc w:val="left"/>
        <w:spacing w:lineRule="auto"/>
      </w:pPr>
      <w:r>
        <w:rPr>
          <w:color w:val="373a36"/>
          <w:rFonts w:ascii="Helvetica" w:hAnsi="Helvetica"/>
          <w:sz w:val="40"/>
        </w:rPr>
        <w:t xml:space="preserve">Sessió 3 · El dret, el calendari i la ciutat</w:t>
      </w:r>
    </w:p>
    <w:p>
      <w:pPr>
        <w:jc w:val="left"/>
        <w:spacing w:lineRule="auto"/>
      </w:pPr>
      <w:r>
        <w:rPr>
          <w:color w:val="5b5e58"/>
          <w:rFonts w:ascii="Helvetica" w:hAnsi="Helvetica"/>
          <w:sz w:val="22"/>
          <w:i/>
        </w:rPr>
        <w:t xml:space="preserve">Que cap persona pugui ser condemnada sense judici, que el mes de juliol es digui juliol i tingui trenta-un dies, que el dilluns sigui el dia de la Lluna i que els carrers d'una ciutat es tallin en angle recte: tres coses que fem cada dia i que va decidir Roma. Les Dotze Taules, el calendari de Cèsar i la ciutat quadriculada.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Quatre coses de cada dia.</w:t>
      </w:r>
      <w:r>
        <w:rPr>
          <w:color w:val="373a36"/>
          <w:rFonts w:ascii="Georgia" w:hAnsi="Georgia"/>
          <w:sz w:val="24"/>
        </w:rPr>
        <w:t xml:space="preserve"> El setembre es diu «setè» i és el novè mes. El dilluns és el dia de la Lluna. Tens dret a un judici abans del càstig. Els carrers de l'Eixample es tallen en angle recte. </w:t>
      </w:r>
      <w:r>
        <w:rPr>
          <w:color w:val="373a36"/>
          <w:rFonts w:ascii="Georgia" w:hAnsi="Georgia"/>
          <w:sz w:val="24"/>
          <w:shd w:val="clear" w:fill="FAB39C"/>
        </w:rPr>
        <w:t xml:space="preserve">Cap d'aquestes coses no és natural: totes les va decidir Roma, i les fem servir sense saber-ho.</w:t>
      </w:r>
    </w:p>
    <w:p>
      <w:pPr>
        <w:jc w:val="left"/>
        <w:widowControl/>
        <w:spacing w:before="0" w:after="276" w:line="276" w:lineRule="auto"/>
      </w:pPr>
      <w:r>
        <w:rPr>
          <w:color w:val="373a36"/>
          <w:rFonts w:ascii="Georgia" w:hAnsi="Georgia"/>
          <w:sz w:val="24"/>
          <w:b/>
        </w:rPr>
        <w:t xml:space="preserve">La llei que tothom podia llegir.</w:t>
      </w:r>
      <w:r>
        <w:rPr>
          <w:color w:val="373a36"/>
          <w:rFonts w:ascii="Georgia" w:hAnsi="Georgia"/>
          <w:sz w:val="24"/>
        </w:rPr>
        <w:t xml:space="preserve"> Fins al </w:t>
      </w:r>
      <w:r>
        <w:rPr>
          <w:color w:val="373a36"/>
          <w:rFonts w:ascii="Georgia" w:hAnsi="Georgia"/>
          <w:sz w:val="24"/>
          <w:shd w:val="clear" w:fill="BFC5AE"/>
        </w:rPr>
        <w:t xml:space="preserve">451 aC</w:t>
      </w:r>
      <w:r>
        <w:rPr>
          <w:color w:val="373a36"/>
          <w:rFonts w:ascii="Georgia" w:hAnsi="Georgia"/>
          <w:sz w:val="24"/>
        </w:rPr>
        <w:t xml:space="preserve"> les lleis només les sabien els </w:t>
      </w:r>
      <w:r>
        <w:rPr>
          <w:color w:val="373a36"/>
          <w:rFonts w:ascii="Georgia" w:hAnsi="Georgia"/>
          <w:sz w:val="24"/>
          <w:shd w:val="clear" w:fill="9EBFD3"/>
        </w:rPr>
        <w:t xml:space="preserve">patricis</w:t>
      </w:r>
      <w:r>
        <w:rPr>
          <w:color w:val="373a36"/>
          <w:rFonts w:ascii="Georgia" w:hAnsi="Georgia"/>
          <w:sz w:val="24"/>
        </w:rPr>
        <w:t xml:space="preserve">. Després de protestes dels plebeus, deu magistrats escriuen les </w:t>
      </w:r>
      <w:r>
        <w:rPr>
          <w:color w:val="373a36"/>
          <w:rFonts w:ascii="Georgia" w:hAnsi="Georgia"/>
          <w:sz w:val="24"/>
          <w:shd w:val="clear" w:fill="FCCE8F"/>
        </w:rPr>
        <w:t xml:space="preserve">Dotze Taules</w:t>
      </w:r>
      <w:r>
        <w:rPr>
          <w:color w:val="373a36"/>
          <w:rFonts w:ascii="Georgia" w:hAnsi="Georgia"/>
          <w:sz w:val="24"/>
        </w:rPr>
        <w:t xml:space="preserve"> i les pengen al Fòrum. Són dures i desiguals (un os d'esclau val la meitat), però són escrites i públiques, i ningú no pot ser executat sense judici. D'aquí surt el dret romà: contracte, testament, «persona». A L'Arxiu, el llibre de Justinià per als estudiants diu que la justícia és donar a cadascú el que li correspon.</w:t>
      </w:r>
    </w:p>
    <w:p>
      <w:pPr>
        <w:jc w:val="left"/>
        <w:widowControl/>
        <w:spacing w:before="0" w:after="276" w:line="276" w:lineRule="auto"/>
      </w:pPr>
      <w:r>
        <w:rPr>
          <w:color w:val="373a36"/>
          <w:rFonts w:ascii="Georgia" w:hAnsi="Georgia"/>
          <w:sz w:val="24"/>
          <w:b/>
        </w:rPr>
        <w:t xml:space="preserve">El calendari que no quadrava.</w:t>
      </w:r>
      <w:r>
        <w:rPr>
          <w:color w:val="373a36"/>
          <w:rFonts w:ascii="Georgia" w:hAnsi="Georgia"/>
          <w:sz w:val="24"/>
        </w:rPr>
        <w:t xml:space="preserve"> El dibuix és un calendari romà d'abans de Cèsar: dotze mesos de 355 dies i un tretzè, INTER, l'intercalar. L'any començava al març: per això September era el setè. El </w:t>
      </w:r>
      <w:r>
        <w:rPr>
          <w:color w:val="373a36"/>
          <w:rFonts w:ascii="Georgia" w:hAnsi="Georgia"/>
          <w:sz w:val="24"/>
          <w:shd w:val="clear" w:fill="BFC5AE"/>
        </w:rPr>
        <w:t xml:space="preserve">46 aC</w:t>
      </w:r>
      <w:r>
        <w:rPr>
          <w:color w:val="373a36"/>
          <w:rFonts w:ascii="Georgia" w:hAnsi="Georgia"/>
          <w:sz w:val="24"/>
          <w:shd w:val="clear" w:fill="9EBFD3"/>
        </w:rPr>
        <w:t xml:space="preserve">Juli Cèsar</w:t>
      </w:r>
      <w:r>
        <w:rPr>
          <w:color w:val="373a36"/>
          <w:rFonts w:ascii="Georgia" w:hAnsi="Georgia"/>
          <w:sz w:val="24"/>
        </w:rPr>
        <w:t xml:space="preserve"> decideix el </w:t>
      </w:r>
      <w:r>
        <w:rPr>
          <w:color w:val="373a36"/>
          <w:rFonts w:ascii="Georgia" w:hAnsi="Georgia"/>
          <w:sz w:val="24"/>
          <w:shd w:val="clear" w:fill="FCCE8F"/>
        </w:rPr>
        <w:t xml:space="preserve">calendari julià</w:t>
      </w:r>
      <w:r>
        <w:rPr>
          <w:color w:val="373a36"/>
          <w:rFonts w:ascii="Georgia" w:hAnsi="Georgia"/>
          <w:sz w:val="24"/>
        </w:rPr>
        <w:t xml:space="preserve">: 365 dies, un de traspàs cada quatre, inici al gener. El juliol i l'agost es diuen així per ell i per August.</w:t>
      </w:r>
    </w:p>
    <w:p>
      <w:pPr>
        <w:jc w:val="center"/>
        <w:spacing w:lineRule="auto"/>
      </w:pPr>
      <w:r>
        <w:rPr/>
        <w:drawing>
          <wp:inline distB="0" distL="0" distR="0" distT="0">
            <wp:extent cx="4191000" cy="2177823"/>
            <wp:effectExtent b="0" l="0" r="0" t="0"/>
            <wp:docPr id="3" name="image-MjLuXOXdvxffwded9oTKt.jpeg"/>
            <a:graphic>
              <a:graphicData uri="http://schemas.openxmlformats.org/drawingml/2006/picture">
                <pic:pic>
                  <pic:nvPicPr>
                    <pic:cNvPr id="3" name="image-MjLuXOXdvxffwded9oTKt.jpeg" descr="Dibuix de reconstrucció d'un calendari romà pintat en una paret: tretze columnes amb els noms dels mesos a dalt i trossos blaus que marquen el que es conserva."/>
                    <pic:cNvPicPr/>
                  </pic:nvPicPr>
                  <pic:blipFill>
                    <a:blip r:embed="rId8" cstate="print"/>
                    <a:srcRect b="0" l="0" r="0" t="0"/>
                    <a:stretch>
                      <a:fillRect/>
                    </a:stretch>
                  </pic:blipFill>
                  <pic:spPr>
                    <a:xfrm>
                      <a:off x="0" y="0"/>
                      <a:ext cx="4191000" cy="2177823"/>
                    </a:xfrm>
                    <a:prstGeom prst="rect"/>
                  </pic:spPr>
                </pic:pic>
              </a:graphicData>
            </a:graphic>
          </wp:inline>
        </w:drawing>
      </w:r>
    </w:p>
    <w:p>
      <w:pPr>
        <w:jc w:val="center"/>
        <w:spacing w:lineRule="auto"/>
      </w:pPr>
      <w:r>
        <w:rPr>
          <w:color w:val="5b5e58"/>
          <w:rFonts w:ascii="Helvetica" w:hAnsi="Helvetica"/>
          <w:sz w:val="20"/>
        </w:rPr>
        <w:t xml:space="preserve">El calendari d'Anzio, pintat abans de Cèsar. Compta les columnes: tretze, dotze mesos i el mes intercalar (INTER) a la dreta. Llegeix els noms de dalt: QVI, SEX, SEP, OCT són el cinquè, sisè, setè i vuitè mes. Els trossos blaus són el que es conserva. — Levaring · Wikimedia Commons · CC0</w:t>
      </w:r>
    </w:p>
    <w:p>
      <w:pPr>
        <w:jc w:val="left"/>
        <w:widowControl/>
        <w:spacing w:before="0" w:after="276" w:line="276" w:lineRule="auto"/>
      </w:pPr>
      <w:r>
        <w:rPr>
          <w:color w:val="373a36"/>
          <w:rFonts w:ascii="Georgia" w:hAnsi="Georgia"/>
          <w:sz w:val="24"/>
          <w:b/>
        </w:rPr>
        <w:t xml:space="preserve">La setmana i la correcció.</w:t>
      </w:r>
      <w:r>
        <w:rPr>
          <w:color w:val="373a36"/>
          <w:rFonts w:ascii="Georgia" w:hAnsi="Georgia"/>
          <w:sz w:val="24"/>
        </w:rPr>
        <w:t xml:space="preserve"> La setmana de set dies amb els noms dels planetes ja es fa servir al segle I. El 321, </w:t>
      </w:r>
      <w:r>
        <w:rPr>
          <w:color w:val="373a36"/>
          <w:rFonts w:ascii="Georgia" w:hAnsi="Georgia"/>
          <w:sz w:val="24"/>
          <w:shd w:val="clear" w:fill="9EBFD3"/>
        </w:rPr>
        <w:t xml:space="preserve">Constantí</w:t>
      </w:r>
      <w:r>
        <w:rPr>
          <w:color w:val="373a36"/>
          <w:rFonts w:ascii="Georgia" w:hAnsi="Georgia"/>
          <w:sz w:val="24"/>
        </w:rPr>
        <w:t xml:space="preserve"> fa oficial el diumenge com a dia de descans. El calendari de Cèsar té un error d'onze minuts l'any: el </w:t>
      </w:r>
      <w:r>
        <w:rPr>
          <w:color w:val="373a36"/>
          <w:rFonts w:ascii="Georgia" w:hAnsi="Georgia"/>
          <w:sz w:val="24"/>
          <w:shd w:val="clear" w:fill="BFC5AE"/>
        </w:rPr>
        <w:t xml:space="preserve">1582</w:t>
      </w:r>
      <w:r>
        <w:rPr>
          <w:color w:val="373a36"/>
          <w:rFonts w:ascii="Georgia" w:hAnsi="Georgia"/>
          <w:sz w:val="24"/>
        </w:rPr>
        <w:t xml:space="preserve"> el papa Gregori XIII treu deu dies d'un cop. És el calendari gregorià.</w:t>
      </w:r>
    </w:p>
    <w:p>
      <w:pPr>
        <w:jc w:val="left"/>
        <w:widowControl/>
        <w:spacing w:before="0" w:after="276" w:line="276" w:lineRule="auto"/>
      </w:pPr>
      <w:r>
        <w:rPr>
          <w:color w:val="373a36"/>
          <w:rFonts w:ascii="Georgia" w:hAnsi="Georgia"/>
          <w:sz w:val="24"/>
          <w:b/>
        </w:rPr>
        <w:t xml:space="preserve">La ciutat en quadrícula.</w:t>
      </w:r>
      <w:r>
        <w:rPr>
          <w:color w:val="373a36"/>
          <w:rFonts w:ascii="Georgia" w:hAnsi="Georgia"/>
          <w:sz w:val="24"/>
        </w:rPr>
        <w:t xml:space="preserve"> Sota el barri Gòtic hi ha Barcino: dos carrers en angle recte i la resta paral·lels. L'Eixample de Cerdà (1859) fa el mateix a escala gegant. </w:t>
      </w:r>
      <w:r>
        <w:rPr>
          <w:color w:val="373a36"/>
          <w:rFonts w:ascii="Georgia" w:hAnsi="Georgia"/>
          <w:sz w:val="24"/>
          <w:shd w:val="clear" w:fill="FCCE8F"/>
        </w:rPr>
        <w:t xml:space="preserve">No és natural: és romà.</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calendari abans de Cèsar (el de la imatge, pintat en una paret entre el 84 i el 55 aC): dotze mesos de 29 o 31 dies, 355 dies l'any, i un tretzè mes (INTER, l'intercalar) que els sacerdots afegien cada dos anys, quan els convenia. Els mesos: Ianuarius (Janus), Februarius (la purificació), Martius (Mart), Aprilis, Maius, Iunius (Juno), Quintilis (cinquè), Sextilis (sisè), September (setè), October (vuitè), November (novè), December (desè): l'any havia començat al març.</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calendari de Cèsar (46-45 aC): 365 dies, un de traspàs cada quatre anys (366), l'any comença l'1 de gener. Per posar-lo a lloc, el 46 aC va tenir 445 dies («l'any de la confusió»). Quintilis passa a ser Iulius (juliol, 44 aC) per Juli Cèsar; Sextilis, Augustus (agost, 8 aC) per August. Cada dia es comptava des de tres punts fixos: les calendes (dia 1), les nones (5 o 7) i els idus (13 o 15).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setmana de set dies i els noms dels dies: dilluns (Lluna), dimarts (Mart), dimecres (Mercuri), dijous (Júpiter), divendres (Venus), dissabte (el sàbat hebreu), diumenge (el dia del Senyor). A Roma es feia servir des del segle I; el 321 Constantí va fer oficial el diumenge com a dia de descans. Els romans d'abans tenien setmanes de vuit dies (les lletres A-H de la imatge).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correcció del 1582: l'any de Cèsar és 11 minuts massa llarg, i en setze segles el calendari s'havia endarrerit deu dies respecte a l'equinocci. Gregori XIII va treure'ls: a Espanya, Portugal i Itàlia, al dijous 4 d'octubre de 1582 el va seguir el divendres 15. Anglaterra ho va acceptar el 1752; Rússia, el 1918. És el calendari que fem servir: el gregorià, que és el julià corregit.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Dotze Taules (451-449 aC): la primera llei escrita i pública de Roma. Del dret romà: el judici abans del càstig, la llei escrita igual per a tothom (però no per als esclaus), el contracte, el testament, la propietat, «persona» i «jutge». L'emperador Justinià va recopilar tot el dret romà entre el 529 i el 534, i des del segle XII les universitats d'Europa l'ensenyen: el dret civil català i espanyol en vénen.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ciutat: la quadrícula romana (el cardo de nord a sud, el decumanus d'est a oest, la resta de carrers paral·lels) és sota el barri Gòtic de Barcelona (Barcino), i és la idea de l'Eixample de Cerdà (1859) i de la majoria de ciutats americanes. El fòrum és la plaça major; l'aqüeducte i el clavegueram, l'aigua corrent. La imatge del cos: el calendari d'Anzio. La capçalera: el Fòrum de Roma avui.</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dret romà.</w:t>
      </w:r>
      <w:r>
        <w:rPr>
          <w:color w:val="373a36"/>
          <w:rFonts w:ascii="Georgia" w:hAnsi="Georgia"/>
          <w:sz w:val="24"/>
        </w:rPr>
        <w:t xml:space="preserve"> Les lleis de Roma, recopilades per Justinià al segle VI.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intercalar.</w:t>
      </w:r>
      <w:r>
        <w:rPr>
          <w:color w:val="373a36"/>
          <w:rFonts w:ascii="Georgia" w:hAnsi="Georgia"/>
          <w:sz w:val="24"/>
        </w:rPr>
        <w:t xml:space="preserve"> El mes extra que els sacerdots afegien quan volien.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calendari gregorià.</w:t>
      </w:r>
      <w:r>
        <w:rPr>
          <w:color w:val="373a36"/>
          <w:rFonts w:ascii="Georgia" w:hAnsi="Georgia"/>
          <w:sz w:val="24"/>
        </w:rPr>
        <w:t xml:space="preserve"> El calendari julià corregit el 1582, el d'avui.</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Les Institucions de Justinià: el dret romà en un llibre per a estudiants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manaments del dret són aquests: viure honradament, no fer mal a ningú i donar a cadascú el que li correspon. […] La captivitat i l'esclavitud van contra la natura: segons la natura, tots els homes van néixer lliures. […] Les Dotze Taules castigaven amb una multa qui trencava un os a un altre. […] Aquella pena ja no es fa servir. […] El jutge que dicta una sentència injusta […] haurà de pagar una multa.</w:t>
      </w:r>
    </w:p>
    <w:p>
      <w:pPr>
        <w:jc w:val="left"/>
        <w:spacing w:lineRule="auto"/>
      </w:pPr>
      <w:r>
        <w:rPr>
          <w:color w:val="5b5e58"/>
          <w:rFonts w:ascii="Helvetica" w:hAnsi="Helvetica"/>
          <w:sz w:val="20"/>
        </w:rPr>
        <w:t xml:space="preserve">Els juristes de l'emperador Justinià (Tribonià, Teòfil i Doroteu) · 533</w:t>
      </w:r>
    </w:p>
    <w:p>
      <w:pPr>
        <w:jc w:val="left"/>
        <w:spacing w:lineRule="auto"/>
      </w:pPr>
      <w:r>
        <w:rPr>
          <w:color w:val="5b5e58"/>
          <w:rFonts w:ascii="Helvetica" w:hAnsi="Helvetica"/>
          <w:sz w:val="20"/>
        </w:rPr>
        <w:t xml:space="preserve">Adaptació de la traducció anglesa de J. B. Moyle (1913), publicada al Projecte Gutenberg · original: «The precepts of the law are these: to live honestly, to injure no one, and to give every man his due. […] captivity and slavery, which are contrary to the law of nature; for by the law of nature all men from the beginning were born free. […] The penalty prescribed for outrage in the Twelve Tables was, for a limb disabled, retaliation, for a bone merely broken a pecuniary mulct […] that fixed by the Twelve Tables is now obsolete […] The obligation incurred by a judge who delivers an unjust or partial decision […] a pecuniary penalty will be imposed on him»</w:t>
      </w:r>
    </w:p>
    <w:p>
      <w:pPr>
        <w:jc w:val="left"/>
        <w:widowControl/>
        <w:spacing w:before="0" w:after="276" w:line="276" w:lineRule="auto"/>
      </w:pPr>
      <w:r>
        <w:rPr>
          <w:color w:val="373a36"/>
          <w:rFonts w:ascii="Georgia" w:hAnsi="Georgia"/>
          <w:sz w:val="24"/>
        </w:rPr>
        <w:t xml:space="preserve">L'any 533, l'emperador Justinià, que governava des de Constantinoble, va fer escriure un llibre per als qui estudiaven les lleis: les Institucions. Recollia en poques pàgines mil anys de dret romà, des de les Dotze Taules, i en citava algunes penes per dir que ja no es feien servir. Des del segle XII, les universitats d'Europa l'ensenyaven, i per això moltes paraules i idees del nostre dret vénen d'aquí. El llibre diu que l'esclavitud va contra la natura, però Justinià no la va abolir.</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calendari d'Anzio, amb lupa.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calendari romà pintat de la lectura. DESCRIC: digues quantes columnes hi ha i copia el nom de les tres primeres. IDENTIFICO: amb la primera línia de la Fitxa, explica què és la columna INTER. DEDUEIXO: què podia passar amb un mes que els sacerdots afegien quan els convenia?</w:t>
      </w:r>
    </w:p>
    <w:p>
      <w:pPr>
        <w:jc w:val="left"/>
        <w:widowControl/>
        <w:spacing w:before="0" w:after="276" w:line="276" w:lineRule="auto"/>
      </w:pPr>
      <w:r>
        <w:rPr>
          <w:color w:val="373a36"/>
          <w:rFonts w:ascii="Helvetica" w:hAnsi="Helvetica"/>
          <w:sz w:val="24"/>
          <w:i/>
        </w:rPr>
        <w:t xml:space="preserve">Pista: Comença així: «Al dibuix hi ha … columnes, una per…». Els noms dels mesos són a dalt de cada columna. Per deduir, pensa en un pagès que ha de saber quin dia toca sembrar.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tres noms copiats (entre 25 i 50 paraules).</w:t>
      </w:r>
    </w:p>
    <w:p>
      <w:pPr>
        <w:jc w:val="left"/>
        <w:widowControl/>
        <w:spacing w:before="0" w:after="276" w:line="276" w:lineRule="auto"/>
      </w:pPr>
      <w:r>
        <w:rPr>
          <w:color w:val="5b6b3c"/>
          <w:rFonts w:ascii="Helvetica" w:hAnsi="Helvetica"/>
          <w:sz w:val="24"/>
          <w:b/>
        </w:rPr>
        <w:t xml:space="preserve">2. Les Institucions de Justinià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els tres manaments del dret. FET: què li passa al jutge que dicta una sentència injusta? PARER: què pensa el llibre de l'esclavitud? SENYAL: amb quines paraules es veu que les Dotze Taules ja eren molt antigues? Copieu-les.</w:t>
      </w:r>
    </w:p>
    <w:p>
      <w:pPr>
        <w:jc w:val="left"/>
        <w:widowControl/>
        <w:spacing w:before="0" w:after="276" w:line="276" w:lineRule="auto"/>
      </w:pPr>
      <w:r>
        <w:rPr>
          <w:color w:val="373a36"/>
          <w:rFonts w:ascii="Helvetica" w:hAnsi="Helvetica"/>
          <w:sz w:val="24"/>
          <w:i/>
        </w:rPr>
        <w:t xml:space="preserve">Pista: El fet és a l'última frase de L'Arxiu. El parer és a la frase que parla de l'esclavitud. El senyal és en el que diu el llibre de la pena de les Dotze Taules. Podeu acabar així: «El llibre diu que l'esclavitud va contra la natura, però…».</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Encara vivim en romà: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Fes un esquema 1-3-1 amb aquesta idea central: «Cada dia fem coses que va decidir Roma». Al mig, explica tres proves: una del dret, una del calendari i una de la ciutat. A baix, una conclusió.</w:t>
      </w:r>
    </w:p>
    <w:p>
      <w:pPr>
        <w:jc w:val="left"/>
        <w:widowControl/>
        <w:spacing w:before="0" w:after="276" w:line="276" w:lineRule="auto"/>
      </w:pPr>
      <w:r>
        <w:rPr>
          <w:color w:val="373a36"/>
          <w:rFonts w:ascii="Helvetica" w:hAnsi="Helvetica"/>
          <w:sz w:val="24"/>
          <w:i/>
        </w:rPr>
        <w:t xml:space="preserve">Pista: Una prova bona té un fet i una data o un nom: «l'any comença l'1 de gener des del …». Les tres proves són a la segona, la cinquena i la sisena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la idea, tres proves amb una data o un nom cada una, i una conclusió d'una frase.</w:t>
      </w:r>
    </w:p>
    <w:p>
      <w:pPr>
        <w:keepNext/>
        <w:keepLines/>
        <w:pStyle w:val="Heading1"/>
        <w:jc w:val="left"/>
        <w:spacing w:lineRule="auto"/>
      </w:pPr>
      <w:r>
        <w:rPr>
          <w:color w:val="373a36"/>
          <w:rFonts w:ascii="Helvetica" w:hAnsi="Helvetica"/>
          <w:sz w:val="40"/>
        </w:rPr>
        <w:t xml:space="preserve">Sessió 4 · Déus antics, festes d'avui</w:t>
      </w:r>
    </w:p>
    <w:p>
      <w:pPr>
        <w:jc w:val="left"/>
        <w:spacing w:lineRule="auto"/>
      </w:pPr>
      <w:r>
        <w:rPr>
          <w:color w:val="5b5e58"/>
          <w:rFonts w:ascii="Helvetica" w:hAnsi="Helvetica"/>
          <w:sz w:val="22"/>
          <w:i/>
        </w:rPr>
        <w:t xml:space="preserve">El Nadal és el 25 de desembre perquè aquell dia Roma celebrava el naixement del Sol; el Carnaval, les fogueres de Sant Joan i la Castanyada tenen arrels més velles que el cristianisme; i el pa, el vi i l'oli de la taula són els de fa dos mil anys. Un papa va escriure el 601 com es fa: no destruïs el temple, canvia-li el déu. Les tres religions del Llibre i el pont cap a l'islam, que trobaràs a 2n.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El dia que algú va triar.</w:t>
      </w:r>
      <w:r>
        <w:rPr>
          <w:color w:val="373a36"/>
          <w:rFonts w:ascii="Georgia" w:hAnsi="Georgia"/>
          <w:sz w:val="24"/>
        </w:rPr>
        <w:t xml:space="preserve"> La Bíblia no diu quin dia va néixer Jesús. El 25 de desembre el va triar algú, perquè aquell dia Roma ja feia festa: el naixement del Sol, el dia del solstici d'hivern, festa del Sol Invicte. </w:t>
      </w:r>
      <w:r>
        <w:rPr>
          <w:color w:val="373a36"/>
          <w:rFonts w:ascii="Georgia" w:hAnsi="Georgia"/>
          <w:sz w:val="24"/>
          <w:shd w:val="clear" w:fill="FAB39C"/>
        </w:rPr>
        <w:t xml:space="preserve">El cristianisme no va esborrar els déus antics: els va canviar de nom, de temple i de festa.</w:t>
      </w:r>
    </w:p>
    <w:p>
      <w:pPr>
        <w:jc w:val="left"/>
        <w:widowControl/>
        <w:spacing w:before="0" w:after="276" w:line="276" w:lineRule="auto"/>
      </w:pPr>
      <w:r>
        <w:rPr>
          <w:color w:val="373a36"/>
          <w:rFonts w:ascii="Georgia" w:hAnsi="Georgia"/>
          <w:sz w:val="24"/>
          <w:b/>
        </w:rPr>
        <w:t xml:space="preserve">El Sol que es va fer Nadal.</w:t>
      </w:r>
      <w:r>
        <w:rPr>
          <w:color w:val="373a36"/>
          <w:rFonts w:ascii="Georgia" w:hAnsi="Georgia"/>
          <w:sz w:val="24"/>
        </w:rPr>
        <w:t xml:space="preserve"> La moneda la va encunyar </w:t>
      </w:r>
      <w:r>
        <w:rPr>
          <w:color w:val="373a36"/>
          <w:rFonts w:ascii="Georgia" w:hAnsi="Georgia"/>
          <w:sz w:val="24"/>
          <w:shd w:val="clear" w:fill="9EBFD3"/>
        </w:rPr>
        <w:t xml:space="preserve">Constantí</w:t>
      </w:r>
      <w:r>
        <w:rPr>
          <w:color w:val="373a36"/>
          <w:rFonts w:ascii="Georgia" w:hAnsi="Georgia"/>
          <w:sz w:val="24"/>
        </w:rPr>
        <w:t xml:space="preserve">, el primer emperador cristià, cap al 310: al darrere hi ha el Sol amb els raigs. </w:t>
      </w:r>
      <w:r>
        <w:rPr>
          <w:color w:val="373a36"/>
          <w:rFonts w:ascii="Georgia" w:hAnsi="Georgia"/>
          <w:sz w:val="24"/>
          <w:shd w:val="clear" w:fill="FCCE8F"/>
        </w:rPr>
        <w:t xml:space="preserve">El primer emperador cristià feia monedes al déu del Sol.</w:t>
      </w:r>
      <w:r>
        <w:rPr>
          <w:color w:val="373a36"/>
          <w:rFonts w:ascii="Georgia" w:hAnsi="Georgia"/>
          <w:sz w:val="24"/>
        </w:rPr>
        <w:t xml:space="preserve"> El Nadal el 25 de desembre apareix a Roma el </w:t>
      </w:r>
      <w:r>
        <w:rPr>
          <w:color w:val="373a36"/>
          <w:rFonts w:ascii="Georgia" w:hAnsi="Georgia"/>
          <w:sz w:val="24"/>
          <w:shd w:val="clear" w:fill="BFC5AE"/>
        </w:rPr>
        <w:t xml:space="preserve">336</w:t>
      </w:r>
      <w:r>
        <w:rPr>
          <w:color w:val="373a36"/>
          <w:rFonts w:ascii="Georgia" w:hAnsi="Georgia"/>
          <w:sz w:val="24"/>
        </w:rPr>
        <w:t xml:space="preserve">, quan la festa vella encara era viva.</w:t>
      </w:r>
    </w:p>
    <w:p>
      <w:pPr>
        <w:jc w:val="center"/>
        <w:spacing w:lineRule="auto"/>
      </w:pPr>
      <w:r>
        <w:rPr/>
        <w:drawing>
          <wp:inline distB="0" distL="0" distR="0" distT="0">
            <wp:extent cx="4191000" cy="2619375"/>
            <wp:effectExtent b="0" l="0" r="0" t="0"/>
            <wp:docPr id="4" name="image-BrrFUuNiKqOGAdZwxrMzj.jpeg"/>
            <a:graphic>
              <a:graphicData uri="http://schemas.openxmlformats.org/drawingml/2006/picture">
                <pic:pic>
                  <pic:nvPicPr>
                    <pic:cNvPr id="4" name="image-BrrFUuNiKqOGAdZwxrMzj.jpeg" descr="Les dues cares d'una moneda de bronze: el cap de Constantí i el Sol dret amb corona de raigs i un globus, amb les lletres SOLI INVICTO COMITI."/>
                    <pic:cNvPicPr/>
                  </pic:nvPicPr>
                  <pic:blipFill>
                    <a:blip r:embed="rId9" cstate="print"/>
                    <a:srcRect b="0" l="0" r="0" t="0"/>
                    <a:stretch>
                      <a:fillRect/>
                    </a:stretch>
                  </pic:blipFill>
                  <pic:spPr>
                    <a:xfrm>
                      <a:off x="0" y="0"/>
                      <a:ext cx="4191000" cy="2619375"/>
                    </a:xfrm>
                    <a:prstGeom prst="rect"/>
                  </pic:spPr>
                </pic:pic>
              </a:graphicData>
            </a:graphic>
          </wp:inline>
        </w:drawing>
      </w:r>
    </w:p>
    <w:p>
      <w:pPr>
        <w:jc w:val="center"/>
        <w:spacing w:lineRule="auto"/>
      </w:pPr>
      <w:r>
        <w:rPr>
          <w:color w:val="5b5e58"/>
          <w:rFonts w:ascii="Helvetica" w:hAnsi="Helvetica"/>
          <w:sz w:val="20"/>
        </w:rPr>
        <w:t xml:space="preserve">Una moneda de Constantí, encunyada cap al 310: a una cara l'emperador, a l'altra el Sol invicte amb els raigs i el globus. Llegeix les lletres del voltant del Sol. El primer emperador cristià feia monedes al déu del 25 de desembre. — Somerset County Council · Wikimedia Commons · CC BY-SA 2.0</w:t>
      </w:r>
    </w:p>
    <w:p>
      <w:pPr>
        <w:jc w:val="left"/>
        <w:widowControl/>
        <w:spacing w:before="0" w:after="276" w:line="276" w:lineRule="auto"/>
      </w:pPr>
      <w:r>
        <w:rPr>
          <w:color w:val="373a36"/>
          <w:rFonts w:ascii="Georgia" w:hAnsi="Georgia"/>
          <w:sz w:val="24"/>
          <w:b/>
        </w:rPr>
        <w:t xml:space="preserve">La recepta del papa.</w:t>
      </w:r>
      <w:r>
        <w:rPr>
          <w:color w:val="373a36"/>
          <w:rFonts w:ascii="Georgia" w:hAnsi="Georgia"/>
          <w:sz w:val="24"/>
        </w:rPr>
        <w:t xml:space="preserve"> El </w:t>
      </w:r>
      <w:r>
        <w:rPr>
          <w:color w:val="373a36"/>
          <w:rFonts w:ascii="Georgia" w:hAnsi="Georgia"/>
          <w:sz w:val="24"/>
          <w:shd w:val="clear" w:fill="BFC5AE"/>
        </w:rPr>
        <w:t xml:space="preserve">601</w:t>
      </w:r>
      <w:r>
        <w:rPr>
          <w:color w:val="373a36"/>
          <w:rFonts w:ascii="Georgia" w:hAnsi="Georgia"/>
          <w:sz w:val="24"/>
        </w:rPr>
        <w:t xml:space="preserve"> el papa </w:t>
      </w:r>
      <w:r>
        <w:rPr>
          <w:color w:val="373a36"/>
          <w:rFonts w:ascii="Georgia" w:hAnsi="Georgia"/>
          <w:sz w:val="24"/>
          <w:shd w:val="clear" w:fill="9EBFD3"/>
        </w:rPr>
        <w:t xml:space="preserve">Gregori</w:t>
      </w:r>
      <w:r>
        <w:rPr>
          <w:color w:val="373a36"/>
          <w:rFonts w:ascii="Georgia" w:hAnsi="Georgia"/>
          <w:sz w:val="24"/>
        </w:rPr>
        <w:t xml:space="preserve"> escriu a un abat que va a convertir els anglesos (L'Arxiu): no destruïu els temples, destruïu els ídols de dins, i doneu-los una festa nova a canvi de la vella, «graó a graó». En diem </w:t>
      </w:r>
      <w:r>
        <w:rPr>
          <w:color w:val="373a36"/>
          <w:rFonts w:ascii="Georgia" w:hAnsi="Georgia"/>
          <w:sz w:val="24"/>
          <w:shd w:val="clear" w:fill="FCCE8F"/>
        </w:rPr>
        <w:t xml:space="preserve">sincretisme</w:t>
      </w:r>
      <w:r>
        <w:rPr>
          <w:color w:val="373a36"/>
          <w:rFonts w:ascii="Georgia" w:hAnsi="Georgia"/>
          <w:sz w:val="24"/>
        </w:rPr>
        <w:t xml:space="preserve">. Les fogueres de Sant Joan són el foc del solstici d'estiu; el Carnaval, el món capgirat de les Saturnals romanes; Tots Sants, els morts de l'inici de l'hivern.</w:t>
      </w:r>
    </w:p>
    <w:p>
      <w:pPr>
        <w:jc w:val="left"/>
        <w:widowControl/>
        <w:spacing w:before="0" w:after="276" w:line="276" w:lineRule="auto"/>
      </w:pPr>
      <w:r>
        <w:rPr>
          <w:color w:val="373a36"/>
          <w:rFonts w:ascii="Georgia" w:hAnsi="Georgia"/>
          <w:sz w:val="24"/>
          <w:b/>
        </w:rPr>
        <w:t xml:space="preserve">L'arrel jueva i la taula romana.</w:t>
      </w:r>
      <w:r>
        <w:rPr>
          <w:color w:val="373a36"/>
          <w:rFonts w:ascii="Georgia" w:hAnsi="Georgia"/>
          <w:sz w:val="24"/>
        </w:rPr>
        <w:t xml:space="preserve"> El cristianisme neix dins del judaisme, al segle I: d'allà vénen la Bíblia, la setmana, el dissabte i la Pasqua. El pa, el vi i l'oli són la taula de grecs i romans. Un romà no coneixia la patata ni el tomàquet (Amèrica), ni l'arròs ni el sucre (els àrabs). </w:t>
      </w:r>
      <w:r>
        <w:rPr>
          <w:color w:val="373a36"/>
          <w:rFonts w:ascii="Georgia" w:hAnsi="Georgia"/>
          <w:sz w:val="24"/>
          <w:shd w:val="clear" w:fill="FCCE8F"/>
        </w:rPr>
        <w:t xml:space="preserve">L'islam, la tercera religió del Llibre, arriba a Hispània el 711</w:t>
      </w:r>
      <w:r>
        <w:rPr>
          <w:color w:val="373a36"/>
          <w:rFonts w:ascii="Georgia" w:hAnsi="Georgia"/>
          <w:sz w:val="24"/>
        </w:rPr>
        <w:t xml:space="preserve">: el trobaràs a 2n.</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25 de desembre: el 274 l'emperador Aurelià fa oficial la festa del «Sol Invicte» (Sol Invictus) el dia del solstici d'hivern, quan el Sol torna a créixer; Constantí, el primer emperador cristià, encunya monedes al Sol fins al 325 (la imatge del cos, «SOLI INVICTO COMITI», al Sol invicte company). El Nadal el 25 de desembre apareix a Roma el 336, en un calendari (el Cronògraf del 354). Les Saturnals (17-23 de desembre): regals, espelmes, àpats, els esclaus servits pels amos.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Altres festes amb arrel antiga: Sant Joan (24 de juny) i el foc del solstici d'estiu; el Carnaval, els dies de disbauxa abans de la Quaresma, amb màscares i el món capgirat com les Saturnals i les Lupercals romanes (15 de febrer); Tots Sants (1 de novembre) i la Castanyada, l'inici de l'hivern i els morts; la Candelera (2 de febrer), les espelmes de la purificació. Els temples: el Panteó de Roma es va convertir en església el 609; a Hispània, moltes esglésies són damunt de temples.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Del politeisme al cristianisme: 313, Constantí fa legal el cristianisme (Milà); 380, Teodosi el fa religió oficial; 392, prohibeix els cultes antics. Els déus no van desaparèixer: van canviar de nom, de festa i de temple.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L'arrel judeocristiana: el cristianisme neix dins del judaisme a Judea al segle I; la Bíblia (l'Antic Testament jueu i el Nou cristià); la setmana de set dies i el dissabte (del sàbat hebreu); la Pasqua (de la Pesach, la sortida d'Egipte); les comunitats jueves a Hispània des de Roma (a Tortosa, una làpida del segle VI en llatí, grec i hebreu). L'islam, la tercera religió del Llibre, arriba a Hispània el 711: el trobaràs a 2n d'ESO.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taula: el pa, el vi i l'oli són la tríada mediterrània de grecs i romans, i són el que hi ha a l'altar cristià (pa i vi). Del llatí: formatge (formaticum), botifarra (botulus), truita, olla, forn, cuina. Els romans no coneixien la patata, el tomàquet, el blat de moro, el cacau, el pebrot ni la mongeta (Amèrica, després del 1492), ni l'arròs, el sucre, la taronja i l'albergínia (que van portar els àrabs).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una moneda de bronze de Constantí, encunyada a Lió el 309 o el 310, amb l'emperador al davant i, al darrere, el Sol amb els raigs i un globus a la mà, i la llegenda SOLI INVICTO COMITI. La capçalera: un correfoc de la Mercè, Barcelona, 2019.</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solstici.</w:t>
      </w:r>
      <w:r>
        <w:rPr>
          <w:color w:val="373a36"/>
          <w:rFonts w:ascii="Georgia" w:hAnsi="Georgia"/>
          <w:sz w:val="24"/>
        </w:rPr>
        <w:t xml:space="preserve"> El dia més curt de l'any, quan el Sol torna a créixer.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Sol Invicte.</w:t>
      </w:r>
      <w:r>
        <w:rPr>
          <w:color w:val="373a36"/>
          <w:rFonts w:ascii="Georgia" w:hAnsi="Georgia"/>
          <w:sz w:val="24"/>
        </w:rPr>
        <w:t xml:space="preserve"> El déu del Sol que Roma celebrava el 25 de desembre.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judaisme.</w:t>
      </w:r>
      <w:r>
        <w:rPr>
          <w:color w:val="373a36"/>
          <w:rFonts w:ascii="Georgia" w:hAnsi="Georgia"/>
          <w:sz w:val="24"/>
        </w:rPr>
        <w:t xml:space="preserve"> La religió del poble jueu, la primera de les tres religions del Llibre.</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Carta del papa Gregori I a l'abat Mel·lit, de camí cap a Anglaterra: què fer amb els temples i les festes dels pagans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temples dels ídols d'aquell poble no s'han de destruir: només els ídols que hi ha a dins. Cal passar-los del culte dels dimonis al servei del Déu veritable. Així la gent, veient que no els destrueixen, hi anirà més de gust. Com que maten molts bous en sacrifici, cal donar-los una festa a canvi. No es pot tallar tot de cop a uns esperits tan rudes: qui vol pujar al cim, hi puja graó a graó, no d'un salt.</w:t>
      </w:r>
    </w:p>
    <w:p>
      <w:pPr>
        <w:jc w:val="left"/>
        <w:spacing w:lineRule="auto"/>
      </w:pPr>
      <w:r>
        <w:rPr>
          <w:color w:val="5b5e58"/>
          <w:rFonts w:ascii="Helvetica" w:hAnsi="Helvetica"/>
          <w:sz w:val="20"/>
        </w:rPr>
        <w:t xml:space="preserve">Gregori I, papa del 590 al 604; la carta la copia Beda a la «Història eclesiàstica del poble anglès», llibre I, capítol 30 · 17 de juny del 601</w:t>
      </w:r>
    </w:p>
    <w:p>
      <w:pPr>
        <w:jc w:val="left"/>
        <w:spacing w:lineRule="auto"/>
      </w:pPr>
      <w:r>
        <w:rPr>
          <w:color w:val="5b5e58"/>
          <w:rFonts w:ascii="Helvetica" w:hAnsi="Helvetica"/>
          <w:sz w:val="20"/>
        </w:rPr>
        <w:t xml:space="preserve">Adaptació de la traducció anglesa de Sellar (1907) del llatí de Beda · original: «the temples of the idols in that nation ought not to be destroyed; but let the idols that are in them be destroyed (…) some solemnity must be given them in exchange for this (…) he who endeavours to ascend to the highest place rises by degrees or steps, and not by leaps»</w:t>
      </w:r>
    </w:p>
    <w:p>
      <w:pPr>
        <w:jc w:val="left"/>
        <w:widowControl/>
        <w:spacing w:before="0" w:after="276" w:line="276" w:lineRule="auto"/>
      </w:pPr>
      <w:r>
        <w:rPr>
          <w:color w:val="373a36"/>
          <w:rFonts w:ascii="Georgia" w:hAnsi="Georgia"/>
          <w:sz w:val="24"/>
        </w:rPr>
        <w:t xml:space="preserve">L'any 601 el papa Gregori enviava missioners a convertir els anglesos, que adoraven els déus germànics. L'abat Mel·lit anava de camí, i el papa li va escriure aquesta carta amb les instruccions; Beda, un monjo anglès, la va copiar el 731 en la seva història. El papa no mana destruir-ho tot: mana guardar els temples, canviar-hi el déu i donar a la gent una festa nova. És un pla per convertir un poble sense que es rebel·li. El text és al Projecte Gutenberg.</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 moneda del Sol, amb lupa.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moneda de la lectura. DESCRIC: digues què hi ha a cada cara i copia les lletres que envolten el Sol. IDENTIFICO: amb la primera línia de la Fitxa, escriu qui la va fer encunyar i què vol dir la llegenda. DEDUEIXO: què ens diu que el primer emperador cristià fes monedes al Sol?</w:t>
      </w:r>
    </w:p>
    <w:p>
      <w:pPr>
        <w:jc w:val="left"/>
        <w:widowControl/>
        <w:spacing w:before="0" w:after="276" w:line="276" w:lineRule="auto"/>
      </w:pPr>
      <w:r>
        <w:rPr>
          <w:color w:val="373a36"/>
          <w:rFonts w:ascii="Helvetica" w:hAnsi="Helvetica"/>
          <w:sz w:val="24"/>
          <w:i/>
        </w:rPr>
        <w:t xml:space="preserve">Pista: Comença així: «A una cara hi ha … i a l'altra…». Per deduir, compara l'any de la moneda amb l'any del primer Nadal, que també és a la Fitxa: quin va primer?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la llegenda copiada (entre 25 i 50 paraules).</w:t>
      </w:r>
    </w:p>
    <w:p>
      <w:pPr>
        <w:jc w:val="left"/>
        <w:widowControl/>
        <w:spacing w:before="0" w:after="276" w:line="276" w:lineRule="auto"/>
      </w:pPr>
      <w:r>
        <w:rPr>
          <w:color w:val="5b6b3c"/>
          <w:rFonts w:ascii="Helvetica" w:hAnsi="Helvetica"/>
          <w:sz w:val="24"/>
          <w:b/>
        </w:rPr>
        <w:t xml:space="preserve">2. La carta del papa,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la frase del graó. FET: què mana el papa fer amb els temples dels anglesos? PARER: què pensa el papa dels anglesos? SENYAL: quina paraula ho delata?</w:t>
      </w:r>
    </w:p>
    <w:p>
      <w:pPr>
        <w:jc w:val="left"/>
        <w:widowControl/>
        <w:spacing w:before="0" w:after="276" w:line="276" w:lineRule="auto"/>
      </w:pPr>
      <w:r>
        <w:rPr>
          <w:color w:val="373a36"/>
          <w:rFonts w:ascii="Helvetica" w:hAnsi="Helvetica"/>
          <w:sz w:val="24"/>
          <w:i/>
        </w:rPr>
        <w:t xml:space="preserve">Pista: El fet és a la primera frase de L'Arxiu. Per al parer i el senyal, mireu com anomena el papa els anglesos a l'última frase. Podeu acabar així: «El papa no destrueix els temples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Telegrama des de Roma, desembre del 336.</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Ets un cristià de Roma el desembre del 336. Explica a un cosí d'Hispània, en un telegrama de vint paraules exactes, quin dia celebrareu el naixement de Jesús i quina festa feia la ciutat aquell mateix dia. Compta les paraules i escriu el número al costat.</w:t>
      </w:r>
    </w:p>
    <w:p>
      <w:pPr>
        <w:jc w:val="left"/>
        <w:widowControl/>
        <w:spacing w:before="0" w:after="276" w:line="276" w:lineRule="auto"/>
      </w:pPr>
      <w:r>
        <w:rPr>
          <w:color w:val="373a36"/>
          <w:rFonts w:ascii="Helvetica" w:hAnsi="Helvetica"/>
          <w:sz w:val="24"/>
          <w:i/>
        </w:rPr>
        <w:t xml:space="preserve">Pista: Comença així: «Roma, desembre. Aquest any celebrem…». La data i la festa vella són a la primera línia de la Fitxa. Pots fer servir «Sol Invicte» i «Nadal».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vint paraules exactes, amb el recompte al costat.</w:t>
      </w:r>
    </w:p>
    <w:p>
      <w:pPr>
        <w:keepNext/>
        <w:keepLines/>
        <w:pStyle w:val="Heading1"/>
        <w:jc w:val="left"/>
        <w:spacing w:lineRule="auto"/>
      </w:pPr>
      <w:r>
        <w:rPr>
          <w:color w:val="373a36"/>
          <w:rFonts w:ascii="Helvetica" w:hAnsi="Helvetica"/>
          <w:sz w:val="40"/>
        </w:rPr>
        <w:t xml:space="preserve">Sessió 5 · El patrimoni que trepitgem</w:t>
      </w:r>
    </w:p>
    <w:p>
      <w:pPr>
        <w:jc w:val="left"/>
        <w:spacing w:lineRule="auto"/>
      </w:pPr>
      <w:r>
        <w:rPr>
          <w:color w:val="5b5e58"/>
          <w:rFonts w:ascii="Helvetica" w:hAnsi="Helvetica"/>
          <w:sz w:val="22"/>
          <w:i/>
        </w:rPr>
        <w:t xml:space="preserve">Empúries es va desenterrar a partir del 1908 perquè algú va decidir que Catalunya començava allà; l'amfiteatre de Tàrraco va ser pedrera i presó fins al 1915, i el 2000 la UNESCO el va fer patrimoni de la humanitat. Res no es conserva sol: algú decideix què val la pena guardar, amb quins diners i per què, i els castells i les festes també compten.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Sota la sorra.</w:t>
      </w:r>
      <w:r>
        <w:rPr>
          <w:color w:val="373a36"/>
          <w:rFonts w:ascii="Georgia" w:hAnsi="Georgia"/>
          <w:sz w:val="24"/>
        </w:rPr>
        <w:t xml:space="preserve"> Les parets de la fotografia són la ciutat grega d'Empúries. Durant dos mil anys ningú no les va veure: eren sota les dunes on pasturaven ovelles. </w:t>
      </w:r>
      <w:r>
        <w:rPr>
          <w:color w:val="373a36"/>
          <w:rFonts w:ascii="Georgia" w:hAnsi="Georgia"/>
          <w:sz w:val="24"/>
          <w:shd w:val="clear" w:fill="FAB39C"/>
        </w:rPr>
        <w:t xml:space="preserve">Res no es conserva sol: el patrimoni és el que algú, en cada època, decideix que val la pena guardar.</w:t>
      </w:r>
    </w:p>
    <w:p>
      <w:pPr>
        <w:jc w:val="left"/>
        <w:widowControl/>
        <w:spacing w:before="0" w:after="276" w:line="276" w:lineRule="auto"/>
      </w:pPr>
      <w:r>
        <w:rPr>
          <w:color w:val="373a36"/>
          <w:rFonts w:ascii="Georgia" w:hAnsi="Georgia"/>
          <w:sz w:val="24"/>
          <w:b/>
        </w:rPr>
        <w:t xml:space="preserve">Empúries, una decisió.</w:t>
      </w:r>
      <w:r>
        <w:rPr>
          <w:color w:val="373a36"/>
          <w:rFonts w:ascii="Georgia" w:hAnsi="Georgia"/>
          <w:sz w:val="24"/>
        </w:rPr>
        <w:t xml:space="preserve"> El </w:t>
      </w:r>
      <w:r>
        <w:rPr>
          <w:color w:val="373a36"/>
          <w:rFonts w:ascii="Georgia" w:hAnsi="Georgia"/>
          <w:sz w:val="24"/>
          <w:shd w:val="clear" w:fill="BFC5AE"/>
        </w:rPr>
        <w:t xml:space="preserve">1908</w:t>
      </w:r>
      <w:r>
        <w:rPr>
          <w:color w:val="373a36"/>
          <w:rFonts w:ascii="Georgia" w:hAnsi="Georgia"/>
          <w:sz w:val="24"/>
        </w:rPr>
        <w:t xml:space="preserve"> la Junta de Museus de Barcelona, amb </w:t>
      </w:r>
      <w:r>
        <w:rPr>
          <w:color w:val="373a36"/>
          <w:rFonts w:ascii="Georgia" w:hAnsi="Georgia"/>
          <w:sz w:val="24"/>
          <w:shd w:val="clear" w:fill="9EBFD3"/>
        </w:rPr>
        <w:t xml:space="preserve">Puig i Cadafalch</w:t>
      </w:r>
      <w:r>
        <w:rPr>
          <w:color w:val="373a36"/>
          <w:rFonts w:ascii="Georgia" w:hAnsi="Georgia"/>
          <w:sz w:val="24"/>
        </w:rPr>
        <w:t xml:space="preserve">, comença a excavar Empúries. Busquen l'origen grec de Catalunya. </w:t>
      </w:r>
      <w:r>
        <w:rPr>
          <w:color w:val="373a36"/>
          <w:rFonts w:ascii="Georgia" w:hAnsi="Georgia"/>
          <w:sz w:val="24"/>
          <w:shd w:val="clear" w:fill="FCCE8F"/>
        </w:rPr>
        <w:t xml:space="preserve">Cada època guarda el que li serveix per explicar-se.</w:t>
      </w:r>
    </w:p>
    <w:p>
      <w:pPr>
        <w:jc w:val="center"/>
        <w:spacing w:lineRule="auto"/>
      </w:pPr>
      <w:r>
        <w:rPr/>
        <w:drawing>
          <wp:inline distB="0" distL="0" distR="0" distT="0">
            <wp:extent cx="4191000" cy="3143250"/>
            <wp:effectExtent b="0" l="0" r="0" t="0"/>
            <wp:docPr id="5" name="image-wgF8doHFUwaqnRRpBkguq.jpeg"/>
            <a:graphic>
              <a:graphicData uri="http://schemas.openxmlformats.org/drawingml/2006/picture">
                <pic:pic>
                  <pic:nvPicPr>
                    <pic:cNvPr id="5" name="image-wgF8doHFUwaqnRRpBkguq.jpeg" descr="Ruïnes de parets de pedra a mig metre d'alçada sota un cel blau; al fons, l'edifici de pedra del museu amb una torre, entre pins."/>
                    <pic:cNvPicPr/>
                  </pic:nvPicPr>
                  <pic:blipFill>
                    <a:blip r:embed="rId10"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Les ruïnes de la ciutat grega d'Empúries i, al fons, el museu. Fixa't en l'alçada de les parets: la ciutat abandonada va ser una pedrera durant segles, i el que queda és el que era sota terra. Es va començar a excavar el 1908. — Mary Harrsch · Wikimedia Commons · CC BY-SA 4.0</w:t>
      </w:r>
    </w:p>
    <w:p>
      <w:pPr>
        <w:jc w:val="left"/>
        <w:widowControl/>
        <w:spacing w:before="0" w:after="276" w:line="276" w:lineRule="auto"/>
      </w:pPr>
      <w:r>
        <w:rPr>
          <w:color w:val="373a36"/>
          <w:rFonts w:ascii="Georgia" w:hAnsi="Georgia"/>
          <w:sz w:val="24"/>
          <w:b/>
        </w:rPr>
        <w:t xml:space="preserve">Tàrraco: pedrera, presó, patrimoni.</w:t>
      </w:r>
      <w:r>
        <w:rPr>
          <w:color w:val="373a36"/>
          <w:rFonts w:ascii="Georgia" w:hAnsi="Georgia"/>
          <w:sz w:val="24"/>
        </w:rPr>
        <w:t xml:space="preserve"> A Tarragona la ciutat romana és sota la ciutat d'avui. L'</w:t>
      </w:r>
      <w:r>
        <w:rPr>
          <w:color w:val="373a36"/>
          <w:rFonts w:ascii="Georgia" w:hAnsi="Georgia"/>
          <w:sz w:val="24"/>
          <w:shd w:val="clear" w:fill="FCCE8F"/>
        </w:rPr>
        <w:t xml:space="preserve">amfiteatre</w:t>
      </w:r>
      <w:r>
        <w:rPr>
          <w:color w:val="373a36"/>
          <w:rFonts w:ascii="Georgia" w:hAnsi="Georgia"/>
          <w:sz w:val="24"/>
        </w:rPr>
        <w:t xml:space="preserve"> va ser pedrera, convent i presó fins al </w:t>
      </w:r>
      <w:r>
        <w:rPr>
          <w:color w:val="373a36"/>
          <w:rFonts w:ascii="Georgia" w:hAnsi="Georgia"/>
          <w:sz w:val="24"/>
          <w:shd w:val="clear" w:fill="BFC5AE"/>
        </w:rPr>
        <w:t xml:space="preserve">1915</w:t>
      </w:r>
      <w:r>
        <w:rPr>
          <w:color w:val="373a36"/>
          <w:rFonts w:ascii="Georgia" w:hAnsi="Georgia"/>
          <w:sz w:val="24"/>
        </w:rPr>
        <w:t xml:space="preserve">. El teatre va quedar sota fàbriques fins al 2018. El circ és sota les cases. L'any </w:t>
      </w:r>
      <w:r>
        <w:rPr>
          <w:color w:val="373a36"/>
          <w:rFonts w:ascii="Georgia" w:hAnsi="Georgia"/>
          <w:sz w:val="24"/>
          <w:shd w:val="clear" w:fill="BFC5AE"/>
        </w:rPr>
        <w:t xml:space="preserve">2000</w:t>
      </w:r>
      <w:r>
        <w:rPr>
          <w:color w:val="373a36"/>
          <w:rFonts w:ascii="Georgia" w:hAnsi="Georgia"/>
          <w:sz w:val="24"/>
        </w:rPr>
        <w:t xml:space="preserve"> la </w:t>
      </w:r>
      <w:r>
        <w:rPr>
          <w:color w:val="373a36"/>
          <w:rFonts w:ascii="Georgia" w:hAnsi="Georgia"/>
          <w:sz w:val="24"/>
          <w:shd w:val="clear" w:fill="9EBFD3"/>
        </w:rPr>
        <w:t xml:space="preserve">UNESCO</w:t>
      </w:r>
      <w:r>
        <w:rPr>
          <w:color w:val="373a36"/>
          <w:rFonts w:ascii="Georgia" w:hAnsi="Georgia"/>
          <w:sz w:val="24"/>
        </w:rPr>
        <w:t xml:space="preserve"> declara Tàrraco patrimoni de la humanitat (L'Arxiu), amb catorze elements: diu què valora i calla el que no li serveix.</w:t>
      </w:r>
    </w:p>
    <w:p>
      <w:pPr>
        <w:jc w:val="left"/>
        <w:widowControl/>
        <w:spacing w:before="0" w:after="276" w:line="276" w:lineRule="auto"/>
      </w:pPr>
      <w:r>
        <w:rPr>
          <w:color w:val="373a36"/>
          <w:rFonts w:ascii="Georgia" w:hAnsi="Georgia"/>
          <w:sz w:val="24"/>
          <w:b/>
        </w:rPr>
        <w:t xml:space="preserve">Material, immaterial, i qui decideix.</w:t>
      </w:r>
      <w:r>
        <w:rPr>
          <w:color w:val="373a36"/>
          <w:rFonts w:ascii="Georgia" w:hAnsi="Georgia"/>
          <w:sz w:val="24"/>
        </w:rPr>
        <w:t xml:space="preserve"> El patrimoni material es toca. El patrimoni immaterial es fa: els castells, la Patum. Qui protegeix? Les lleis del 1985 i del 1993, els ajuntaments, els arqueòlegs, la UNESCO. </w:t>
      </w:r>
      <w:r>
        <w:rPr>
          <w:color w:val="373a36"/>
          <w:rFonts w:ascii="Georgia" w:hAnsi="Georgia"/>
          <w:sz w:val="24"/>
          <w:shd w:val="clear" w:fill="FCCE8F"/>
        </w:rPr>
        <w:t xml:space="preserve">El 1780 l'amfiteatre servia de presó; el 2000, de monument: la decisió diu tant de cada època com de les ruïnes.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Empúries: colònia grega fundada cap al 575 aC (la Palaiàpolis a l'illot, després la Neàpolis); ciutat romana d'Emporiae des de cap al 100 aC; abandonada al segle III. Sota la sorra fins que el 23 de març de 1908 la Junta de Museus de Barcelona, amb Josep Puig i Cadafalch, va començar a excavar-la per buscar l'origen grec i mediterrani de Catalunya; l'estàtua d'Asclepi va aparèixer el 1909. Avui és seu del Museu d'Arqueologia de Catalunya.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Tàrraco: campament del 218 aC, capital de la Citerior; Patrimoni Mundial de la UNESCO l'any 2000 amb catorze elements i 32,83 hectàrees. L'amfiteatre: pedrera i convent a l'edat mitjana, presó del 1780 al 1915, excavat entre el 1948 i el 1957 amb diners de la fundació americana Bryant. El teatre: sota fàbriques i magatzems, obert al públic el 2018. El circ: sota les cases de la Part Alta, amb les voltes convertides en cellers i magatzems. La necròpolis paleocristiana: trobada el 1923 en construir la fàbrica de tabacs.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Patrimoni material: el que es pot tocar (ruïnes, edificis, objectes, mosaics). Patrimoni immaterial: el que es fa (festes, música, cuina, tècniques, llengua). La UNESCO té llista del primer des del 1972 i del segon des del 2003. Immaterial català a la UNESCO: la Patum de Berga (2005) i els castells (2010); la dieta mediterrània (2010) és compartida amb altres països.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protegeix el patrimoni: la llei espanyola del patrimoni històric (1985) i la llei catalana del patrimoni cultural (1993), que declaren béns culturals d'interès nacional; els ajuntaments, que decideixen on es construeix; els museus i els arqueòlegs, que excaven i conserven; la UNESCO, que fa llistes i no té policia. Per llei, abans d'obrir un solar en una zona arqueològica cal excavar-lo, i qui construeix ho paga.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decideix i per què: el 1908, Empúries es va excavar per una idea de país (Catalunya com a filla de Grècia); el 1780, l'amfiteatre servia més com a presó que com a monument; el 2000, Tàrraco entra a la UNESCO i el turisme creix. Cada època guarda el que li serveix per explicar-se.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les ruïnes de la ciutat grega d'Empúries, amb parets de pedra seca a mig metre d'alçada, i al fons l'edifici del museu, dins d'un antic convent. La capçalera: la Volta Llarga del circ de Tarragona.</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excavar.</w:t>
      </w:r>
      <w:r>
        <w:rPr>
          <w:color w:val="373a36"/>
          <w:rFonts w:ascii="Georgia" w:hAnsi="Georgia"/>
          <w:sz w:val="24"/>
        </w:rPr>
        <w:t xml:space="preserve"> Desenterrar les restes capa a capa.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patrimoni material.</w:t>
      </w:r>
      <w:r>
        <w:rPr>
          <w:color w:val="373a36"/>
          <w:rFonts w:ascii="Georgia" w:hAnsi="Georgia"/>
          <w:sz w:val="24"/>
        </w:rPr>
        <w:t xml:space="preserve"> El que es pot tocar: ruïnes, edificis, mosaics.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patrimoni immaterial.</w:t>
      </w:r>
      <w:r>
        <w:rPr>
          <w:color w:val="373a36"/>
          <w:rFonts w:ascii="Georgia" w:hAnsi="Georgia"/>
          <w:sz w:val="24"/>
        </w:rPr>
        <w:t xml:space="preserve"> El que es fa: festes, música, cuina. Els castells són a la llista de la UNESCO des del 2010.</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UNESCO, «Conjunt arqueològic de Tàrraco»: la declaració de valor universal excepcional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Tàrraco va ser el primer i més antic assentament romà de la península Ibèrica i la capital de la major part del territori, la província Hispània Citerior. Va ser el centre principal del culte imperial per a totes les províncies ibèriques. El conjunt ocupa 32,83 hectàrees. Comprèn la ciutat romana de Tàrraco, la ciutat actual de Tarragona i elements del territori del voltant, com l'amfiteatre, l'aqüeducte de les Ferreres i l'arc de Berà.</w:t>
      </w:r>
    </w:p>
    <w:p>
      <w:pPr>
        <w:jc w:val="left"/>
        <w:spacing w:lineRule="auto"/>
      </w:pPr>
      <w:r>
        <w:rPr>
          <w:color w:val="5b5e58"/>
          <w:rFonts w:ascii="Helvetica" w:hAnsi="Helvetica"/>
          <w:sz w:val="20"/>
        </w:rPr>
        <w:t xml:space="preserve">El Comitè del Patrimoni Mundial de la UNESCO, a proposta de l'Estat espanyol i de la Generalitat · Inscrit a la llista del Patrimoni Mundial el 2000</w:t>
      </w:r>
    </w:p>
    <w:p>
      <w:pPr>
        <w:jc w:val="left"/>
        <w:spacing w:lineRule="auto"/>
      </w:pPr>
      <w:r>
        <w:rPr>
          <w:color w:val="5b5e58"/>
          <w:rFonts w:ascii="Helvetica" w:hAnsi="Helvetica"/>
          <w:sz w:val="20"/>
        </w:rPr>
        <w:t xml:space="preserve">Traducció de l'anglès · original: «Tarraco was the first and oldest Roman settlement on the Iberian Peninsula and capital of most of the peninsular territory, the province of Hispania Citerior. (…) The serial property encompasses a total area of 32.83 ha and is comprised of the Roman city of Tarraco, the present day city of Tarragona, and a number of elements within the surrounding territory»</w:t>
      </w:r>
    </w:p>
    <w:p>
      <w:pPr>
        <w:jc w:val="left"/>
        <w:widowControl/>
        <w:spacing w:before="0" w:after="276" w:line="276" w:lineRule="auto"/>
      </w:pPr>
      <w:r>
        <w:rPr>
          <w:color w:val="373a36"/>
          <w:rFonts w:ascii="Georgia" w:hAnsi="Georgia"/>
          <w:sz w:val="24"/>
        </w:rPr>
        <w:t xml:space="preserve">La UNESCO és l'organisme de l'ONU per a l'educació i la cultura, i des del 1972 fa una llista de llocs que considera patrimoni de tota la humanitat: cada Estat proposa els seus i un comitè decideix. Tàrraco hi va entrar el 2000, amb catorze elements, a proposta de l'Estat espanyol i de la Generalitat. El que entra a la llista queda protegit i rep visitants i diners. El text no diu res dels ibers de Kesse, que ja vivien al turó, ni que l'amfiteatre va ser una presó. El text és al web del Patrimoni Mundial.</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Empúries i el museu, amb lupa.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d'Empúries de la lectura. DESCRIC: digues com són les parets de primer terme i què hi ha al fons. IDENTIFICO: amb la primera i l'última línia de la Fitxa, escriu de quina ciutat són les ruïnes i què és l'edifici del fons. DEDUEIXO: per què les parets són tan baixes?</w:t>
      </w:r>
    </w:p>
    <w:p>
      <w:pPr>
        <w:jc w:val="left"/>
        <w:widowControl/>
        <w:spacing w:before="0" w:after="276" w:line="276" w:lineRule="auto"/>
      </w:pPr>
      <w:r>
        <w:rPr>
          <w:color w:val="373a36"/>
          <w:rFonts w:ascii="Helvetica" w:hAnsi="Helvetica"/>
          <w:sz w:val="24"/>
          <w:i/>
        </w:rPr>
        <w:t xml:space="preserve">Pista: Comença així: «En primer terme hi ha parets de pedra que…». Per deduir, pensa què li passa durant dos mil anys a una ciutat que ningú no fa servir.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(entre 25 i 50 paraules).</w:t>
      </w:r>
    </w:p>
    <w:p>
      <w:pPr>
        <w:jc w:val="left"/>
        <w:widowControl/>
        <w:spacing w:before="0" w:after="276" w:line="276" w:lineRule="auto"/>
      </w:pPr>
      <w:r>
        <w:rPr>
          <w:color w:val="5b6b3c"/>
          <w:rFonts w:ascii="Helvetica" w:hAnsi="Helvetica"/>
          <w:sz w:val="24"/>
          <w:b/>
        </w:rPr>
        <w:t xml:space="preserve">2. La declaració de la UNESCO,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la frase de les hectàrees. FET: què diu el text que va ser Tàrraco? PARER: quines paraules fa servir per dir que Tàrraco val molt? SENYAL: qui vivia en aquell turó abans dels romans, i el text no ho diu?</w:t>
      </w:r>
    </w:p>
    <w:p>
      <w:pPr>
        <w:jc w:val="left"/>
        <w:widowControl/>
        <w:spacing w:before="0" w:after="276" w:line="276" w:lineRule="auto"/>
      </w:pPr>
      <w:r>
        <w:rPr>
          <w:color w:val="373a36"/>
          <w:rFonts w:ascii="Helvetica" w:hAnsi="Helvetica"/>
          <w:sz w:val="24"/>
          <w:i/>
        </w:rPr>
        <w:t xml:space="preserve">Pista: El fet és a la primera frase de L'Arxiu. Per al parer, subratlleu les paraules que diuen que Tàrraco és important. Per al senyal, llegiu el context. Podeu acabar així: «Aquest text protegeix… i calla…».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Res no es conserva sol: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Fes un esquema 1-3-1 amb aquesta idea central: «El patrimoni és el que algú decideix guardar». Al mig, explica tres proves amb una data cada una: una d'Empúries, una de l'amfiteatre de Tàrraco i una d'una llei o de la UNESCO. A baix, una conclusió.</w:t>
      </w:r>
    </w:p>
    <w:p>
      <w:pPr>
        <w:jc w:val="left"/>
        <w:widowControl/>
        <w:spacing w:before="0" w:after="276" w:line="276" w:lineRule="auto"/>
      </w:pPr>
      <w:r>
        <w:rPr>
          <w:color w:val="373a36"/>
          <w:rFonts w:ascii="Helvetica" w:hAnsi="Helvetica"/>
          <w:sz w:val="24"/>
          <w:i/>
        </w:rPr>
        <w:t xml:space="preserve">Pista: Una prova bona té un fet i una data: «l'amfiteatre va ser … fins al …». Les proves són a la primera, la segona i la quarta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la idea, tres proves datades i una conclusió d'una frase.</w:t>
      </w:r>
    </w:p>
    <w:p>
      <w:pPr>
        <w:keepNext/>
        <w:keepLines/>
        <w:pStyle w:val="Heading1"/>
        <w:jc w:val="left"/>
        <w:spacing w:lineRule="auto"/>
      </w:pPr>
      <w:r>
        <w:rPr>
          <w:color w:val="373a36"/>
          <w:rFonts w:ascii="Helvetica" w:hAnsi="Helvetica"/>
          <w:sz w:val="40"/>
        </w:rPr>
        <w:t xml:space="preserve">Sessió 6 · Catalunya al mapa</w:t>
      </w:r>
    </w:p>
    <w:p>
      <w:pPr>
        <w:jc w:val="left"/>
        <w:spacing w:lineRule="auto"/>
      </w:pPr>
      <w:r>
        <w:rPr>
          <w:color w:val="5b5e58"/>
          <w:rFonts w:ascii="Helvetica" w:hAnsi="Helvetica"/>
          <w:sz w:val="22"/>
          <w:i/>
        </w:rPr>
        <w:t xml:space="preserve">Les quatre províncies les va dibuixar un ministre a Madrid el 1833; les comarques, un geògraf a Barcelona el 1936 preguntant a cada poble on anava a mercat; les vegueries són de l'edat mitjana i van tornar el 2010. Cap línia del mapa administratiu no és natural: cada una és una decisió, i encara canvien.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Quatre línies.</w:t>
      </w:r>
      <w:r>
        <w:rPr>
          <w:color w:val="373a36"/>
          <w:rFonts w:ascii="Georgia" w:hAnsi="Georgia"/>
          <w:sz w:val="24"/>
        </w:rPr>
        <w:t xml:space="preserve"> Vius en un municipi, una comarca, una vegueria i una província. Cada línia la va dibuixar algú en un any concret. </w:t>
      </w:r>
      <w:r>
        <w:rPr>
          <w:color w:val="373a36"/>
          <w:rFonts w:ascii="Georgia" w:hAnsi="Georgia"/>
          <w:sz w:val="24"/>
          <w:shd w:val="clear" w:fill="FAB39C"/>
        </w:rPr>
        <w:t xml:space="preserve">El mapa administratiu no és natural: és un producte de la història, i encara es redibuixa.</w:t>
      </w:r>
    </w:p>
    <w:p>
      <w:pPr>
        <w:jc w:val="left"/>
        <w:widowControl/>
        <w:spacing w:before="0" w:after="276" w:line="276" w:lineRule="auto"/>
      </w:pPr>
      <w:r>
        <w:rPr>
          <w:color w:val="373a36"/>
          <w:rFonts w:ascii="Georgia" w:hAnsi="Georgia"/>
          <w:sz w:val="24"/>
          <w:b/>
        </w:rPr>
        <w:t xml:space="preserve">Les capes del mapa.</w:t>
      </w:r>
      <w:r>
        <w:rPr>
          <w:color w:val="373a36"/>
          <w:rFonts w:ascii="Georgia" w:hAnsi="Georgia"/>
          <w:sz w:val="24"/>
        </w:rPr>
        <w:t xml:space="preserve"> A sota hi ha les vegueries: el mapa de la capçalera, del 1660, en té disset. El </w:t>
      </w:r>
      <w:r>
        <w:rPr>
          <w:color w:val="373a36"/>
          <w:rFonts w:ascii="Georgia" w:hAnsi="Georgia"/>
          <w:sz w:val="24"/>
          <w:shd w:val="clear" w:fill="BFC5AE"/>
        </w:rPr>
        <w:t xml:space="preserve">1716</w:t>
      </w:r>
      <w:r>
        <w:rPr>
          <w:color w:val="373a36"/>
          <w:rFonts w:ascii="Georgia" w:hAnsi="Georgia"/>
          <w:sz w:val="24"/>
        </w:rPr>
        <w:t xml:space="preserve"> la Nova Planta les aboleix. El </w:t>
      </w:r>
      <w:r>
        <w:rPr>
          <w:color w:val="373a36"/>
          <w:rFonts w:ascii="Georgia" w:hAnsi="Georgia"/>
          <w:sz w:val="24"/>
          <w:shd w:val="clear" w:fill="BFC5AE"/>
        </w:rPr>
        <w:t xml:space="preserve">1833</w:t>
      </w:r>
      <w:r>
        <w:rPr>
          <w:color w:val="373a36"/>
          <w:rFonts w:ascii="Georgia" w:hAnsi="Georgia"/>
          <w:sz w:val="24"/>
        </w:rPr>
        <w:t xml:space="preserve"> el ministre </w:t>
      </w:r>
      <w:r>
        <w:rPr>
          <w:color w:val="373a36"/>
          <w:rFonts w:ascii="Georgia" w:hAnsi="Georgia"/>
          <w:sz w:val="24"/>
          <w:shd w:val="clear" w:fill="9EBFD3"/>
        </w:rPr>
        <w:t xml:space="preserve">Javier de Burgos</w:t>
      </w:r>
      <w:r>
        <w:rPr>
          <w:color w:val="373a36"/>
          <w:rFonts w:ascii="Georgia" w:hAnsi="Georgia"/>
          <w:sz w:val="24"/>
        </w:rPr>
        <w:t xml:space="preserve"> dibuixa a Madrid les </w:t>
      </w:r>
      <w:r>
        <w:rPr>
          <w:color w:val="373a36"/>
          <w:rFonts w:ascii="Georgia" w:hAnsi="Georgia"/>
          <w:sz w:val="24"/>
          <w:shd w:val="clear" w:fill="FCCE8F"/>
        </w:rPr>
        <w:t xml:space="preserve">províncies</w:t>
      </w:r>
      <w:r>
        <w:rPr>
          <w:color w:val="373a36"/>
          <w:rFonts w:ascii="Georgia" w:hAnsi="Georgia"/>
          <w:sz w:val="24"/>
        </w:rPr>
        <w:t xml:space="preserve">: 49 a Espanya, quatre a Catalunya, perquè l'administració sigui «ràpida i simultània» (L'Arxiu). Hi són encara.</w:t>
      </w:r>
    </w:p>
    <w:p>
      <w:pPr>
        <w:jc w:val="center"/>
        <w:spacing w:lineRule="auto"/>
      </w:pPr>
      <w:r>
        <w:rPr/>
        <w:drawing>
          <wp:inline distB="0" distL="0" distR="0" distT="0">
            <wp:extent cx="3743325" cy="3616319"/>
            <wp:effectExtent b="0" l="0" r="0" t="0"/>
            <wp:docPr id="6" name="image-TSphzaUmajr06j_PS-s7x.jpeg"/>
            <a:graphic>
              <a:graphicData uri="http://schemas.openxmlformats.org/drawingml/2006/picture">
                <pic:pic>
                  <pic:nvPicPr>
                    <pic:cNvPr id="6" name="image-TSphzaUmajr06j_PS-s7x.jpeg" descr="Mapa de Catalunya amb els municipis en gris, les comarques en vermell amb el nom, i una línia verda oliva que separa les quatre províncies."/>
                    <pic:cNvPicPr/>
                  </pic:nvPicPr>
                  <pic:blipFill>
                    <a:blip r:embed="rId11" cstate="print"/>
                    <a:srcRect b="0" l="0" r="0" t="0"/>
                    <a:stretch>
                      <a:fillRect/>
                    </a:stretch>
                  </pic:blipFill>
                  <pic:spPr>
                    <a:xfrm>
                      <a:off x="0" y="0"/>
                      <a:ext cx="3743325" cy="3616319"/>
                    </a:xfrm>
                    <a:prstGeom prst="rect"/>
                  </pic:spPr>
                </pic:pic>
              </a:graphicData>
            </a:graphic>
          </wp:inline>
        </w:drawing>
      </w:r>
    </w:p>
    <w:p>
      <w:pPr>
        <w:jc w:val="center"/>
        <w:spacing w:lineRule="auto"/>
      </w:pPr>
      <w:r>
        <w:rPr>
          <w:color w:val="5b5e58"/>
          <w:rFonts w:ascii="Helvetica" w:hAnsi="Helvetica"/>
          <w:sz w:val="20"/>
        </w:rPr>
        <w:t xml:space="preserve">Tres línies, tres decisions: en gris els municipis, en vermell les comarques (el Lluçanès del 2023 encara no hi és) i en verd oliva les quatre províncies del 1833. Busca-hi la teva comarca i mira per on passa la línia de la província. — Rwxrwxrwx · Wikimedia Commons · CC BY-SA 4.0</w:t>
      </w:r>
    </w:p>
    <w:p>
      <w:pPr>
        <w:jc w:val="left"/>
        <w:widowControl/>
        <w:spacing w:before="0" w:after="276" w:line="276" w:lineRule="auto"/>
      </w:pPr>
      <w:r>
        <w:rPr>
          <w:color w:val="373a36"/>
          <w:rFonts w:ascii="Georgia" w:hAnsi="Georgia"/>
          <w:sz w:val="24"/>
          <w:b/>
        </w:rPr>
        <w:t xml:space="preserve">Les comarques de l'enquesta.</w:t>
      </w:r>
      <w:r>
        <w:rPr>
          <w:color w:val="373a36"/>
          <w:rFonts w:ascii="Georgia" w:hAnsi="Georgia"/>
          <w:sz w:val="24"/>
        </w:rPr>
        <w:t xml:space="preserve"> Les </w:t>
      </w:r>
      <w:r>
        <w:rPr>
          <w:color w:val="373a36"/>
          <w:rFonts w:ascii="Georgia" w:hAnsi="Georgia"/>
          <w:sz w:val="24"/>
          <w:shd w:val="clear" w:fill="FCCE8F"/>
        </w:rPr>
        <w:t xml:space="preserve">comarques</w:t>
      </w:r>
      <w:r>
        <w:rPr>
          <w:color w:val="373a36"/>
          <w:rFonts w:ascii="Georgia" w:hAnsi="Georgia"/>
          <w:sz w:val="24"/>
        </w:rPr>
        <w:t xml:space="preserve"> tenen noms vells i línies noves. El </w:t>
      </w:r>
      <w:r>
        <w:rPr>
          <w:color w:val="373a36"/>
          <w:rFonts w:ascii="Georgia" w:hAnsi="Georgia"/>
          <w:sz w:val="24"/>
          <w:shd w:val="clear" w:fill="BFC5AE"/>
        </w:rPr>
        <w:t xml:space="preserve">1936</w:t>
      </w:r>
      <w:r>
        <w:rPr>
          <w:color w:val="373a36"/>
          <w:rFonts w:ascii="Georgia" w:hAnsi="Georgia"/>
          <w:sz w:val="24"/>
        </w:rPr>
        <w:t xml:space="preserve"> el geògraf </w:t>
      </w:r>
      <w:r>
        <w:rPr>
          <w:color w:val="373a36"/>
          <w:rFonts w:ascii="Georgia" w:hAnsi="Georgia"/>
          <w:sz w:val="24"/>
          <w:shd w:val="clear" w:fill="9EBFD3"/>
        </w:rPr>
        <w:t xml:space="preserve">Pau Vila</w:t>
      </w:r>
      <w:r>
        <w:rPr>
          <w:color w:val="373a36"/>
          <w:rFonts w:ascii="Georgia" w:hAnsi="Georgia"/>
          <w:sz w:val="24"/>
        </w:rPr>
        <w:t xml:space="preserve"> envia una enquesta a tots els pobles: a quin mercat aneu? En surten 38. El franquisme les suprimeix el 1939; el Parlament les restaura el 1987. Després en neixen cinc més: l'última, el Lluçanès, el 2023. Les vegueries tornen el 2010: vuit.</w:t>
      </w:r>
    </w:p>
    <w:p>
      <w:pPr>
        <w:jc w:val="left"/>
        <w:widowControl/>
        <w:spacing w:before="0" w:after="276" w:line="276" w:lineRule="auto"/>
      </w:pPr>
      <w:r>
        <w:rPr>
          <w:color w:val="373a36"/>
          <w:rFonts w:ascii="Georgia" w:hAnsi="Georgia"/>
          <w:sz w:val="24"/>
          <w:b/>
        </w:rPr>
        <w:t xml:space="preserve">Qui decideix què.</w:t>
      </w:r>
      <w:r>
        <w:rPr>
          <w:color w:val="373a36"/>
          <w:rFonts w:ascii="Georgia" w:hAnsi="Georgia"/>
          <w:sz w:val="24"/>
        </w:rPr>
        <w:t xml:space="preserve"> L'ajuntament, les escombraries i la policia local; el consell comarcal, el transport escolar; la vegueria, els hospitals; la diputació, les carreteres locals. </w:t>
      </w:r>
      <w:r>
        <w:rPr>
          <w:color w:val="373a36"/>
          <w:rFonts w:ascii="Georgia" w:hAnsi="Georgia"/>
          <w:sz w:val="24"/>
          <w:shd w:val="clear" w:fill="FCCE8F"/>
        </w:rPr>
        <w:t xml:space="preserve">Cada guerra, cada rei mort, cada República i cada dictadura ha canviat el mapa.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vegueries medievals: el veguer (del llatí «vicarius», el que fa les vegades del rei) governava un territori des del segle XII; el mapa del 1660 en té disset. El 1716, després de la Guerra de Successió, el decret de Nova Planta les va abolir i va posar-hi dotze corregiments a la castellana.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províncies: el 30 de novembre de 1833 el ministre Javier de Burgos divideix Espanya en 49 províncies (50 des del 1927, amb les Canàries partides en dues) i Catalunya en quatre: Barcelona, Tarragona, Lleida i Girona. Cada una amb una capital, un governador i una diputació. Hi són encara: la Constitució del 1978 les protegeix (article 141).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comarques: el 1936, la Generalitat aprova la divisió de Pau Vila, feta amb una enquesta a tots els pobles (a quin mercat aneu?): 38 comarques i 9 regions. El 1939 el franquisme les suprimeix; el 1987 el Parlament les restaura (38), amb consells comarcals. Després: el Pla de l'Estany, el Pla d'Urgell i l'Alta Ribagorça (1988), el Moianès (2015) i el Lluçanès (2023). En total, 42 comarques i l'Aran, que té un règim propi, amb el Conselh Generau.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vegueries noves: la llei del 2010 en crea set (Barcelona, Girona, Lleida, Tarragona, Terres de l'Ebre, Catalunya Central, Alt Pirineu i Aran) i la del 2017 hi afegeix el Penedès: vuit. Serveixen per organitzar els serveis de la Generalitat; les diputacions provincials continuen existint perquè les províncies són a la Constitució.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decideix cada nivell: el municipi (l'ajuntament: carrers, aigua, escombraries, escoles bressol, policia local; 947 municipis); la comarca (el consell comarcal: transport escolar, serveis socials, residus en comú); la vegueria (els serveis de la Generalitat: salut, educació, territori); la província (la diputació: ajuda als municipis petits, carreteres locals). Per sobre, la Generalitat, l'Estat i la Unió Europea.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Catalunya amb els municipis en gris, les comarques en vermell i les quatre províncies amb una línia verda oliva; és d'abans del 2023 i el Lluçanès encara no hi és. La capçalera: el mapa de Sanson del 1660 amb les disset vegueries.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vegueries.</w:t>
      </w:r>
      <w:r>
        <w:rPr>
          <w:color w:val="373a36"/>
          <w:rFonts w:ascii="Georgia" w:hAnsi="Georgia"/>
          <w:sz w:val="24"/>
        </w:rPr>
        <w:t xml:space="preserve"> Els territoris d'un veguer, el que feia les vegades del rei, des del segle XII.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consell comarcal.</w:t>
      </w:r>
      <w:r>
        <w:rPr>
          <w:color w:val="373a36"/>
          <w:rFonts w:ascii="Georgia" w:hAnsi="Georgia"/>
          <w:sz w:val="24"/>
        </w:rPr>
        <w:t xml:space="preserve"> El govern de cada comarca, des del 1987.</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diputació.</w:t>
      </w:r>
      <w:r>
        <w:rPr>
          <w:color w:val="373a36"/>
          <w:rFonts w:ascii="Georgia" w:hAnsi="Georgia"/>
          <w:sz w:val="24"/>
        </w:rPr>
        <w:t xml:space="preserve"> El govern de cada província: ajuda els pobles petits.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Reial decret del 30 de novembre de 1833: la divisió d'Espanya en 49 províncies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Perquè l'acció de l'administració sigui eficaç, ha de ser ràpida i simultània. Per això he decidit manar el següent. Article 1. El territori espanyol a la Península i les illes adjacents queda des d'ara dividit en quaranta-nou províncies. Prendran el nom de les seves capitals, excepte Navarra, Àlaba, Guipúscoa i Biscaia, que conserven els noms actuals. Article 2. Catalunya es divideix en quatre províncies: Barcelona, Tarragona, Lleida i Girona.</w:t>
      </w:r>
    </w:p>
    <w:p>
      <w:pPr>
        <w:jc w:val="left"/>
        <w:spacing w:lineRule="auto"/>
      </w:pPr>
      <w:r>
        <w:rPr>
          <w:color w:val="5b5e58"/>
          <w:rFonts w:ascii="Helvetica" w:hAnsi="Helvetica"/>
          <w:sz w:val="20"/>
        </w:rPr>
        <w:t xml:space="preserve">Javier de Burgos, ministre de Foment, en nom de la reina regent Maria Cristina; publicat a la Gaceta de Madrid · 30 de novembre de 1833, publicat el 3 de desembre</w:t>
      </w:r>
    </w:p>
    <w:p>
      <w:pPr>
        <w:jc w:val="left"/>
        <w:spacing w:lineRule="auto"/>
      </w:pPr>
      <w:r>
        <w:rPr>
          <w:color w:val="5b5e58"/>
          <w:rFonts w:ascii="Helvetica" w:hAnsi="Helvetica"/>
          <w:sz w:val="20"/>
        </w:rPr>
        <w:t xml:space="preserve">Traducció del castellà · original: «El territorio español en la Península e Islas adyacentes queda desde ahora dividido en cuarenta y nueve provincias que tomarán el nombre de sus capitales respectivas (…) Cataluña se divide en cuatro provincias: Barcelona, Tarragona, Lérida y Gerona»</w:t>
      </w:r>
    </w:p>
    <w:p>
      <w:pPr>
        <w:jc w:val="left"/>
        <w:widowControl/>
        <w:spacing w:before="0" w:after="276" w:line="276" w:lineRule="auto"/>
      </w:pPr>
      <w:r>
        <w:rPr>
          <w:color w:val="373a36"/>
          <w:rFonts w:ascii="Georgia" w:hAnsi="Georgia"/>
          <w:sz w:val="24"/>
        </w:rPr>
        <w:t xml:space="preserve">El 1833 el rei Ferran VII acabava de morir, i la reina regent, Maria Cristina, governava en nom d'una filla de tres anys. El seu ministre Javier de Burgos va dibuixar en dos mesos un mapa nou: quaranta-nou províncies, cada una amb una capital i un governador, per poder manar-ho tot des de Madrid. El decret parla de rapidesa i no diu res de la història ni dels costums de cada lloc. Catalunya hi surt en una línia, partida en quatre, i aquestes províncies encara hi són.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Tres línies, tres decisions.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Catalunya de la lectura. DESCRIC: digues de quins tres colors són les línies i què separa cada una. IDENTIFICO: busca-hi la teva comarca i la teva província, i copia'n el nom. DEDUEIXO: per què la línia de les províncies no sempre segueix la de les comarques?</w:t>
      </w:r>
    </w:p>
    <w:p>
      <w:pPr>
        <w:jc w:val="left"/>
        <w:widowControl/>
        <w:spacing w:before="0" w:after="276" w:line="276" w:lineRule="auto"/>
      </w:pPr>
      <w:r>
        <w:rPr>
          <w:color w:val="373a36"/>
          <w:rFonts w:ascii="Helvetica" w:hAnsi="Helvetica"/>
          <w:sz w:val="24"/>
          <w:i/>
        </w:rPr>
        <w:t xml:space="preserve">Pista: Comença així: «Al mapa hi ha tres línies: la grisa separa…». L'última línia de la Fitxa diu què és cada color. Per deduir, busca a la Fitxa quin any es va dibuixar cada línia.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el nom de la teva comarca i de la teva província (entre 25 i 50 paraules).</w:t>
      </w:r>
    </w:p>
    <w:p>
      <w:pPr>
        <w:jc w:val="left"/>
        <w:widowControl/>
        <w:spacing w:before="0" w:after="276" w:line="276" w:lineRule="auto"/>
      </w:pPr>
      <w:r>
        <w:rPr>
          <w:color w:val="5b6b3c"/>
          <w:rFonts w:ascii="Helvetica" w:hAnsi="Helvetica"/>
          <w:sz w:val="24"/>
          <w:b/>
        </w:rPr>
        <w:t xml:space="preserve">2. El decret del 1833,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la frase sobre Catalunya. FET: en quantes províncies divideix Espanya el decret? PARER: per què diu que ho fa? SENYAL: què no diu mai el decret de cada lloc que divideix?</w:t>
      </w:r>
    </w:p>
    <w:p>
      <w:pPr>
        <w:jc w:val="left"/>
        <w:widowControl/>
        <w:spacing w:before="0" w:after="276" w:line="276" w:lineRule="auto"/>
      </w:pPr>
      <w:r>
        <w:rPr>
          <w:color w:val="373a36"/>
          <w:rFonts w:ascii="Helvetica" w:hAnsi="Helvetica"/>
          <w:sz w:val="24"/>
          <w:i/>
        </w:rPr>
        <w:t xml:space="preserve">Pista: El fet és a l'article 1. Per al parer, llegiu la primera frase de L'Arxiu. Per al senyal, el context us ajuda. Podeu acabar així: «Aquest mapa el va fer algú que volia…».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Qui decideix què: la taula dels nivells.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Fes una taula de quatre columnes: «municipi», «comarca», «vegueria» i «província». Classifica-hi vuit serveis: les escombraries, la policia local, el transport escolar, els serveis socials, la salut, l'educació, les carreteres locals i l'ajuda als pobles petits.</w:t>
      </w:r>
    </w:p>
    <w:p>
      <w:pPr>
        <w:jc w:val="left"/>
        <w:widowControl/>
        <w:spacing w:before="0" w:after="276" w:line="276" w:lineRule="auto"/>
      </w:pPr>
      <w:r>
        <w:rPr>
          <w:color w:val="373a36"/>
          <w:rFonts w:ascii="Helvetica" w:hAnsi="Helvetica"/>
          <w:sz w:val="24"/>
          <w:i/>
        </w:rPr>
        <w:t xml:space="preserve">Pista: Busca cada servei a la cinquena línia de la Fitxa: hi surt al costat del nivell que el decideix.</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quatre columnes amb els vuit serveis classificats.</w:t>
      </w:r>
    </w:p>
    <w:p>
      <w:pPr>
        <w:keepNext/>
        <w:keepLines/>
        <w:pStyle w:val="Heading1"/>
        <w:jc w:val="left"/>
        <w:spacing w:lineRule="auto"/>
      </w:pPr>
      <w:r>
        <w:rPr>
          <w:color w:val="373a36"/>
          <w:rFonts w:ascii="Helvetica" w:hAnsi="Helvetica"/>
          <w:sz w:val="40"/>
        </w:rPr>
        <w:t xml:space="preserve">Sessió 7 · Del portolà al GPS</w:t>
      </w:r>
    </w:p>
    <w:p>
      <w:pPr>
        <w:jc w:val="left"/>
        <w:spacing w:lineRule="auto"/>
      </w:pPr>
      <w:r>
        <w:rPr>
          <w:color w:val="5b5e58"/>
          <w:rFonts w:ascii="Helvetica" w:hAnsi="Helvetica"/>
          <w:sz w:val="22"/>
          <w:i/>
        </w:rPr>
        <w:t xml:space="preserve">La Terra és rodona i el paper és pla: cap mapa del món no pot ser exacte, i cada un tria què sacrifica. Mercator va triar el 1569 que les rutes dels vaixells fossin rectes, i Groenlàndia va quedar tan gran com l'Àfrica; Peters va triar el 1973 que les superfícies fossin justes, i els continents van quedar estirats. Dels portolans dels mariners al mapa del mòbil, que també és de Mercator.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Una regla, no un error.</w:t>
      </w:r>
      <w:r>
        <w:rPr>
          <w:color w:val="373a36"/>
          <w:rFonts w:ascii="Georgia" w:hAnsi="Georgia"/>
          <w:sz w:val="24"/>
        </w:rPr>
        <w:t xml:space="preserve"> Al mapa del món, Groenlàndia sembla tan gran com l'Àfrica. L'Àfrica és catorze vegades més gran. </w:t>
      </w:r>
      <w:r>
        <w:rPr>
          <w:color w:val="373a36"/>
          <w:rFonts w:ascii="Georgia" w:hAnsi="Georgia"/>
          <w:sz w:val="24"/>
          <w:shd w:val="clear" w:fill="FAB39C"/>
        </w:rPr>
        <w:t xml:space="preserve">La Terra és una esfera i el paper és pla: cada mapa tria què conserva i què deforma, i cal saber què ha triat.</w:t>
      </w:r>
    </w:p>
    <w:p>
      <w:pPr>
        <w:jc w:val="left"/>
        <w:widowControl/>
        <w:spacing w:before="0" w:after="276" w:line="276" w:lineRule="auto"/>
      </w:pPr>
      <w:r>
        <w:rPr>
          <w:color w:val="373a36"/>
          <w:rFonts w:ascii="Georgia" w:hAnsi="Georgia"/>
          <w:sz w:val="24"/>
          <w:b/>
        </w:rPr>
        <w:t xml:space="preserve">El mapa dels navegants.</w:t>
      </w:r>
      <w:r>
        <w:rPr>
          <w:color w:val="373a36"/>
          <w:rFonts w:ascii="Georgia" w:hAnsi="Georgia"/>
          <w:sz w:val="24"/>
        </w:rPr>
        <w:t xml:space="preserve"> Els mariners medievals tenien els portolans, bons per a la costa. El </w:t>
      </w:r>
      <w:r>
        <w:rPr>
          <w:color w:val="373a36"/>
          <w:rFonts w:ascii="Georgia" w:hAnsi="Georgia"/>
          <w:sz w:val="24"/>
          <w:shd w:val="clear" w:fill="BFC5AE"/>
        </w:rPr>
        <w:t xml:space="preserve">1569</w:t>
      </w:r>
      <w:r>
        <w:rPr>
          <w:color w:val="373a36"/>
          <w:rFonts w:ascii="Georgia" w:hAnsi="Georgia"/>
          <w:sz w:val="24"/>
          <w:shd w:val="clear" w:fill="9EBFD3"/>
        </w:rPr>
        <w:t xml:space="preserve">Mercator</w:t>
      </w:r>
      <w:r>
        <w:rPr>
          <w:color w:val="373a36"/>
          <w:rFonts w:ascii="Georgia" w:hAnsi="Georgia"/>
          <w:sz w:val="24"/>
        </w:rPr>
        <w:t xml:space="preserve"> publica un mapa «per a ús dels navegants»: una </w:t>
      </w:r>
      <w:r>
        <w:rPr>
          <w:color w:val="373a36"/>
          <w:rFonts w:ascii="Georgia" w:hAnsi="Georgia"/>
          <w:sz w:val="24"/>
          <w:shd w:val="clear" w:fill="FCCE8F"/>
        </w:rPr>
        <w:t xml:space="preserve">projecció</w:t>
      </w:r>
      <w:r>
        <w:rPr>
          <w:color w:val="373a36"/>
          <w:rFonts w:ascii="Georgia" w:hAnsi="Georgia"/>
          <w:sz w:val="24"/>
        </w:rPr>
        <w:t xml:space="preserve"> en què qualsevol rumb és una línia recta. A canvi, l'escala creix cap als pols.</w:t>
      </w:r>
    </w:p>
    <w:p>
      <w:pPr>
        <w:jc w:val="center"/>
        <w:spacing w:lineRule="auto"/>
      </w:pPr>
      <w:r>
        <w:rPr/>
        <w:drawing>
          <wp:inline distB="0" distL="0" distR="0" distT="0">
            <wp:extent cx="3619500" cy="3619500"/>
            <wp:effectExtent b="0" l="0" r="0" t="0"/>
            <wp:docPr id="7" name="image-46vk3rDrHfLnKWQIC4_Ax.jpeg"/>
            <a:graphic>
              <a:graphicData uri="http://schemas.openxmlformats.org/drawingml/2006/picture">
                <pic:pic>
                  <pic:nvPicPr>
                    <pic:cNvPr id="7" name="image-46vk3rDrHfLnKWQIC4_Ax.jpeg" descr="Mapa del món en projecció de Mercator amb cercles vermells: petits a l'equador i cada vegada més grans cap als pols."/>
                    <pic:cNvPicPr/>
                  </pic:nvPicPr>
                  <pic:blipFill>
                    <a:blip r:embed="rId12" cstate="print"/>
                    <a:srcRect b="0" l="0" r="0" t="0"/>
                    <a:stretch>
                      <a:fillRect/>
                    </a:stretch>
                  </pic:blipFill>
                  <pic:spPr>
                    <a:xfrm>
                      <a:off x="0" y="0"/>
                      <a:ext cx="3619500" cy="3619500"/>
                    </a:xfrm>
                    <a:prstGeom prst="rect"/>
                  </pic:spPr>
                </pic:pic>
              </a:graphicData>
            </a:graphic>
          </wp:inline>
        </w:drawing>
      </w:r>
    </w:p>
    <w:p>
      <w:pPr>
        <w:jc w:val="center"/>
        <w:spacing w:lineRule="auto"/>
      </w:pPr>
      <w:r>
        <w:rPr>
          <w:color w:val="5b5e58"/>
          <w:rFonts w:ascii="Helvetica" w:hAnsi="Helvetica"/>
          <w:sz w:val="20"/>
        </w:rPr>
        <w:t xml:space="preserve">El mapa de Mercator amb els cercles de Tissot: cada cercle té la mateixa mida sobre la Terra. Mira com creixen cap als pols: el de Groenlàndia és molt més gran que el del centre de l'Àfrica. Per això Groenlàndia sembla un continent. — Justin Kunimune · Wikimedia Commons · CC BY-SA 4.0</w:t>
      </w:r>
    </w:p>
    <w:p>
      <w:pPr>
        <w:jc w:val="left"/>
        <w:widowControl/>
        <w:spacing w:before="0" w:after="276" w:line="276" w:lineRule="auto"/>
      </w:pPr>
      <w:r>
        <w:rPr>
          <w:color w:val="373a36"/>
          <w:rFonts w:ascii="Georgia" w:hAnsi="Georgia"/>
          <w:sz w:val="24"/>
          <w:b/>
        </w:rPr>
        <w:t xml:space="preserve">L'era dels imperis i Peters.</w:t>
      </w:r>
      <w:r>
        <w:rPr>
          <w:color w:val="373a36"/>
          <w:rFonts w:ascii="Georgia" w:hAnsi="Georgia"/>
          <w:sz w:val="24"/>
        </w:rPr>
        <w:t xml:space="preserve"> Els </w:t>
      </w:r>
      <w:r>
        <w:rPr>
          <w:color w:val="373a36"/>
          <w:rFonts w:ascii="Georgia" w:hAnsi="Georgia"/>
          <w:sz w:val="24"/>
          <w:shd w:val="clear" w:fill="9EBFD3"/>
        </w:rPr>
        <w:t xml:space="preserve">imperis europeus</w:t>
      </w:r>
      <w:r>
        <w:rPr>
          <w:color w:val="373a36"/>
          <w:rFonts w:ascii="Georgia" w:hAnsi="Georgia"/>
          <w:sz w:val="24"/>
        </w:rPr>
        <w:t xml:space="preserve"> naveguen amb Mercator, els atles el copien i les escoles el pengen: Europa gran i al mig. El </w:t>
      </w:r>
      <w:r>
        <w:rPr>
          <w:color w:val="373a36"/>
          <w:rFonts w:ascii="Georgia" w:hAnsi="Georgia"/>
          <w:sz w:val="24"/>
          <w:shd w:val="clear" w:fill="BFC5AE"/>
        </w:rPr>
        <w:t xml:space="preserve">1911</w:t>
      </w:r>
      <w:r>
        <w:rPr>
          <w:color w:val="373a36"/>
          <w:rFonts w:ascii="Georgia" w:hAnsi="Georgia"/>
          <w:sz w:val="24"/>
        </w:rPr>
        <w:t xml:space="preserve"> els cartògrafs britànics ja escriuen que als atles enganya (L'Arxiu). El </w:t>
      </w:r>
      <w:r>
        <w:rPr>
          <w:color w:val="373a36"/>
          <w:rFonts w:ascii="Georgia" w:hAnsi="Georgia"/>
          <w:sz w:val="24"/>
          <w:shd w:val="clear" w:fill="BFC5AE"/>
        </w:rPr>
        <w:t xml:space="preserve">1973</w:t>
      </w:r>
      <w:r>
        <w:rPr>
          <w:color w:val="373a36"/>
          <w:rFonts w:ascii="Georgia" w:hAnsi="Georgia"/>
          <w:sz w:val="24"/>
        </w:rPr>
        <w:t xml:space="preserve"> Peters presenta un mapa de </w:t>
      </w:r>
      <w:r>
        <w:rPr>
          <w:color w:val="373a36"/>
          <w:rFonts w:ascii="Georgia" w:hAnsi="Georgia"/>
          <w:sz w:val="24"/>
          <w:shd w:val="clear" w:fill="FCCE8F"/>
        </w:rPr>
        <w:t xml:space="preserve">superfícies justes</w:t>
      </w:r>
      <w:r>
        <w:rPr>
          <w:color w:val="373a36"/>
          <w:rFonts w:ascii="Georgia" w:hAnsi="Georgia"/>
          <w:sz w:val="24"/>
        </w:rPr>
        <w:t xml:space="preserve">, amb les formes estirades. </w:t>
      </w:r>
      <w:r>
        <w:rPr>
          <w:color w:val="373a36"/>
          <w:rFonts w:ascii="Georgia" w:hAnsi="Georgia"/>
          <w:sz w:val="24"/>
          <w:shd w:val="clear" w:fill="FCCE8F"/>
        </w:rPr>
        <w:t xml:space="preserve">Cap dels dos no és «el bo»: cada un serveix per a una feina.</w:t>
      </w:r>
    </w:p>
    <w:p>
      <w:pPr>
        <w:jc w:val="left"/>
        <w:widowControl/>
        <w:spacing w:before="0" w:after="276" w:line="276" w:lineRule="auto"/>
      </w:pPr>
      <w:r>
        <w:rPr>
          <w:color w:val="373a36"/>
          <w:rFonts w:ascii="Georgia" w:hAnsi="Georgia"/>
          <w:sz w:val="24"/>
          <w:b/>
        </w:rPr>
        <w:t xml:space="preserve">Del satèl·lit a la butxaca.</w:t>
      </w:r>
      <w:r>
        <w:rPr>
          <w:color w:val="373a36"/>
          <w:rFonts w:ascii="Georgia" w:hAnsi="Georgia"/>
          <w:sz w:val="24"/>
        </w:rPr>
        <w:t xml:space="preserve"> Avui el mapa el fan satèl·lits: el GPS, Galileo (Unió Europea, 2016), Google Maps (2005). El mapa del mòbil també és de Mercator. Abans el tenien els reis i els imperis; ara, unes quantes empreses que saben on ets.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problema: la Terra és una esfera i el paper és pla. Una projecció és la regla per passar de l'una a l'altre, i totes deformen alguna cosa: les superfícies, les formes, les distàncies o les direccions. Els cercles de Tissot (la imatge del cos): cercles tots iguals dibuixats sobre la Terra; al mapa, la seva mida i forma diuen on i quant deforma la projecció.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Mercator (Gerard Kremer, 1512-1594) publica el 1569 un mapa «per a ús dels navegants»: qualsevol rumb de brúixola és una línia recta. A canvi, l'escala creix cap als pols. Superfícies reals: Àfrica 30,4 milions de km² · Amèrica del Sud 17,8 · Europa 10,2 · Groenlàndia 2,2 · Índia 3,3 · Escandinàvia (Noruega, Suècia, Finlàndia) 1,1. Al mapa de Mercator, Groenlàndia sembla tan gran com l'Àfrica i Escandinàvia més gran que l'Índia.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Peters (Arno Peters, historiador alemany) presenta el 1973 un mapa que conserva les superfícies (la idea és de James Gall, 1855): els continents pobres del sud surten tan grans com són, i les formes queden estirades. La UNESCO i moltes ONG el van adoptar. El 1911 l'Encyclopædia Britannica ja recomanava posar al costat de Mercator un mapa de superfícies justes.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portolans: cartes de navegació dels mariners del Mediterrani des del segle XIII (la Carta Pisana, cap al 1290), amb les costes i xarxes de línies de rumb des de roses dels vents; l'Atles català del 1375, fet a Mallorca per Cresques Abraham, n'és el més famós. No tenen projecció ni paral·lels: serveixen per a la costa, no per a l'oceà.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informació geogràfica avui: el GPS, satèl·lits dels Estats Units (el primer el 1978, el sistema complet el 1995, obert amb precisió als civils el 2000); Galileo, el sistema de la Unió Europea (2016). Google Maps i Google Earth, 2005: fotos de satèl·lit, carrers i dades de milions de mòbils. El mapa del mòbil fa servir la projecció de Mercator (la «Web Mercator»), perquè els carrers es vegin amb la forma correcta.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del món en projecció de Mercator amb els cercles de Tissot en vermell, tots iguals sobre la Terra. La capçalera: el mapa de Mercator del 1569, els divuit fulls junts.</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portolans.</w:t>
      </w:r>
      <w:r>
        <w:rPr>
          <w:color w:val="373a36"/>
          <w:rFonts w:ascii="Georgia" w:hAnsi="Georgia"/>
          <w:sz w:val="24"/>
        </w:rPr>
        <w:t xml:space="preserve"> Cartes amb les costes i línies de rumb, des del segle XIII.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rumb.</w:t>
      </w:r>
      <w:r>
        <w:rPr>
          <w:color w:val="373a36"/>
          <w:rFonts w:ascii="Georgia" w:hAnsi="Georgia"/>
          <w:sz w:val="24"/>
        </w:rPr>
        <w:t xml:space="preserve"> La direcció d'un vaixell amb la brúixola.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GPS.</w:t>
      </w:r>
      <w:r>
        <w:rPr>
          <w:color w:val="373a36"/>
          <w:rFonts w:ascii="Georgia" w:hAnsi="Georgia"/>
          <w:sz w:val="24"/>
        </w:rPr>
        <w:t xml:space="preserve"> El sistema de posicionament per satèl·lit dels Estats Units, complet el 1995.</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«Map», article de l'Encyclopædia Britannica (onzena edició): el mapa de Mercator, bo al mar, dolent als atles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projecció de Mercator, tot i ser indispensable al mar, té poc valor per als mapes de terra. Sovint es fa servir als atles per als mapes del món. No és una bona projecció per a aquest ús, per la gran exageració de l'escala a prop dels pols. Les idees equivocades que neixen d'aquesta exageració es poden corregir, però, posant al costat un mapa del món en una projecció que conservi les superfícies.</w:t>
      </w:r>
    </w:p>
    <w:p>
      <w:pPr>
        <w:jc w:val="left"/>
        <w:spacing w:lineRule="auto"/>
      </w:pPr>
      <w:r>
        <w:rPr>
          <w:color w:val="5b5e58"/>
          <w:rFonts w:ascii="Helvetica" w:hAnsi="Helvetica"/>
          <w:sz w:val="20"/>
        </w:rPr>
        <w:t xml:space="preserve">Charles F. Close i Alexander R. Clarke, geodestes britànics, autors de la part de projeccions de l'article · 1911</w:t>
      </w:r>
    </w:p>
    <w:p>
      <w:pPr>
        <w:jc w:val="left"/>
        <w:spacing w:lineRule="auto"/>
      </w:pPr>
      <w:r>
        <w:rPr>
          <w:color w:val="5b5e58"/>
          <w:rFonts w:ascii="Helvetica" w:hAnsi="Helvetica"/>
          <w:sz w:val="20"/>
        </w:rPr>
        <w:t xml:space="preserve">Traducció de l'anglès · original: «Mercator's projection, although indispensable at sea, is of little value for land maps. (…) Mercator's projection is often used in atlases for maps of the world. It is not a good projection to select for this purpose on account of the great exaggeration of scale near the poles. The misconceptions arising from this exaggeration of scale may, however, be corrected by the juxtaposition of a map of the world on an equal-area projection»</w:t>
      </w:r>
    </w:p>
    <w:p>
      <w:pPr>
        <w:jc w:val="left"/>
        <w:widowControl/>
        <w:spacing w:before="0" w:after="276" w:line="276" w:lineRule="auto"/>
      </w:pPr>
      <w:r>
        <w:rPr>
          <w:color w:val="373a36"/>
          <w:rFonts w:ascii="Georgia" w:hAnsi="Georgia"/>
          <w:sz w:val="24"/>
        </w:rPr>
        <w:t xml:space="preserve">L'Encyclopædia Britannica del 1911 era l'enciclopèdia més llegida del món de parla anglesa. La part de l'article «Map» sobre projeccions la van escriure dos geodestes de l'exèrcit britànic, els que feien els mapes de l'imperi més gran de la Terra, per als lectors cultes que la compraven. Ja sabien que el mapa de Mercator enganyava als atles, i ho van deixar escrit; el mapa va continuar a les escoles setanta anys més. Per a ells era un problema de tècnica, no de política. El text és a la Wikisource anglesa.</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Els cercles que creixen.</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dels cercles vermells de la lectura. DESCRIC: digues com són els cercles a prop de l'equador i com són a prop dels pols. IDENTIFICO: amb la primera línia de la Fitxa, explica què són aquests cercles. DEDUEIXO: què li passa a un país, en aquest mapa, com més lluny és de l'equador?</w:t>
      </w:r>
    </w:p>
    <w:p>
      <w:pPr>
        <w:jc w:val="left"/>
        <w:widowControl/>
        <w:spacing w:before="0" w:after="276" w:line="276" w:lineRule="auto"/>
      </w:pPr>
      <w:r>
        <w:rPr>
          <w:color w:val="373a36"/>
          <w:rFonts w:ascii="Helvetica" w:hAnsi="Helvetica"/>
          <w:sz w:val="24"/>
          <w:i/>
        </w:rPr>
        <w:t xml:space="preserve">Pista: Comença així: «A prop de l'equador els cercles són…». Busca Groenlàndia i el centre de l'Àfrica i compara la mida dels seus cercles.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(entre 25 i 50 paraules).</w:t>
      </w:r>
    </w:p>
    <w:p>
      <w:pPr>
        <w:jc w:val="left"/>
        <w:widowControl/>
        <w:spacing w:before="0" w:after="276" w:line="276" w:lineRule="auto"/>
      </w:pPr>
      <w:r>
        <w:rPr>
          <w:color w:val="5b6b3c"/>
          <w:rFonts w:ascii="Helvetica" w:hAnsi="Helvetica"/>
          <w:sz w:val="24"/>
          <w:b/>
        </w:rPr>
        <w:t xml:space="preserve">2. L'enciclopèdia del 1911,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la frase dels pols. FET: per a què diu el text que va bé el mapa de Mercator, i per a què va malament? PARER: els autors ho veuen com un problema de tècnica o de política? SENYAL: què no diuen mai de qui surt gran en aquest mapa?</w:t>
      </w:r>
    </w:p>
    <w:p>
      <w:pPr>
        <w:jc w:val="left"/>
        <w:widowControl/>
        <w:spacing w:before="0" w:after="276" w:line="276" w:lineRule="auto"/>
      </w:pPr>
      <w:r>
        <w:rPr>
          <w:color w:val="373a36"/>
          <w:rFonts w:ascii="Helvetica" w:hAnsi="Helvetica"/>
          <w:sz w:val="24"/>
          <w:i/>
        </w:rPr>
        <w:t xml:space="preserve">Pista: El fet és a la primera i a la tercera frase de L'Arxiu. Per al parer i el senyal, el context diu per a qui feien mapes els autors. Podeu acabar així: «Sabien que enganyava però…».</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Telegrama de Mercator, any 1569.</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Ets Gerard Mercator, l'any 1569, i acabes d'imprimir el teu mapa del món. Explica als capitans de vaixell, en un telegrama de vint paraules exactes, què té de nou el teu mapa i per a què els servirà. Compta les paraules i escriu el número al costat.</w:t>
      </w:r>
    </w:p>
    <w:p>
      <w:pPr>
        <w:jc w:val="left"/>
        <w:widowControl/>
        <w:spacing w:before="0" w:after="276" w:line="276" w:lineRule="auto"/>
      </w:pPr>
      <w:r>
        <w:rPr>
          <w:color w:val="373a36"/>
          <w:rFonts w:ascii="Helvetica" w:hAnsi="Helvetica"/>
          <w:sz w:val="24"/>
          <w:i/>
        </w:rPr>
        <w:t xml:space="preserve">Pista: Comença així: «Mapa nou acabat. Per a navegants…». El que té de nou és a la segona línia de la Fitxa. Pots fer servir «rumb» i «línia recta».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vint paraules exactes, amb el recompte al costat.</w:t>
      </w:r>
    </w:p>
    <w:p>
      <w:pPr>
        <w:keepNext/>
        <w:keepLines/>
        <w:pStyle w:val="Heading1"/>
        <w:jc w:val="left"/>
        <w:spacing w:lineRule="auto"/>
      </w:pPr>
      <w:r>
        <w:rPr>
          <w:color w:val="373a36"/>
          <w:rFonts w:ascii="Helvetica" w:hAnsi="Helvetica"/>
          <w:sz w:val="40"/>
        </w:rPr>
        <w:t xml:space="preserve">Sessió 8 · Mapes que menteixen</w:t>
      </w:r>
    </w:p>
    <w:p>
      <w:pPr>
        <w:jc w:val="left"/>
        <w:spacing w:lineRule="auto"/>
      </w:pPr>
      <w:r>
        <w:rPr>
          <w:color w:val="5b5e58"/>
          <w:rFonts w:ascii="Helvetica" w:hAnsi="Helvetica"/>
          <w:sz w:val="22"/>
          <w:i/>
        </w:rPr>
        <w:t xml:space="preserve">El 1494 dos reis van dibuixar una ratlla de pol a pol i es van repartir el món sense preguntar a ningú que hi visqués; el 1877 un dibuixant anglès va convertir Rússia en un pop per fer por; avui un mapa fals corre per les xarxes en una hora. Un mapa es llegeix com un text: qui l'ha fet, quan, per a qui, què hi ha al mig, què hi falta.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Cada tria és una frase.</w:t>
      </w:r>
      <w:r>
        <w:rPr>
          <w:color w:val="373a36"/>
          <w:rFonts w:ascii="Georgia" w:hAnsi="Georgia"/>
          <w:sz w:val="24"/>
        </w:rPr>
        <w:t xml:space="preserve"> Un mapa no té frases ni adjectius. Però qui el fa tria què és al mig, què és gran, quin color té cada cosa i què hi falta. </w:t>
      </w:r>
      <w:r>
        <w:rPr>
          <w:color w:val="373a36"/>
          <w:rFonts w:ascii="Georgia" w:hAnsi="Georgia"/>
          <w:sz w:val="24"/>
          <w:shd w:val="clear" w:fill="FAB39C"/>
        </w:rPr>
        <w:t xml:space="preserve">Un mapa és un text: el fa algú, per a algú, amb un propòsit, i es llegeix com un text.</w:t>
      </w:r>
    </w:p>
    <w:p>
      <w:pPr>
        <w:jc w:val="left"/>
        <w:widowControl/>
        <w:spacing w:before="0" w:after="276" w:line="276" w:lineRule="auto"/>
      </w:pPr>
      <w:r>
        <w:rPr>
          <w:color w:val="373a36"/>
          <w:rFonts w:ascii="Georgia" w:hAnsi="Georgia"/>
          <w:sz w:val="24"/>
          <w:b/>
        </w:rPr>
        <w:t xml:space="preserve">Mentir per silenci.</w:t>
      </w:r>
      <w:r>
        <w:rPr>
          <w:color w:val="373a36"/>
          <w:rFonts w:ascii="Georgia" w:hAnsi="Georgia"/>
          <w:sz w:val="24"/>
        </w:rPr>
        <w:t xml:space="preserve"> El </w:t>
      </w:r>
      <w:r>
        <w:rPr>
          <w:color w:val="373a36"/>
          <w:rFonts w:ascii="Georgia" w:hAnsi="Georgia"/>
          <w:sz w:val="24"/>
          <w:shd w:val="clear" w:fill="BFC5AE"/>
        </w:rPr>
        <w:t xml:space="preserve">1494</w:t>
      </w:r>
      <w:r>
        <w:rPr>
          <w:color w:val="373a36"/>
          <w:rFonts w:ascii="Georgia" w:hAnsi="Georgia"/>
          <w:sz w:val="24"/>
        </w:rPr>
        <w:t xml:space="preserve"> els reis de </w:t>
      </w:r>
      <w:r>
        <w:rPr>
          <w:color w:val="373a36"/>
          <w:rFonts w:ascii="Georgia" w:hAnsi="Georgia"/>
          <w:sz w:val="24"/>
          <w:shd w:val="clear" w:fill="9EBFD3"/>
        </w:rPr>
        <w:t xml:space="preserve">Castella i Portugal</w:t>
      </w:r>
      <w:r>
        <w:rPr>
          <w:color w:val="373a36"/>
          <w:rFonts w:ascii="Georgia" w:hAnsi="Georgia"/>
          <w:sz w:val="24"/>
        </w:rPr>
        <w:t xml:space="preserve"> signen el </w:t>
      </w:r>
      <w:r>
        <w:rPr>
          <w:color w:val="373a36"/>
          <w:rFonts w:ascii="Georgia" w:hAnsi="Georgia"/>
          <w:sz w:val="24"/>
          <w:shd w:val="clear" w:fill="FCCE8F"/>
        </w:rPr>
        <w:t xml:space="preserve">tractat de Tordesillas</w:t>
      </w:r>
      <w:r>
        <w:rPr>
          <w:color w:val="373a36"/>
          <w:rFonts w:ascii="Georgia" w:hAnsi="Georgia"/>
          <w:sz w:val="24"/>
        </w:rPr>
        <w:t xml:space="preserve"> (L'Arxiu): una ratlla de pol a pol a 370 llegua de Cap Verd; llevant per a Portugal, ponent per a Castella, «per sempre». Reparteixen terres que no han vist i no anomenen mai la gent que hi viu. </w:t>
      </w:r>
      <w:r>
        <w:rPr>
          <w:color w:val="373a36"/>
          <w:rFonts w:ascii="Georgia" w:hAnsi="Georgia"/>
          <w:sz w:val="24"/>
          <w:shd w:val="clear" w:fill="FCCE8F"/>
        </w:rPr>
        <w:t xml:space="preserve">El que no surt al mapa sembla que no existeixi.</w:t>
      </w:r>
    </w:p>
    <w:p>
      <w:pPr>
        <w:jc w:val="left"/>
        <w:widowControl/>
        <w:spacing w:before="0" w:after="276" w:line="276" w:lineRule="auto"/>
      </w:pPr>
      <w:r>
        <w:rPr>
          <w:color w:val="373a36"/>
          <w:rFonts w:ascii="Georgia" w:hAnsi="Georgia"/>
          <w:sz w:val="24"/>
          <w:b/>
        </w:rPr>
        <w:t xml:space="preserve">Mentir a posta.</w:t>
      </w:r>
      <w:r>
        <w:rPr>
          <w:color w:val="373a36"/>
          <w:rFonts w:ascii="Georgia" w:hAnsi="Georgia"/>
          <w:sz w:val="24"/>
        </w:rPr>
        <w:t xml:space="preserve"> El mapa del cos el va dibuixar </w:t>
      </w:r>
      <w:r>
        <w:rPr>
          <w:color w:val="373a36"/>
          <w:rFonts w:ascii="Georgia" w:hAnsi="Georgia"/>
          <w:sz w:val="24"/>
          <w:shd w:val="clear" w:fill="9EBFD3"/>
        </w:rPr>
        <w:t xml:space="preserve">Fred W. Rose</w:t>
      </w:r>
      <w:r>
        <w:rPr>
          <w:color w:val="373a36"/>
          <w:rFonts w:ascii="Georgia" w:hAnsi="Georgia"/>
          <w:sz w:val="24"/>
        </w:rPr>
        <w:t xml:space="preserve"> a Londres el </w:t>
      </w:r>
      <w:r>
        <w:rPr>
          <w:color w:val="373a36"/>
          <w:rFonts w:ascii="Georgia" w:hAnsi="Georgia"/>
          <w:sz w:val="24"/>
          <w:shd w:val="clear" w:fill="BFC5AE"/>
        </w:rPr>
        <w:t xml:space="preserve">1877</w:t>
      </w:r>
      <w:r>
        <w:rPr>
          <w:color w:val="373a36"/>
          <w:rFonts w:ascii="Georgia" w:hAnsi="Georgia"/>
          <w:sz w:val="24"/>
        </w:rPr>
        <w:t xml:space="preserve">, durant una guerra entre Rússia i Turquia: Rússia és un pop. No cal llegir res: qui el mira ja té por. És propaganda. Avui la mateixa feina la fa la desinformació.</w:t>
      </w:r>
    </w:p>
    <w:p>
      <w:pPr>
        <w:jc w:val="center"/>
        <w:spacing w:lineRule="auto"/>
      </w:pPr>
      <w:r>
        <w:rPr/>
        <w:drawing>
          <wp:inline distB="0" distL="0" distR="0" distT="0">
            <wp:extent cx="4191000" cy="3135766"/>
            <wp:effectExtent b="0" l="0" r="0" t="0"/>
            <wp:docPr id="8" name="image-a4X8tMpvGOG8dsvUXiau9.jpeg"/>
            <a:graphic>
              <a:graphicData uri="http://schemas.openxmlformats.org/drawingml/2006/picture">
                <pic:pic>
                  <pic:nvPicPr>
                    <pic:cNvPr id="8" name="image-a4X8tMpvGOG8dsvUXiau9.jpeg" descr="Un mapa satíric d'Europa: Rússia és un pop enorme amb els tentacles sobre Finlàndia, Polònia, Pèrsia i Turquia; els altres països són persones dibuixades; a dalt, el títol de l'any 1877."/>
                    <pic:cNvPicPr/>
                  </pic:nvPicPr>
                  <pic:blipFill>
                    <a:blip r:embed="rId13" cstate="print"/>
                    <a:srcRect b="0" l="0" r="0" t="0"/>
                    <a:stretch>
                      <a:fillRect/>
                    </a:stretch>
                  </pic:blipFill>
                  <pic:spPr>
                    <a:xfrm>
                      <a:off x="0" y="0"/>
                      <a:ext cx="4191000" cy="3135766"/>
                    </a:xfrm>
                    <a:prstGeom prst="rect"/>
                  </pic:spPr>
                </pic:pic>
              </a:graphicData>
            </a:graphic>
          </wp:inline>
        </w:drawing>
      </w:r>
    </w:p>
    <w:p>
      <w:pPr>
        <w:jc w:val="center"/>
        <w:spacing w:lineRule="auto"/>
      </w:pPr>
      <w:r>
        <w:rPr>
          <w:color w:val="5b5e58"/>
          <w:rFonts w:ascii="Helvetica" w:hAnsi="Helvetica"/>
          <w:sz w:val="20"/>
        </w:rPr>
        <w:t xml:space="preserve">El mapa del pop, de Fred W. Rose, Londres, 1877. Mira on té els tentacles el pop i com estan dibuixats els altres països; llegeix el títol. No cal saber-ne res per tenir por de Rússia: això és el que busca. — Fred W. Rose (1877) · Wikimedia Commons · Domini públic</w:t>
      </w:r>
    </w:p>
    <w:p>
      <w:pPr>
        <w:jc w:val="left"/>
        <w:widowControl/>
        <w:spacing w:before="0" w:after="276" w:line="276" w:lineRule="auto"/>
      </w:pPr>
      <w:r>
        <w:rPr>
          <w:color w:val="373a36"/>
          <w:rFonts w:ascii="Georgia" w:hAnsi="Georgia"/>
          <w:sz w:val="24"/>
          <w:b/>
        </w:rPr>
        <w:t xml:space="preserve">Llegir un mapa com un text.</w:t>
      </w:r>
      <w:r>
        <w:rPr>
          <w:color w:val="373a36"/>
          <w:rFonts w:ascii="Georgia" w:hAnsi="Georgia"/>
          <w:sz w:val="24"/>
        </w:rPr>
        <w:t xml:space="preserve"> Set preguntes: qui l'ha fet · quan · per a qui · què és al mig · què és gran · quin color té cada cosa · què hi falta. I una vuitena per a les xarxes: d'on surt. </w:t>
      </w:r>
      <w:r>
        <w:rPr>
          <w:color w:val="373a36"/>
          <w:rFonts w:ascii="Georgia" w:hAnsi="Georgia"/>
          <w:sz w:val="24"/>
          <w:shd w:val="clear" w:fill="FCCE8F"/>
        </w:rPr>
        <w:t xml:space="preserve">Un mapa no és una mesura: és una tria presentada com un fet.</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Tordesillas, 7 de juny de 1494: una ratlla de pol a pol a 370 llegües (uns 2.000 km) a l'oest de Cap Verd; llevant per a Portugal, ponent per a Castella, «per sempre». Cap dels dos reis no havia vist les terres que es repartien; les persones que hi vivien no s'anomenen. El planisferi de Cantino (1502, la capçalera) ja dibuixa la ratlla, amb el Brasil a la banda portuguesa.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mapa del pop (la imatge del cos): «Serio-comic war map for the year 1877», de Fred W. Rose, publicat a Londres durant la guerra entre Rússia i Turquia. Rússia és un pop amb els tentacles sobre Finlàndia, Polònia, Pèrsia i Turquia, que és un home que el pop agafa; els altres països són persones (a Alemanya, un soldat amb casc). A les vores hi ha un text que explica cada figura. Es va vendre com un cartell, i el pop s'ha copiat en cent mapes de propaganda des d'aleshores.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maneres de mentir. Per necessitat: la projecció (sessió 7). Per silenci: el que no es dibuixa no existeix (els pobles indígenes als mapes colonials, els carrers d'un barri pobre, una base militar que s'esborra). A posta: la propaganda (el pop, el país enemic pintat de negre, les fletxes gegants), i la desinformació espacial de les xarxes (un mapa vell presentat com a nou, un dibuix artístic presentat com a foto de satèl·lit, un mapa amb les dades canviades).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Set preguntes per llegir un mapa com un text: qui l'ha fet · quan · per a qui · què és al mig · què és gran i què és petit · quin color té cada cosa i què vol dir · què hi falta. I una vuitena per als mapes de les xarxes: d'on surt, i es pot trobar l'original?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nord a dalt és una convenció: els mapes medievals posaven l'est a dalt (d'aquí ve «orientar»), i els mapes de l'Àsia oriental posen el Pacífic al mig. Segons el país des d'on es mira, les aplicacions de mapes dibuixen algunes fronteres diferents (Crimea, el Caixmir), perquè cada Estat exigeix la seva versió.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del pop del 1877. La capçalera: el planisferi de Cantino del 1502, amb la ratlla de Tordesillas.</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llegua.</w:t>
      </w:r>
      <w:r>
        <w:rPr>
          <w:color w:val="373a36"/>
          <w:rFonts w:ascii="Georgia" w:hAnsi="Georgia"/>
          <w:sz w:val="24"/>
        </w:rPr>
        <w:t xml:space="preserve"> Una mesura antiga: uns 5,5 km.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propaganda.</w:t>
      </w:r>
      <w:r>
        <w:rPr>
          <w:color w:val="373a36"/>
          <w:rFonts w:ascii="Georgia" w:hAnsi="Georgia"/>
          <w:sz w:val="24"/>
        </w:rPr>
        <w:t xml:space="preserve"> Un missatge fet per convèncer, no per informar.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desinformació.</w:t>
      </w:r>
      <w:r>
        <w:rPr>
          <w:color w:val="373a36"/>
          <w:rFonts w:ascii="Georgia" w:hAnsi="Georgia"/>
          <w:sz w:val="24"/>
        </w:rPr>
        <w:t xml:space="preserve"> Informació falsa feta per enganyar, com un mapa sense autor ni data a les xarxes.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Tractat de Tordesillas entre els reis de Castella i Aragó i el rei de Portugal: la ratlla que reparteix el món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Per la pau i la concòrdia, acorden dibuixar al mar oceà una ratlla recta de pol a pol, a tres-centes setanta llegües a l'oest de les illes de Cap Verd. Totes les terres, trobades o per trobar, que el rei de Portugal descobreixi a llevant de la ratlla, pertanyeran per sempre al rei de Portugal. Totes les altres, trobades o per trobar, que els reis de Castella descobreixin a ponent, pertanyeran per sempre als reis de Castella.</w:t>
      </w:r>
    </w:p>
    <w:p>
      <w:pPr>
        <w:jc w:val="left"/>
        <w:spacing w:lineRule="auto"/>
      </w:pPr>
      <w:r>
        <w:rPr>
          <w:color w:val="5b5e58"/>
          <w:rFonts w:ascii="Helvetica" w:hAnsi="Helvetica"/>
          <w:sz w:val="20"/>
        </w:rPr>
        <w:t xml:space="preserve">Els representants de Ferran i Isabel, reis de Castella i Aragó, i de Joan II, rei de Portugal · 7 de juny de 1494</w:t>
      </w:r>
    </w:p>
    <w:p>
      <w:pPr>
        <w:jc w:val="left"/>
        <w:spacing w:lineRule="auto"/>
      </w:pPr>
      <w:r>
        <w:rPr>
          <w:color w:val="5b5e58"/>
          <w:rFonts w:ascii="Helvetica" w:hAnsi="Helvetica"/>
          <w:sz w:val="20"/>
        </w:rPr>
        <w:t xml:space="preserve">Traducció de la versió anglesa de l'Avalon Project (Yale), del castellà original · original: «a boundary or straight line be determined and drawn north and south, from pole to pole, on the said ocean sea (…) at a distance of three hundred and seventy leagues west of the Cape Verde Islands (…) all lands (…) found and discovered already, or to be found and discovered hereafter, by the said King of Portugal (…) toward the east (…) shall belong to (…) the said King of Portugal»</w:t>
      </w:r>
    </w:p>
    <w:p>
      <w:pPr>
        <w:jc w:val="left"/>
        <w:widowControl/>
        <w:spacing w:before="0" w:after="276" w:line="276" w:lineRule="auto"/>
      </w:pPr>
      <w:r>
        <w:rPr>
          <w:color w:val="373a36"/>
          <w:rFonts w:ascii="Georgia" w:hAnsi="Georgia"/>
          <w:sz w:val="24"/>
        </w:rPr>
        <w:t xml:space="preserve">L'any 1494, poc després del primer viatge de Colom (1492), Castella i Portugal es disputaven les terres de l'altra banda de l'oceà. El papa havia proposat una ratlla, i els portuguesos la van fer moure més a l'oest: per això el Brasil és seu. Els representants dels dos reis van signar aquest tractat a Tordesillas per repartir-se terres que encara no havien vist. Els milions de persones que hi vivien no s'hi anomenen ni una vegada. El text és a l'Avalon Project de la Universitat de Yale.</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 pop, amb lupa.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pop de la lectura. DESCRIC: digues quin animal és Rússia i sobre quins països té els tentacles. IDENTIFICO: amb la segona línia de la Fitxa, escriu qui va fer el mapa, on i quin any. DEDUEIXO: què vol que pensi de Rússia qui el mira?</w:t>
      </w:r>
    </w:p>
    <w:p>
      <w:pPr>
        <w:jc w:val="left"/>
        <w:widowControl/>
        <w:spacing w:before="0" w:after="276" w:line="276" w:lineRule="auto"/>
      </w:pPr>
      <w:r>
        <w:rPr>
          <w:color w:val="373a36"/>
          <w:rFonts w:ascii="Helvetica" w:hAnsi="Helvetica"/>
          <w:sz w:val="24"/>
          <w:i/>
        </w:rPr>
        <w:t xml:space="preserve">Pista: Comença així: «Rússia és un … amb els tentacles sobre…». Per deduir, pensa per què l'autor va triar aquest animal i no un altre.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l'autor i l'any (entre 25 i 50 paraules).</w:t>
      </w:r>
    </w:p>
    <w:p>
      <w:pPr>
        <w:jc w:val="left"/>
        <w:widowControl/>
        <w:spacing w:before="0" w:after="276" w:line="276" w:lineRule="auto"/>
      </w:pPr>
      <w:r>
        <w:rPr>
          <w:color w:val="5b6b3c"/>
          <w:rFonts w:ascii="Helvetica" w:hAnsi="Helvetica"/>
          <w:sz w:val="24"/>
          <w:b/>
        </w:rPr>
        <w:t xml:space="preserve">2. Tordesillas amb lupa: qui hi és i qui no.</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la frase de les tres-centes setanta llegües. FET: on dibuixen la ratlla, i què és de cada rei? PARER: què pensen els reis de les terres de l'altra banda? SENYAL: qui no s'anomena mai en tot el text?</w:t>
      </w:r>
    </w:p>
    <w:p>
      <w:pPr>
        <w:jc w:val="left"/>
        <w:widowControl/>
        <w:spacing w:before="0" w:after="276" w:line="276" w:lineRule="auto"/>
      </w:pPr>
      <w:r>
        <w:rPr>
          <w:color w:val="373a36"/>
          <w:rFonts w:ascii="Helvetica" w:hAnsi="Helvetica"/>
          <w:sz w:val="24"/>
          <w:i/>
        </w:rPr>
        <w:t xml:space="preserve">Pista: El fet és a la primera frase de L'Arxiu. Per al parer, subratlleu «per trobar» i «per sempre». Per al senyal, feu la llista de totes les persones que el text anomena i pregunteu-vos qui hi falta. Podeu acabar així: «Aquest tractat reparteix… sense…».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Un mapa és un text: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Fes un esquema 1-3-1 amb aquesta idea central: «Un mapa es llegeix com un text». Al mig, explica tres proves, una per cada manera de mentir de la tercera línia de la Fitxa, amb un exemple cada una. A baix, una conclusió: la primera pregunta que faràs davant d'un mapa.</w:t>
      </w:r>
    </w:p>
    <w:p>
      <w:pPr>
        <w:jc w:val="left"/>
        <w:widowControl/>
        <w:spacing w:before="0" w:after="276" w:line="276" w:lineRule="auto"/>
      </w:pPr>
      <w:r>
        <w:rPr>
          <w:color w:val="373a36"/>
          <w:rFonts w:ascii="Helvetica" w:hAnsi="Helvetica"/>
          <w:sz w:val="24"/>
          <w:i/>
        </w:rPr>
        <w:t xml:space="preserve">Pista: Una prova bona té un exemple i, si pots, una data: «a posta: el pop del …». La pregunta de la conclusió la pots triar de la quarta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la idea, tres proves amb un exemple cada una i una conclusió d'una frase.</w:t>
      </w:r>
    </w:p>
    <w:p>
      <w:pPr>
        <w:keepNext/>
        <w:keepLines/>
        <w:pStyle w:val="Heading1"/>
        <w:jc w:val="left"/>
        <w:spacing w:lineRule="auto"/>
      </w:pPr>
      <w:r>
        <w:rPr>
          <w:color w:val="373a36"/>
          <w:rFonts w:ascii="Helvetica" w:hAnsi="Helvetica"/>
          <w:sz w:val="40"/>
        </w:rPr>
        <w:t xml:space="preserve">Sessió 9 · La idea d'Europa</w:t>
      </w:r>
    </w:p>
    <w:p>
      <w:pPr>
        <w:jc w:val="left"/>
        <w:spacing w:lineRule="auto"/>
      </w:pPr>
      <w:r>
        <w:rPr>
          <w:color w:val="5b5e58"/>
          <w:rFonts w:ascii="Helvetica" w:hAnsi="Helvetica"/>
          <w:sz w:val="22"/>
          <w:i/>
        </w:rPr>
        <w:t xml:space="preserve">Europa va ser primer una princesa d'un mite grec, després el mar de Roma, després la cristiandat de Carlemany, i des del 1951 una unió d'Estats que va començar pel carbó i l'acer per no tornar a fer-se la guerra. El tractat que la funda diu que es basa en la dignitat, la democràcia i el respecte a les minories, i que respecta la diversitat de llengües: 24 d'oficials, i el català no hi és. Què en queda, de l'antiguitat? Tot el d'aquesta càpsula, i una pregunta.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Una idea amb data.</w:t>
      </w:r>
      <w:r>
        <w:rPr>
          <w:color w:val="373a36"/>
          <w:rFonts w:ascii="Georgia" w:hAnsi="Georgia"/>
          <w:sz w:val="24"/>
        </w:rPr>
        <w:t xml:space="preserve"> Europa era una princesa d'un mite grec. Els </w:t>
      </w:r>
      <w:r>
        <w:rPr>
          <w:color w:val="373a36"/>
          <w:rFonts w:ascii="Georgia" w:hAnsi="Georgia"/>
          <w:sz w:val="24"/>
          <w:shd w:val="clear" w:fill="9EBFD3"/>
        </w:rPr>
        <w:t xml:space="preserve">romans</w:t>
      </w:r>
      <w:r>
        <w:rPr>
          <w:color w:val="373a36"/>
          <w:rFonts w:ascii="Georgia" w:hAnsi="Georgia"/>
          <w:sz w:val="24"/>
        </w:rPr>
        <w:t xml:space="preserve"> no s'hi van sentir mai: el seu món era el Mediterrani. </w:t>
      </w:r>
      <w:r>
        <w:rPr>
          <w:color w:val="373a36"/>
          <w:rFonts w:ascii="Georgia" w:hAnsi="Georgia"/>
          <w:sz w:val="24"/>
          <w:shd w:val="clear" w:fill="FAB39C"/>
        </w:rPr>
        <w:t xml:space="preserve">Europa és una idea amb data: un nom grec, un mar romà, una cristiandat medieval i una unió del segle XX.</w:t>
      </w:r>
    </w:p>
    <w:p>
      <w:pPr>
        <w:jc w:val="left"/>
        <w:widowControl/>
        <w:spacing w:before="0" w:after="276" w:line="276" w:lineRule="auto"/>
      </w:pPr>
      <w:r>
        <w:rPr>
          <w:color w:val="373a36"/>
          <w:rFonts w:ascii="Georgia" w:hAnsi="Georgia"/>
          <w:sz w:val="24"/>
          <w:b/>
        </w:rPr>
        <w:t xml:space="preserve">De Carlemany al carbó i l'acer.</w:t>
      </w:r>
      <w:r>
        <w:rPr>
          <w:color w:val="373a36"/>
          <w:rFonts w:ascii="Georgia" w:hAnsi="Georgia"/>
          <w:sz w:val="24"/>
        </w:rPr>
        <w:t xml:space="preserve"> A l'edat mitjana Europa vol dir cristiandat: a </w:t>
      </w:r>
      <w:r>
        <w:rPr>
          <w:color w:val="373a36"/>
          <w:rFonts w:ascii="Georgia" w:hAnsi="Georgia"/>
          <w:sz w:val="24"/>
          <w:shd w:val="clear" w:fill="9EBFD3"/>
        </w:rPr>
        <w:t xml:space="preserve">Carlemany</w:t>
      </w:r>
      <w:r>
        <w:rPr>
          <w:color w:val="373a36"/>
          <w:rFonts w:ascii="Georgia" w:hAnsi="Georgia"/>
          <w:sz w:val="24"/>
        </w:rPr>
        <w:t xml:space="preserve">, coronat el 800, li diuen «pare d'Europa». Després, dues guerres mundials. El </w:t>
      </w:r>
      <w:r>
        <w:rPr>
          <w:color w:val="373a36"/>
          <w:rFonts w:ascii="Georgia" w:hAnsi="Georgia"/>
          <w:sz w:val="24"/>
          <w:shd w:val="clear" w:fill="BFC5AE"/>
        </w:rPr>
        <w:t xml:space="preserve">1951</w:t>
      </w:r>
      <w:r>
        <w:rPr>
          <w:color w:val="373a36"/>
          <w:rFonts w:ascii="Georgia" w:hAnsi="Georgia"/>
          <w:sz w:val="24"/>
        </w:rPr>
        <w:t xml:space="preserve"> sis països funden la </w:t>
      </w:r>
      <w:r>
        <w:rPr>
          <w:color w:val="373a36"/>
          <w:rFonts w:ascii="Georgia" w:hAnsi="Georgia"/>
          <w:sz w:val="24"/>
          <w:shd w:val="clear" w:fill="FCCE8F"/>
        </w:rPr>
        <w:t xml:space="preserve">CECA</w:t>
      </w:r>
      <w:r>
        <w:rPr>
          <w:color w:val="373a36"/>
          <w:rFonts w:ascii="Georgia" w:hAnsi="Georgia"/>
          <w:sz w:val="24"/>
        </w:rPr>
        <w:t xml:space="preserve">: comparteixen el carbó i l'acer perquè la guerra sigui impossible. El 1957, els tractats de Roma; el 1986, Espanya hi entra; el </w:t>
      </w:r>
      <w:r>
        <w:rPr>
          <w:color w:val="373a36"/>
          <w:rFonts w:ascii="Georgia" w:hAnsi="Georgia"/>
          <w:sz w:val="24"/>
          <w:shd w:val="clear" w:fill="BFC5AE"/>
        </w:rPr>
        <w:t xml:space="preserve">1992</w:t>
      </w:r>
      <w:r>
        <w:rPr>
          <w:color w:val="373a36"/>
          <w:rFonts w:ascii="Georgia" w:hAnsi="Georgia"/>
          <w:sz w:val="24"/>
        </w:rPr>
        <w:t xml:space="preserve">, Maastricht crea la </w:t>
      </w:r>
      <w:r>
        <w:rPr>
          <w:color w:val="373a36"/>
          <w:rFonts w:ascii="Georgia" w:hAnsi="Georgia"/>
          <w:sz w:val="24"/>
          <w:shd w:val="clear" w:fill="FCCE8F"/>
        </w:rPr>
        <w:t xml:space="preserve">Unió Europea</w:t>
      </w:r>
      <w:r>
        <w:rPr>
          <w:color w:val="373a36"/>
          <w:rFonts w:ascii="Georgia" w:hAnsi="Georgia"/>
          <w:sz w:val="24"/>
        </w:rPr>
        <w:t xml:space="preserve">. Avui són 27 Estats.</w:t>
      </w:r>
    </w:p>
    <w:p>
      <w:pPr>
        <w:jc w:val="left"/>
        <w:widowControl/>
        <w:spacing w:before="0" w:after="276" w:line="276" w:lineRule="auto"/>
      </w:pPr>
      <w:r>
        <w:rPr>
          <w:color w:val="373a36"/>
          <w:rFonts w:ascii="Georgia" w:hAnsi="Georgia"/>
          <w:sz w:val="24"/>
          <w:b/>
        </w:rPr>
        <w:t xml:space="preserve">La promesa.</w:t>
      </w:r>
      <w:r>
        <w:rPr>
          <w:color w:val="373a36"/>
          <w:rFonts w:ascii="Georgia" w:hAnsi="Georgia"/>
          <w:sz w:val="24"/>
        </w:rPr>
        <w:t xml:space="preserve"> El tractat (L'Arxiu) diu que la Unió es fonamenta en la dignitat, la democràcia, l'Estat de dret i els drets de les minories, i que respecta la diversitat de llengües. Un tractat és una promesa: es llegeix comparant el que promet amb el que passa.</w:t>
      </w:r>
    </w:p>
    <w:p>
      <w:pPr>
        <w:jc w:val="center"/>
        <w:spacing w:lineRule="auto"/>
      </w:pPr>
      <w:r>
        <w:rPr/>
        <w:drawing>
          <wp:inline distB="0" distL="0" distR="0" distT="0">
            <wp:extent cx="4191000" cy="3494995"/>
            <wp:effectExtent b="0" l="0" r="0" t="0"/>
            <wp:docPr id="9" name="image-xX-HRFcN7yQTAW7Mi6u8s.jpeg"/>
            <a:graphic>
              <a:graphicData uri="http://schemas.openxmlformats.org/drawingml/2006/picture">
                <pic:pic>
                  <pic:nvPicPr>
                    <pic:cNvPr id="9" name="image-xX-HRFcN7yQTAW7Mi6u8s.jpeg" descr="Mapa d'Europa amb els països pintats segons la família de llengua: blau a l'oest i al sud, vermell al nord i al centre, verd a l'est, lila a Finlàndia i Hongria, negre al País Basc, groc a Grècia."/>
                    <pic:cNvPicPr/>
                  </pic:nvPicPr>
                  <pic:blipFill>
                    <a:blip r:embed="rId14" cstate="print"/>
                    <a:srcRect b="0" l="0" r="0" t="0"/>
                    <a:stretch>
                      <a:fillRect/>
                    </a:stretch>
                  </pic:blipFill>
                  <pic:spPr>
                    <a:xfrm>
                      <a:off x="0" y="0"/>
                      <a:ext cx="4191000" cy="3494995"/>
                    </a:xfrm>
                    <a:prstGeom prst="rect"/>
                  </pic:spPr>
                </pic:pic>
              </a:graphicData>
            </a:graphic>
          </wp:inline>
        </w:drawing>
      </w:r>
    </w:p>
    <w:p>
      <w:pPr>
        <w:jc w:val="center"/>
        <w:spacing w:lineRule="auto"/>
      </w:pPr>
      <w:r>
        <w:rPr>
          <w:color w:val="5b5e58"/>
          <w:rFonts w:ascii="Helvetica" w:hAnsi="Helvetica"/>
          <w:sz w:val="20"/>
        </w:rPr>
        <w:t xml:space="preserve">Les famílies de llengües d'Europa: blau les romàniques (el llatí canviat), vermell les germàniques, verd les eslaves, lila les uralianes, taronja les cèltiques, negre el basc, groc el grec, beix les turqueses. Els colors no segueixen les fronteres dels Estats. — Hayden120 · Wikimedia Commons · CC BY-SA 3.0</w:t>
      </w:r>
    </w:p>
    <w:p>
      <w:pPr>
        <w:jc w:val="left"/>
        <w:widowControl/>
        <w:spacing w:before="0" w:after="276" w:line="276" w:lineRule="auto"/>
      </w:pPr>
      <w:r>
        <w:rPr>
          <w:color w:val="373a36"/>
          <w:rFonts w:ascii="Georgia" w:hAnsi="Georgia"/>
          <w:sz w:val="24"/>
          <w:b/>
        </w:rPr>
        <w:t xml:space="preserve">Unida en la diversitat.</w:t>
      </w:r>
      <w:r>
        <w:rPr>
          <w:color w:val="373a36"/>
          <w:rFonts w:ascii="Georgia" w:hAnsi="Georgia"/>
          <w:sz w:val="24"/>
        </w:rPr>
        <w:t xml:space="preserve"> La Unió té </w:t>
      </w:r>
      <w:r>
        <w:rPr>
          <w:color w:val="373a36"/>
          <w:rFonts w:ascii="Georgia" w:hAnsi="Georgia"/>
          <w:sz w:val="24"/>
          <w:shd w:val="clear" w:fill="BFC5AE"/>
        </w:rPr>
        <w:t xml:space="preserve">24</w:t>
      </w:r>
      <w:r>
        <w:rPr>
          <w:color w:val="373a36"/>
          <w:rFonts w:ascii="Georgia" w:hAnsi="Georgia"/>
          <w:sz w:val="24"/>
        </w:rPr>
        <w:t xml:space="preserve"> llengües oficials, una o dues per Estat, i se'n parlen unes seixanta més de minoritzades. El català, amb deu milions de parlants, no hi és: les llengües oficials les tria cada Estat. </w:t>
      </w:r>
      <w:r>
        <w:rPr>
          <w:color w:val="373a36"/>
          <w:rFonts w:ascii="Georgia" w:hAnsi="Georgia"/>
          <w:sz w:val="24"/>
          <w:shd w:val="clear" w:fill="FCCE8F"/>
        </w:rPr>
        <w:t xml:space="preserve">De l'antiguitat en queda tot el d'aquesta càpsula, i la pregunta de qui decideix.</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nom: Europa era, en un mite grec, una princesa fenícia que Zeus va raptar convertit en toro; els grecs van fer servir el nom per a les terres de l'oest. Els romans no en van fer una idea: el seu món era el Mediterrani («Mare Nostrum»), i l'Imperi tenia més terra a l'Àfrica i a l'Àsia que al nord d'Europa. La frontera amb Àsia, als Urals, la van fixar geògrafs del segle XVIII.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L'edat mitjana: Carlemany, coronat emperador a Roma el 800, va ser anomenat «pare d'Europa» en un poema de cap al 799; Europa vol dir aleshores la cristiandat llatina. Després: Erasme, Kant (la «pau perpètua», 1795), Victor Hugo (els «Estats Units d'Europa», 1849). I dues guerres mundials (1914-1918 i 1939-1945) amb desenes de milions de morts.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Unió: la Declaració Schuman (1950) proposa compartir el carbó i l'acer perquè la guerra entre França i Alemanya sigui «materialment impossible»; la CECA (1951, sis països); els tractats de Roma (1957, la Comunitat Econòmica Europea); Espanya i Portugal hi entren el 1986; Maastricht (1992) crea la Unió Europea; l'euro (2002); Lisboa (2007); el Regne Unit marxa el 2020. Avui, 27 Estats i uns 450 milions de persones. El lema, des del 2000: «Unida en la diversitat».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llengües: 24 llengües oficials de la Unió, una o dues per Estat. Parlants aproximats, de primera llengua: alemany 95 milions · francès 70 · italià 60 · castellà 47 · polonès 38 · neerlandès 24 · suec 10 · txec 10 · danès 6 · finès 5 · eslovac 5 · català 4 · lituà 3 · letó 1,5 · estonià 1 · maltès 0,5 · irlandès 0,2. Si a totes s'hi sumen els qui les parlen com a segona llengua, el català arriba a uns 10 milions (l'irlandès, a 1,7) i té més parlants que una desena de les oficials comptades igual, i no hi és: per entrar-hi cal que un Estat ho demani i tots hi diguin que sí (Espanya ho va demanar el 2023).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llengües minoritzades: a Europa se'n parlen unes seixanta de regionals o minoritàries, amb uns quaranta milions de parlants; la Carta europea de les llengües regionals o minoritàries (Consell d'Europa, 1992; Espanya la va ratificar el 2001) obliga els Estats que la signen a protegir-les a l'escola, als tribunals i als mitjans. La Unió promet «respectar» la diversitat (article 3) però les llengües oficials les tria cada 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les famílies de llengües d'Europa: blau les romàniques, vermell les germàniques, verd les eslaves, lila les uralianes (finès, estonià, hongarès), taronja les cèltiques, groc el grec, negre el basc, beix les turqueses; el gris és fora del mapa. La capçalera: les banderes davant del Berlaymont, Brussel·les, 2015.</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cristiandat.</w:t>
      </w:r>
      <w:r>
        <w:rPr>
          <w:color w:val="373a36"/>
          <w:rFonts w:ascii="Georgia" w:hAnsi="Georgia"/>
          <w:sz w:val="24"/>
        </w:rPr>
        <w:t xml:space="preserve"> Els pobles cristians de l'Europa llatina.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de dret.</w:t>
      </w:r>
      <w:r>
        <w:rPr>
          <w:color w:val="373a36"/>
          <w:rFonts w:ascii="Georgia" w:hAnsi="Georgia"/>
          <w:sz w:val="24"/>
        </w:rPr>
        <w:t xml:space="preserve"> Un Estat on la llei mana per sobre de qui governa.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minoritzades.</w:t>
      </w:r>
      <w:r>
        <w:rPr>
          <w:color w:val="373a36"/>
          <w:rFonts w:ascii="Georgia" w:hAnsi="Georgia"/>
          <w:sz w:val="24"/>
        </w:rPr>
        <w:t xml:space="preserve"> Llengües amb parlants però sense els mateixos drets que la de l'Estat.</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Tractat de la Unió Europea, articles 2 i 3: els valors de la Unió i el respecte a la diversitat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Article 2. La Unió es fonamenta en el respecte de la dignitat humana, la llibertat, la democràcia, la igualtat, l'Estat de dret i els drets humans. Això inclou els drets de les persones que pertanyen a minories. Aquests valors són comuns als Estats membres. Article 3. La Unió té com a finalitat promoure la pau, els seus valors i el benestar dels seus pobles. Respectarà la riquesa de la seva diversitat cultural i lingüística.</w:t>
      </w:r>
    </w:p>
    <w:p>
      <w:pPr>
        <w:jc w:val="left"/>
        <w:spacing w:lineRule="auto"/>
      </w:pPr>
      <w:r>
        <w:rPr>
          <w:color w:val="5b5e58"/>
          <w:rFonts w:ascii="Helvetica" w:hAnsi="Helvetica"/>
          <w:sz w:val="20"/>
        </w:rPr>
        <w:t xml:space="preserve">Els Estats membres de la Unió Europea; versió consolidada del tractat signat a Maastricht el 1992 i reformat a Lisboa el 2007 · Text consolidat del 2016 (Maastricht, 1992; Lisboa, 2007)</w:t>
      </w:r>
    </w:p>
    <w:p>
      <w:pPr>
        <w:jc w:val="left"/>
        <w:spacing w:lineRule="auto"/>
      </w:pPr>
      <w:r>
        <w:rPr>
          <w:color w:val="5b5e58"/>
          <w:rFonts w:ascii="Helvetica" w:hAnsi="Helvetica"/>
          <w:sz w:val="20"/>
        </w:rPr>
        <w:t xml:space="preserve">Traducció de l'anglès · original: «The Union is founded on the values of respect for human dignity, freedom, democracy, equality, the rule of law and respect for human rights, including the rights of persons belonging to minorities. (…) The Union's aim is to promote peace, its values and the well-being of its peoples. (…) It shall respect its rich cultural and linguistic diversity, and shall ensure that Europe's cultural heritage is safeguarded and enhanced»</w:t>
      </w:r>
    </w:p>
    <w:p>
      <w:pPr>
        <w:jc w:val="left"/>
        <w:widowControl/>
        <w:spacing w:before="0" w:after="276" w:line="276" w:lineRule="auto"/>
      </w:pPr>
      <w:r>
        <w:rPr>
          <w:color w:val="373a36"/>
          <w:rFonts w:ascii="Georgia" w:hAnsi="Georgia"/>
          <w:sz w:val="24"/>
        </w:rPr>
        <w:t xml:space="preserve">Aquest és el tractat que fa existir la Unió Europea. El van signar dotze països a Maastricht el 1992, i s'ha reformat fins al de Lisboa del 2007; el que llegeixes és la versió d'ara. Els Estats hi prometen uns valors comuns, i qui no els comparteix no hi pot entrar. L'article 3 promet respectar la diversitat de llengües, però les llengües oficials les tria cada Estat, i el català, amb més parlants que una desena d'elles comptades igual, no hi és. El text és a EUR-Lex, el web oficial de les lleis de la Unió.</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De Carlemany a la sortida del Regne Unit.</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la Fitxa, dibuixa una línia del temps del 800 al 2020 i situa-hi sis moments de la idea d'Europa: la coronació de Carlemany, la proposta del carbó i l'acer, els tractats de Roma, l'entrada d'Espanya, Maastricht i la sortida del Regne Unit. Sota la línia, descriu en una frase quin és el buit més llarg.</w:t>
      </w:r>
    </w:p>
    <w:p>
      <w:pPr>
        <w:jc w:val="left"/>
        <w:widowControl/>
        <w:spacing w:before="0" w:after="276" w:line="276" w:lineRule="auto"/>
      </w:pPr>
      <w:r>
        <w:rPr>
          <w:color w:val="373a36"/>
          <w:rFonts w:ascii="Helvetica" w:hAnsi="Helvetica"/>
          <w:sz w:val="24"/>
          <w:i/>
        </w:rPr>
        <w:t xml:space="preserve">Pista: Un quadret cada cent anys. Les dates són a la segona i a la tercera línia de la Fitxa. Comença la frase així: «El buit més llarg va del … al …».</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moments datats i una frase a sota.</w:t>
      </w:r>
    </w:p>
    <w:p>
      <w:pPr>
        <w:jc w:val="left"/>
        <w:widowControl/>
        <w:spacing w:before="0" w:after="276" w:line="276" w:lineRule="auto"/>
      </w:pPr>
      <w:r>
        <w:rPr>
          <w:color w:val="5b6b3c"/>
          <w:rFonts w:ascii="Helvetica" w:hAnsi="Helvetica"/>
          <w:sz w:val="24"/>
          <w:b/>
        </w:rPr>
        <w:t xml:space="preserve">2. El tractat amb lupa: el que promet i el que passa.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seu context. Copieu la frase de la diversitat. FET: en quins valors diu que es fonamenta la Unió? PARER: què pensen els que l'escriuen dels països que no comparteixen aquests valors? SENYAL: quina paraula de l'article 2 ho delata?</w:t>
      </w:r>
    </w:p>
    <w:p>
      <w:pPr>
        <w:jc w:val="left"/>
        <w:widowControl/>
        <w:spacing w:before="0" w:after="276" w:line="276" w:lineRule="auto"/>
      </w:pPr>
      <w:r>
        <w:rPr>
          <w:color w:val="373a36"/>
          <w:rFonts w:ascii="Helvetica" w:hAnsi="Helvetica"/>
          <w:sz w:val="24"/>
          <w:i/>
        </w:rPr>
        <w:t xml:space="preserve">Pista: El fet és a la primera frase de l'article 2. Per al parer i el senyal, llegiu la frase que diu de qui són aquests valors, i després el context. Podeu acabar així: «El tractat promet… però…».</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una resposta per a cada pas (entre 25 i 50 paraules).</w:t>
      </w:r>
    </w:p>
    <w:p>
      <w:pPr>
        <w:jc w:val="left"/>
        <w:widowControl/>
        <w:spacing w:before="0" w:after="276" w:line="276" w:lineRule="auto"/>
      </w:pPr>
      <w:r>
        <w:rPr>
          <w:color w:val="5b6b3c"/>
          <w:rFonts w:ascii="Helvetica" w:hAnsi="Helvetica"/>
          <w:sz w:val="24"/>
          <w:b/>
        </w:rPr>
        <w:t xml:space="preserve">3. Unitat i diversitat: la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Fes una taula de dues columnes: «el que uneix» i «el que és divers». Classifica-hi sis coses de la Fitxa i del mapa: l'euro, les 24 llengües oficials, els valors de l'article 2, el basc, les famílies de llengües del mapa i el lema de la Unió. Sota la taula, digues quina podria anar a totes dues columnes.</w:t>
      </w:r>
    </w:p>
    <w:p>
      <w:pPr>
        <w:jc w:val="left"/>
        <w:widowControl/>
        <w:spacing w:before="0" w:after="276" w:line="276" w:lineRule="auto"/>
      </w:pPr>
      <w:r>
        <w:rPr>
          <w:color w:val="373a36"/>
          <w:rFonts w:ascii="Helvetica" w:hAnsi="Helvetica"/>
          <w:sz w:val="24"/>
          <w:i/>
        </w:rPr>
        <w:t xml:space="preserve">Pista: Pregunta't, per cada cosa, si és igual a tots els països o diferent a cada un. El basc és el color negre del mapa; el lema és a la tercera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amb les sis coses, i una frase a sota.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yTJA6r34PzRfJ_FNtRHzz.png"/>
          <graphic xmlns="http://schemas.openxmlformats.org/drawingml/2006/main">
            <graphicData uri="http://schemas.openxmlformats.org/drawingml/2006/picture">
              <pic xmlns="http://schemas.openxmlformats.org/drawingml/2006/picture">
                <nvPicPr>
                  <cNvPr id="10" name="image-yTJA6r34PzRfJ_FNtRHzz.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9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y22Bi8uqTnojuu2Es2Yaq.jpeg" TargetMode="Internal"/>
  <Relationship Id="rId7" Type="http://schemas.openxmlformats.org/officeDocument/2006/relationships/image" Target="media/image-2vGZoRUrjIauM9fXj38dw.jpeg" TargetMode="Internal"/>
  <Relationship Id="rId8" Type="http://schemas.openxmlformats.org/officeDocument/2006/relationships/image" Target="media/image-MjLuXOXdvxffwded9oTKt.jpeg" TargetMode="Internal"/>
  <Relationship Id="rId9" Type="http://schemas.openxmlformats.org/officeDocument/2006/relationships/image" Target="media/image-BrrFUuNiKqOGAdZwxrMzj.jpeg" TargetMode="Internal"/>
  <Relationship Id="rId10" Type="http://schemas.openxmlformats.org/officeDocument/2006/relationships/image" Target="media/image-wgF8doHFUwaqnRRpBkguq.jpeg" TargetMode="Internal"/>
  <Relationship Id="rId11" Type="http://schemas.openxmlformats.org/officeDocument/2006/relationships/image" Target="media/image-TSphzaUmajr06j_PS-s7x.jpeg" TargetMode="Internal"/>
  <Relationship Id="rId12" Type="http://schemas.openxmlformats.org/officeDocument/2006/relationships/image" Target="media/image-46vk3rDrHfLnKWQIC4_Ax.jpeg" TargetMode="Internal"/>
  <Relationship Id="rId13" Type="http://schemas.openxmlformats.org/officeDocument/2006/relationships/image" Target="media/image-a4X8tMpvGOG8dsvUXiau9.jpeg" TargetMode="Internal"/>
  <Relationship Id="rId14" Type="http://schemas.openxmlformats.org/officeDocument/2006/relationships/image" Target="media/image-xX-HRFcN7yQTAW7Mi6u8s.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yTJA6r34PzRfJ_FNtRHz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QUÈ EN QUEDA, DE L'ANTIGUITAT? (eriço)</dc:title>
  <dc:subject/>
  <dc:creator>Ideorum</dc:creator>
  <cp:keywords>html-to-docx</cp:keywords>
  <dc:description/>
  <cp:lastModifiedBy>html-to-docx</cp:lastModifiedBy>
  <cp:revision>1</cp:revision>
  <dcterms:created xsi:type="dcterms:W3CDTF">2026-10-07T21:48:28.628Z</dcterms:created>
  <dcterms:modified xsi:type="dcterms:W3CDTF">2026-10-07T21:48:28.628Z</dcterms:modified>
</cp:coreProperties>
</file>