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7 · CATALUNYA: INDÚSTRIA SENSE CARBÓ?</w:t>
      </w:r>
    </w:p>
    <w:p>
      <w:pPr>
        <w:jc w:val="left"/>
        <w:spacing w:lineRule="auto"/>
      </w:pPr>
      <w:r>
        <w:rPr>
          <w:color w:val="6e6b62"/>
          <w:rFonts w:ascii="Helvetica" w:hAnsi="Helvetica"/>
          <w:sz w:val="18"/>
        </w:rPr>
        <w:t xml:space="preserve">GiH3 · 3r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per què Catalunya es va industrialitzar abans que la resta d'Espanya, malgrat no tenir carbó ni ferro.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el salt tecnològic de la fàbrica Bonaplata (1832) i la resposta social davant la mecanització.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Comprendre la dependència del carbó importat i el naixement de les colònies industrials com a alternativa hidràulica.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Relacionar la construcció del ferrocarril català amb la manca de subvencions públiques i el finançament privat local.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la transformació urbana de Barcelona (enderroc de muralles, pla Cerdà) com a resposta a l'amuntegament.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la diversificació industrial i els riscos de l'especialització excessiva, amb els casos de la fil·loxera i Reus.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Per què Catalunya s'industrialitza? L'excepció peninsular</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El cotó com a motor</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La mancança de carbó i la solució del vapor</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Les colònies industrials</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El ferrocarril i la xarxa catalana</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transformació demogràfica i urbana de Catalunya</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La diversificació industrial</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L'agricultura comercial i la fil·loxera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Reus i el Camp de Tarragona</w:t>
      </w:r>
    </w:p>
    <w:p>
      <w:pPr>
        <w:keepNext/>
        <w:keepLines/>
        <w:pStyle w:val="Heading1"/>
        <w:jc w:val="left"/>
        <w:spacing w:lineRule="auto"/>
      </w:pPr>
      <w:r>
        <w:rPr>
          <w:color w:val="373a36"/>
          <w:rFonts w:ascii="Helvetica" w:hAnsi="Helvetica"/>
          <w:sz w:val="40"/>
        </w:rPr>
        <w:t xml:space="preserve">Sessió 1 · Per què Catalunya s'industrialitza? L'excepció peninsular</w:t>
      </w:r>
    </w:p>
    <w:p>
      <w:pPr>
        <w:jc w:val="left"/>
        <w:spacing w:lineRule="auto"/>
      </w:pPr>
      <w:r>
        <w:rPr>
          <w:color w:val="5b5e58"/>
          <w:rFonts w:ascii="Helvetica" w:hAnsi="Helvetica"/>
          <w:sz w:val="22"/>
          <w:i/>
        </w:rPr>
        <w:t xml:space="preserve">No tenia carbó ni ferro. Tenia divuit mil persones que ja sabien treballar el cotó, el capital d'Amèrica i una Junta de Comerç amb escoles: la industrialització és una història de mans i de diners, no de mines.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Sense carbó.</w:t>
      </w:r>
      <w:r>
        <w:rPr>
          <w:color w:val="373a36"/>
          <w:rFonts w:ascii="Georgia" w:hAnsi="Georgia"/>
          <w:sz w:val="24"/>
        </w:rPr>
        <w:t xml:space="preserve"> Anglaterra i Bèlgica tenen carbó i ferro. Catalunya, no. I tot i així, cap al 1850, és l'única regió d'Espanya amb fàbriques de vapor. </w:t>
      </w:r>
      <w:r>
        <w:rPr>
          <w:color w:val="373a36"/>
          <w:rFonts w:ascii="Georgia" w:hAnsi="Georgia"/>
          <w:sz w:val="24"/>
          <w:shd w:val="clear" w:fill="FAB39C"/>
        </w:rPr>
        <w:t xml:space="preserve">La resposta no és a sota terra: és la gent que ja sabia fer una feina abans de cap màquina.</w:t>
      </w:r>
    </w:p>
    <w:p>
      <w:pPr>
        <w:jc w:val="left"/>
        <w:widowControl/>
        <w:spacing w:before="0" w:after="276" w:line="276" w:lineRule="auto"/>
      </w:pPr>
      <w:r>
        <w:rPr>
          <w:color w:val="373a36"/>
          <w:rFonts w:ascii="Georgia" w:hAnsi="Georgia"/>
          <w:sz w:val="24"/>
          <w:b/>
        </w:rPr>
        <w:t xml:space="preserve">Les indianes.</w:t>
      </w:r>
      <w:r>
        <w:rPr>
          <w:color w:val="373a36"/>
          <w:rFonts w:ascii="Georgia" w:hAnsi="Georgia"/>
          <w:sz w:val="24"/>
        </w:rPr>
        <w:t xml:space="preserve"> Des del </w:t>
      </w:r>
      <w:r>
        <w:rPr>
          <w:color w:val="373a36"/>
          <w:rFonts w:ascii="Georgia" w:hAnsi="Georgia"/>
          <w:sz w:val="24"/>
          <w:shd w:val="clear" w:fill="BFC5AE"/>
        </w:rPr>
        <w:t xml:space="preserve">1736</w:t>
      </w:r>
      <w:r>
        <w:rPr>
          <w:color w:val="373a36"/>
          <w:rFonts w:ascii="Georgia" w:hAnsi="Georgia"/>
          <w:sz w:val="24"/>
        </w:rPr>
        <w:t xml:space="preserve"> Barcelona fa </w:t>
      </w:r>
      <w:r>
        <w:rPr>
          <w:color w:val="373a36"/>
          <w:rFonts w:ascii="Georgia" w:hAnsi="Georgia"/>
          <w:sz w:val="24"/>
          <w:shd w:val="clear" w:fill="FCCE8F"/>
        </w:rPr>
        <w:t xml:space="preserve">indianes</w:t>
      </w:r>
      <w:r>
        <w:rPr>
          <w:color w:val="373a36"/>
          <w:rFonts w:ascii="Georgia" w:hAnsi="Georgia"/>
          <w:sz w:val="24"/>
        </w:rPr>
        <w:t xml:space="preserve">: teles de cotó estampades amb flors, barates i de moda. El 1779 l'historiador </w:t>
      </w:r>
      <w:r>
        <w:rPr>
          <w:color w:val="373a36"/>
          <w:rFonts w:ascii="Georgia" w:hAnsi="Georgia"/>
          <w:sz w:val="24"/>
          <w:shd w:val="clear" w:fill="9EBFD3"/>
        </w:rPr>
        <w:t xml:space="preserve">Antoni de Capmany</w:t>
      </w:r>
      <w:r>
        <w:rPr>
          <w:color w:val="373a36"/>
          <w:rFonts w:ascii="Georgia" w:hAnsi="Georgia"/>
          <w:sz w:val="24"/>
        </w:rPr>
        <w:t xml:space="preserve"> hi compta 25 fàbriques i </w:t>
      </w:r>
      <w:r>
        <w:rPr>
          <w:color w:val="373a36"/>
          <w:rFonts w:ascii="Georgia" w:hAnsi="Georgia"/>
          <w:sz w:val="24"/>
          <w:shd w:val="clear" w:fill="BFC5AE"/>
        </w:rPr>
        <w:t xml:space="preserve">més de 18.000 persones</w:t>
      </w:r>
      <w:r>
        <w:rPr>
          <w:color w:val="373a36"/>
          <w:rFonts w:ascii="Georgia" w:hAnsi="Georgia"/>
          <w:sz w:val="24"/>
        </w:rPr>
        <w:t xml:space="preserve"> (L'Arxiu). Sense vapor: només braços i motlles de fusta.</w:t>
      </w:r>
    </w:p>
    <w:p>
      <w:pPr>
        <w:jc w:val="center"/>
        <w:spacing w:lineRule="auto"/>
      </w:pPr>
      <w:r>
        <w:rPr/>
        <w:drawing>
          <wp:inline distB="0" distL="0" distR="0" distT="0">
            <wp:extent cx="4191000" cy="2941184"/>
            <wp:effectExtent b="0" l="0" r="0" t="0"/>
            <wp:docPr id="1" name="image-hu4Grc_awsxey4bv3-VYm.jpeg"/>
            <a:graphic>
              <a:graphicData uri="http://schemas.openxmlformats.org/drawingml/2006/picture">
                <pic:pic>
                  <pic:nvPicPr>
                    <pic:cNvPr id="1" name="image-hu4Grc_awsxey4bv3-VYm.jpeg" descr="Pintura d'una botiga: una dona amb mantellina sosté una tela de cotó estampada amb flors; un dependent darrere el taulell; altres clients i un nen."/>
                    <pic:cNvPicPr/>
                  </pic:nvPicPr>
                  <pic:blipFill>
                    <a:blip r:embed="rId6" cstate="print"/>
                    <a:srcRect b="0" l="0" r="0" t="0"/>
                    <a:stretch>
                      <a:fillRect/>
                    </a:stretch>
                  </pic:blipFill>
                  <pic:spPr>
                    <a:xfrm>
                      <a:off x="0" y="0"/>
                      <a:ext cx="4191000" cy="2941184"/>
                    </a:xfrm>
                    <a:prstGeom prst="rect"/>
                  </pic:spPr>
                </pic:pic>
              </a:graphicData>
            </a:graphic>
          </wp:inline>
        </w:drawing>
      </w:r>
    </w:p>
    <w:p>
      <w:pPr>
        <w:jc w:val="center"/>
        <w:spacing w:lineRule="auto"/>
      </w:pPr>
      <w:r>
        <w:rPr>
          <w:color w:val="5b5e58"/>
          <w:rFonts w:ascii="Helvetica" w:hAnsi="Helvetica"/>
          <w:sz w:val="20"/>
        </w:rPr>
        <w:t xml:space="preserve">Una botiga d'indianes, pintada per Gabriel Planella al segle XIX. La tela de flors que sosté la dona és la indiana. — Gabriel Planella · fotografia d'Enfo · Wikimedia Commons · Domini públic (obra) · CC BY-SA 3.0 (fotografia)</w:t>
      </w:r>
    </w:p>
    <w:p>
      <w:pPr>
        <w:jc w:val="left"/>
        <w:widowControl/>
        <w:spacing w:before="0" w:after="276" w:line="276" w:lineRule="auto"/>
      </w:pPr>
      <w:r>
        <w:rPr>
          <w:color w:val="373a36"/>
          <w:rFonts w:ascii="Georgia" w:hAnsi="Georgia"/>
          <w:sz w:val="24"/>
          <w:b/>
        </w:rPr>
        <w:t xml:space="preserve">Amèrica.</w:t>
      </w:r>
      <w:r>
        <w:rPr>
          <w:color w:val="373a36"/>
          <w:rFonts w:ascii="Georgia" w:hAnsi="Georgia"/>
          <w:sz w:val="24"/>
        </w:rPr>
        <w:t xml:space="preserve"> El </w:t>
      </w:r>
      <w:r>
        <w:rPr>
          <w:color w:val="373a36"/>
          <w:rFonts w:ascii="Georgia" w:hAnsi="Georgia"/>
          <w:sz w:val="24"/>
          <w:shd w:val="clear" w:fill="BFC5AE"/>
        </w:rPr>
        <w:t xml:space="preserve">1778</w:t>
      </w:r>
      <w:r>
        <w:rPr>
          <w:color w:val="373a36"/>
          <w:rFonts w:ascii="Georgia" w:hAnsi="Georgia"/>
          <w:sz w:val="24"/>
        </w:rPr>
        <w:t xml:space="preserve"> el rei obre el comerç amb Amèrica a Barcelona. Els vaixells porten aiguardent i indianes, i tornen amb sucre, cacau i cotó. Els diners tornen com a capital. La </w:t>
      </w:r>
      <w:r>
        <w:rPr>
          <w:color w:val="373a36"/>
          <w:rFonts w:ascii="Georgia" w:hAnsi="Georgia"/>
          <w:sz w:val="24"/>
          <w:shd w:val="clear" w:fill="FCCE8F"/>
        </w:rPr>
        <w:t xml:space="preserve">Junta de Comerç</w:t>
      </w:r>
      <w:r>
        <w:rPr>
          <w:color w:val="373a36"/>
          <w:rFonts w:ascii="Georgia" w:hAnsi="Georgia"/>
          <w:sz w:val="24"/>
        </w:rPr>
        <w:t xml:space="preserve">, a la Llotja, obre escoles de nàutica, dibuix i química.</w:t>
      </w:r>
    </w:p>
    <w:p>
      <w:pPr>
        <w:jc w:val="left"/>
        <w:widowControl/>
        <w:spacing w:before="0" w:after="276" w:line="276" w:lineRule="auto"/>
      </w:pPr>
      <w:r>
        <w:rPr>
          <w:color w:val="373a36"/>
          <w:rFonts w:ascii="Georgia" w:hAnsi="Georgia"/>
          <w:sz w:val="24"/>
          <w:b/>
        </w:rPr>
        <w:t xml:space="preserve">Les mans.</w:t>
      </w:r>
      <w:r>
        <w:rPr>
          <w:color w:val="373a36"/>
          <w:rFonts w:ascii="Georgia" w:hAnsi="Georgia"/>
          <w:sz w:val="24"/>
        </w:rPr>
        <w:t xml:space="preserve"> El camp no pot mantenir tothom: l'hereu es queda el mas i els </w:t>
      </w:r>
      <w:r>
        <w:rPr>
          <w:color w:val="373a36"/>
          <w:rFonts w:ascii="Georgia" w:hAnsi="Georgia"/>
          <w:sz w:val="24"/>
          <w:shd w:val="clear" w:fill="9EBFD3"/>
        </w:rPr>
        <w:t xml:space="preserve">fadristerns</w:t>
      </w:r>
      <w:r>
        <w:rPr>
          <w:color w:val="373a36"/>
          <w:rFonts w:ascii="Georgia" w:hAnsi="Georgia"/>
          <w:sz w:val="24"/>
        </w:rPr>
        <w:t xml:space="preserve"> marxen a la ciutat o a Amèrica. A les fàbriques d'indianes hi treballen homes, dones i criatures, fora dels gremis.</w:t>
      </w:r>
    </w:p>
    <w:p>
      <w:pPr>
        <w:jc w:val="left"/>
        <w:widowControl/>
        <w:spacing w:before="0" w:after="276" w:line="276" w:lineRule="auto"/>
      </w:pPr>
      <w:r>
        <w:rPr>
          <w:color w:val="373a36"/>
          <w:rFonts w:ascii="Georgia" w:hAnsi="Georgia"/>
          <w:sz w:val="24"/>
          <w:b/>
        </w:rPr>
        <w:t xml:space="preserve">L'excepció.</w:t>
      </w:r>
      <w:r>
        <w:rPr>
          <w:color w:val="373a36"/>
          <w:rFonts w:ascii="Georgia" w:hAnsi="Georgia"/>
          <w:sz w:val="24"/>
        </w:rPr>
        <w:t xml:space="preserve"> A la resta d'Espanya hi ha latifundis, pocs compradors i cap escola de química. Catalunya tenia mans, capital i escoles: tres coses que no es poden importar. Quan arribi el vapor, ja tindrà on arrelar.</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indianes: teles de cotó estampades. Primera fàbrica a Barcelona el 1736 (Esteve Canals); més de cent a la dècada del 1780. Capmany (1779): 25 fàbriques grans i «altres de petites», més de 18.000 persones, i 12.000 dones a les puntes i cintes. Erasme de Gònima (1746-1821): d'aprenent a amo de la fàbrica més gran de la ciutat.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mercat: Reglament de comerç lliure, 12 d'octubre de 1778 (Carles III): tretze ports espanyols, Barcelona entre ells, poden comerciar directament amb Amèrica; s'acaba el monopoli de Cadis. Sortida: aiguardent, vi, indianes. Tornada: sucre, cacau, cotó en floca de Cuba i Puerto Rico. Els que tornaven rics: els «indians».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institucions: Junta de Comerç de Barcelona (1758-1847), a la Llotja de Mar. Escoles gratuïtes: Nàutica (1769), Nobles Arts o «de la Llotja», dibuix (1775), Química (1805), Mecànica (1808).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mans: Catalunya passa d'uns 400.000 habitants (1717) a uns 815.000 (cens de Floridablanca, 1787). L'hereu es queda la casa; els fadristerns marxen a la ciutat o a Amèrica. Els gremis no controlen el cotó: les fàbriques contracten lliurement homes, dones i criatures.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no tenia: carbó (hulla escassa al Berguedà, sense camins) ni ferro (del País Basc o d'Anglaterra). Anglaterra i Bèlgica, al contrari: carbó i ferro a casa. Andalusia tenia mines (coure, plom) i no es va industrialitzar; Astúries tenia carbó i va trigar mig segle més.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resta d'Espanya cap al 1800: latifundis i jornalers al centre i al sud, poc mercat interior, comerciants de Cadis que no fabriquen, universitats sense química. El quadre del cos: «Botiga d'indianes», de Gabriel Planella (pintor de Barcelona, 1777-1851, professor de flors a la Llotja).</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capital.</w:t>
      </w:r>
      <w:r>
        <w:rPr>
          <w:color w:val="373a36"/>
          <w:rFonts w:ascii="Georgia" w:hAnsi="Georgia"/>
          <w:sz w:val="24"/>
        </w:rPr>
        <w:t xml:space="preserve"> Diners guardats per invertir-los en un negoci, com una fàbrica.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hereu.</w:t>
      </w:r>
      <w:r>
        <w:rPr>
          <w:color w:val="373a36"/>
          <w:rFonts w:ascii="Georgia" w:hAnsi="Georgia"/>
          <w:sz w:val="24"/>
        </w:rPr>
        <w:t xml:space="preserve"> El fill que es queda la casa i les terres senceres.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gremis.</w:t>
      </w:r>
      <w:r>
        <w:rPr>
          <w:color w:val="373a36"/>
          <w:rFonts w:ascii="Georgia" w:hAnsi="Georgia"/>
          <w:sz w:val="24"/>
        </w:rPr>
        <w:t xml:space="preserve"> Associacions d'artesans que controlaven els oficis vells, però no el cotó.</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Memorias históricas sobre la marina, comercio y artes de la antigua ciudad de Barcelona, vol. III: «més de divuit mil persones»</w:t>
      </w:r>
    </w:p>
    <w:p>
      <w:pPr>
        <w:ind w:left="567" w:right="567"/>
        <w:jc w:val="left"/>
        <w:spacing w:lineRule="auto"/>
      </w:pPr>
      <w:r>
        <w:rPr>
          <w:i/>
        </w:rPr>
        <w:t xml:space="preserve">«A més de les arts circumscrites en cossos gremials, que ocupen més de 30.000 homes, comprèn aquesta capital altres diversos rams d'indústria activa, que acaben de fer-la rica i populosa. Es compten 25 fàbriques d'indianes, mocadors i llenços pintats, [...]; en les maniobres [...] de les quals s'ocupen més de 18.000 persones: la manufactura de puntes, blondes, redecilles, cinteria de fil i altres labors fàcils entretenen unes 12.000 dones.»</w:t>
      </w:r>
    </w:p>
    <w:p>
      <w:pPr>
        <w:jc w:val="left"/>
        <w:spacing w:lineRule="auto"/>
      </w:pPr>
      <w:r>
        <w:rPr>
          <w:color w:val="5b5e58"/>
          <w:rFonts w:ascii="Helvetica" w:hAnsi="Helvetica"/>
          <w:sz w:val="20"/>
        </w:rPr>
        <w:t xml:space="preserve">Antoni de Capmany, historiador i membre de la Reial Acadèmia de la Història · Madrid, 1779 (el volum III de les «Memorias», que en tenen quatre, 1779-1792)</w:t>
      </w:r>
    </w:p>
    <w:p>
      <w:pPr>
        <w:jc w:val="left"/>
        <w:spacing w:lineRule="auto"/>
      </w:pPr>
      <w:r>
        <w:rPr>
          <w:color w:val="5b5e58"/>
          <w:rFonts w:ascii="Helvetica" w:hAnsi="Helvetica"/>
          <w:sz w:val="20"/>
        </w:rPr>
        <w:t xml:space="preserve">Traducció del castellà · original: «Se cuentan 25 fábricas de indianas, pañuelos, y lienzos pintados, [...]; en cuyas maniobras [...] se ocupan más de 18 000 personas: la manufactura de encaxes, blondas, redecillas, cintería de hilo, y otras labores fáciles entretienen unas 12 000 mugeres.»</w:t>
      </w:r>
    </w:p>
    <w:p>
      <w:pPr>
        <w:jc w:val="left"/>
        <w:widowControl/>
        <w:spacing w:before="0" w:after="276" w:line="276" w:lineRule="auto"/>
      </w:pPr>
      <w:r>
        <w:rPr>
          <w:color w:val="373a36"/>
          <w:rFonts w:ascii="Georgia" w:hAnsi="Georgia"/>
          <w:sz w:val="24"/>
        </w:rPr>
        <w:t xml:space="preserve">Antoni de Capmany era un erudit barceloní que el 1779 publicava un llibre per demostrar que Barcelona havia estat una gran ciutat comercial i que ho tornava a ser. Les xifres són seves, arrodonides i potser generoses: no hi ha cap cens de fàbriques del 1779 que les confirmi, i els historiadors les prenen com a ordre de magnitud. Tot i així, cap altra ciutat d'Espanya no podia dir el mateix: milers de persones treballant el cotó sense cap màquina de vapor. Fixa't que les dones surten en una frase a part.</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La botiga d'indianes, com a document.</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el quadre de Planella del cos de la lectura. DESCRIU qui hi ha i què té a les mans la dona del centre. IDENTIFICA, amb el peu, què és aquella tela. DEDUEIX què ens diu el quadre que la xifra de Capmany no diu: qui comprava les indianes.</w:t>
      </w:r>
    </w:p>
    <w:p>
      <w:pPr>
        <w:jc w:val="left"/>
        <w:widowControl/>
        <w:spacing w:before="0" w:after="276" w:line="276" w:lineRule="auto"/>
      </w:pPr>
      <w:r>
        <w:rPr>
          <w:color w:val="373a36"/>
          <w:rFonts w:ascii="Helvetica" w:hAnsi="Helvetica"/>
          <w:sz w:val="24"/>
          <w:i/>
        </w:rPr>
        <w:t xml:space="preserve">Pista: Comença així: «Al quadre hi ha una dona que sosté...». Mira-li la roba i les joies abans de dir qui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 en total.</w:t>
      </w:r>
    </w:p>
    <w:p>
      <w:pPr>
        <w:jc w:val="left"/>
        <w:widowControl/>
        <w:spacing w:before="0" w:after="276" w:line="276" w:lineRule="auto"/>
      </w:pPr>
      <w:r>
        <w:rPr>
          <w:color w:val="5b6b3c"/>
          <w:rFonts w:ascii="Helvetica" w:hAnsi="Helvetica"/>
          <w:sz w:val="24"/>
          <w:b/>
        </w:rPr>
        <w:t xml:space="preserve">2. Capmany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fragment de Capmany a L'Arxiu. FET: quantes fàbriques d'indianes compta i quantes persones hi posa? PARER: què vol demostrar de Barcelona quan diu que és «rica i populosa»? SENYAL: què delata que escrigui «més de» i «unes»? Identifica-ho en tres frases.</w:t>
      </w:r>
    </w:p>
    <w:p>
      <w:pPr>
        <w:jc w:val="left"/>
        <w:widowControl/>
        <w:spacing w:before="0" w:after="276" w:line="276" w:lineRule="auto"/>
      </w:pPr>
      <w:r>
        <w:rPr>
          <w:color w:val="373a36"/>
          <w:rFonts w:ascii="Helvetica" w:hAnsi="Helvetica"/>
          <w:sz w:val="24"/>
          <w:i/>
        </w:rPr>
        <w:t xml:space="preserve">Pista: Comença així: «Capmany compta... fàbriques i... persones. Vol demostrar que Barcelona... Escriu «més de» i «unes», i això delata que...». El que vol demostrar és al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3. Un segle abans de la màquina.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les tres primeres línies de la Fitxa de dades, dibuixa una línia del temps del 1730 al 1810 i situa-hi sis dates: la primera fàbrica d'indianes, la Junta de Comerç, l'escola de Nàutica, el Reglament de comerç lliure, el llibre de Capmany i l'escola de Química.</w:t>
      </w:r>
    </w:p>
    <w:p>
      <w:pPr>
        <w:jc w:val="left"/>
        <w:widowControl/>
        <w:spacing w:before="0" w:after="276" w:line="276" w:lineRule="auto"/>
      </w:pPr>
      <w:r>
        <w:rPr>
          <w:color w:val="373a36"/>
          <w:rFonts w:ascii="Helvetica" w:hAnsi="Helvetica"/>
          <w:sz w:val="24"/>
          <w:i/>
        </w:rPr>
        <w:t xml:space="preserve">Pista: Comença per una ratlla amb una marca cada deu anys, del 1730 al 1810. Cada data amb l'any i tres paraules.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les sis dates, cada una amb l'any i tres paraules.</w:t>
      </w:r>
    </w:p>
    <w:p>
      <w:pPr>
        <w:keepNext/>
        <w:keepLines/>
        <w:pStyle w:val="Heading1"/>
        <w:jc w:val="left"/>
        <w:spacing w:lineRule="auto"/>
      </w:pPr>
      <w:r>
        <w:rPr>
          <w:color w:val="373a36"/>
          <w:rFonts w:ascii="Helvetica" w:hAnsi="Helvetica"/>
          <w:sz w:val="40"/>
        </w:rPr>
        <w:t xml:space="preserve">Sessió 2 · El cotó com a motor</w:t>
      </w:r>
    </w:p>
    <w:p>
      <w:pPr>
        <w:jc w:val="left"/>
        <w:spacing w:lineRule="auto"/>
      </w:pPr>
      <w:r>
        <w:rPr>
          <w:color w:val="5b5e58"/>
          <w:rFonts w:ascii="Helvetica" w:hAnsi="Helvetica"/>
          <w:sz w:val="22"/>
          <w:i/>
        </w:rPr>
        <w:t xml:space="preserve">De les berguedanes de fusta a la fàbrica de vapor de Bonaplata (1832), cremada el 1835; el cotó americà, la selfactina i la Manchester catalana; i qui hi treballava dotze hores.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Màquines de fusta.</w:t>
      </w:r>
      <w:r>
        <w:rPr>
          <w:color w:val="373a36"/>
          <w:rFonts w:ascii="Georgia" w:hAnsi="Georgia"/>
          <w:sz w:val="24"/>
        </w:rPr>
        <w:t xml:space="preserve"> Cap al 1830 les fàbriques catalanes filen amb la </w:t>
      </w:r>
      <w:r>
        <w:rPr>
          <w:color w:val="373a36"/>
          <w:rFonts w:ascii="Georgia" w:hAnsi="Georgia"/>
          <w:sz w:val="24"/>
          <w:shd w:val="clear" w:fill="FCCE8F"/>
        </w:rPr>
        <w:t xml:space="preserve">berguedana</w:t>
      </w:r>
      <w:r>
        <w:rPr>
          <w:color w:val="373a36"/>
          <w:rFonts w:ascii="Georgia" w:hAnsi="Georgia"/>
          <w:sz w:val="24"/>
        </w:rPr>
        <w:t xml:space="preserve">, una màquina de fusta moguda a mà. A Anglaterra les màquines són de ferro i les mou el vapor.</w:t>
      </w:r>
    </w:p>
    <w:p>
      <w:pPr>
        <w:jc w:val="center"/>
        <w:spacing w:lineRule="auto"/>
      </w:pPr>
      <w:r>
        <w:rPr/>
        <w:drawing>
          <wp:inline distB="0" distL="0" distR="0" distT="0">
            <wp:extent cx="4191000" cy="3143250"/>
            <wp:effectExtent b="0" l="0" r="0" t="0"/>
            <wp:docPr id="2" name="image-zNEmLrem4et0OE1WHw1N4.jpeg"/>
            <a:graphic>
              <a:graphicData uri="http://schemas.openxmlformats.org/drawingml/2006/picture">
                <pic:pic>
                  <pic:nvPicPr>
                    <pic:cNvPr id="2" name="image-zNEmLrem4et0OE1WHw1N4.jpeg" descr="Màquina de filar de fusta amb dues fileres de fusos amb fil blanc i una roda gran amb maneta a l'esquerra."/>
                    <pic:cNvPicPr/>
                  </pic:nvPicPr>
                  <pic:blipFill>
                    <a:blip r:embed="rId7"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Una berguedana (cap al 1790): fusta i corda, cap tros de ferro. Compta els fusos de la filera del davant. — Enfo · Wikimedia Commons · CC BY-SA 3.0</w:t>
      </w:r>
    </w:p>
    <w:p>
      <w:pPr>
        <w:jc w:val="left"/>
        <w:widowControl/>
        <w:spacing w:before="0" w:after="276" w:line="276" w:lineRule="auto"/>
      </w:pPr>
      <w:r>
        <w:rPr>
          <w:color w:val="373a36"/>
          <w:rFonts w:ascii="Georgia" w:hAnsi="Georgia"/>
          <w:sz w:val="24"/>
          <w:b/>
        </w:rPr>
        <w:t xml:space="preserve">Bonaplata.</w:t>
      </w:r>
      <w:r>
        <w:rPr>
          <w:color w:val="373a36"/>
          <w:rFonts w:ascii="Georgia" w:hAnsi="Georgia"/>
          <w:sz w:val="24"/>
        </w:rPr>
        <w:t xml:space="preserve"> El </w:t>
      </w:r>
      <w:r>
        <w:rPr>
          <w:color w:val="373a36"/>
          <w:rFonts w:ascii="Georgia" w:hAnsi="Georgia"/>
          <w:sz w:val="24"/>
          <w:shd w:val="clear" w:fill="BFC5AE"/>
        </w:rPr>
        <w:t xml:space="preserve">1832</w:t>
      </w:r>
      <w:r>
        <w:rPr>
          <w:color w:val="373a36"/>
          <w:rFonts w:ascii="Georgia" w:hAnsi="Georgia"/>
          <w:sz w:val="24"/>
          <w:shd w:val="clear" w:fill="9EBFD3"/>
        </w:rPr>
        <w:t xml:space="preserve">Josep Bonaplata</w:t>
      </w:r>
      <w:r>
        <w:rPr>
          <w:color w:val="373a36"/>
          <w:rFonts w:ascii="Georgia" w:hAnsi="Georgia"/>
          <w:sz w:val="24"/>
        </w:rPr>
        <w:t xml:space="preserve"> obre a Barcelona la primera fàbrica de vapor de la península: telers de ferro i una foneria per fer-ne més. Hi treballen entre 600 i 700 persones (Fitxa de dades). </w:t>
      </w:r>
      <w:r>
        <w:rPr>
          <w:color w:val="373a36"/>
          <w:rFonts w:ascii="Georgia" w:hAnsi="Georgia"/>
          <w:sz w:val="24"/>
          <w:shd w:val="clear" w:fill="FAB39C"/>
        </w:rPr>
        <w:t xml:space="preserve">Bonaplata és una escola: el lloc on Catalunya aprèn a fer màquines.</w:t>
      </w:r>
    </w:p>
    <w:p>
      <w:pPr>
        <w:jc w:val="left"/>
        <w:widowControl/>
        <w:spacing w:before="0" w:after="276" w:line="276" w:lineRule="auto"/>
      </w:pPr>
      <w:r>
        <w:rPr>
          <w:color w:val="373a36"/>
          <w:rFonts w:ascii="Georgia" w:hAnsi="Georgia"/>
          <w:sz w:val="24"/>
          <w:b/>
        </w:rPr>
        <w:t xml:space="preserve">L'incendi.</w:t>
      </w:r>
      <w:r>
        <w:rPr>
          <w:color w:val="373a36"/>
          <w:rFonts w:ascii="Georgia" w:hAnsi="Georgia"/>
          <w:sz w:val="24"/>
        </w:rPr>
        <w:t xml:space="preserve"> La nit del </w:t>
      </w:r>
      <w:r>
        <w:rPr>
          <w:color w:val="373a36"/>
          <w:rFonts w:ascii="Georgia" w:hAnsi="Georgia"/>
          <w:sz w:val="24"/>
          <w:shd w:val="clear" w:fill="BFC5AE"/>
        </w:rPr>
        <w:t xml:space="preserve">5 d'agost de 1835</w:t>
      </w:r>
      <w:r>
        <w:rPr>
          <w:color w:val="373a36"/>
          <w:rFonts w:ascii="Georgia" w:hAnsi="Georgia"/>
          <w:sz w:val="24"/>
        </w:rPr>
        <w:t xml:space="preserve">, en plena </w:t>
      </w:r>
      <w:r>
        <w:rPr>
          <w:color w:val="373a36"/>
          <w:rFonts w:ascii="Georgia" w:hAnsi="Georgia"/>
          <w:sz w:val="24"/>
          <w:shd w:val="clear" w:fill="FCCE8F"/>
        </w:rPr>
        <w:t xml:space="preserve">bullanga</w:t>
      </w:r>
      <w:r>
        <w:rPr>
          <w:color w:val="373a36"/>
          <w:rFonts w:ascii="Georgia" w:hAnsi="Georgia"/>
          <w:sz w:val="24"/>
        </w:rPr>
        <w:t xml:space="preserve">, una multitud crema la fàbrica. Per què? Por dels </w:t>
      </w:r>
      <w:r>
        <w:rPr>
          <w:color w:val="373a36"/>
          <w:rFonts w:ascii="Georgia" w:hAnsi="Georgia"/>
          <w:sz w:val="24"/>
          <w:shd w:val="clear" w:fill="9EBFD3"/>
        </w:rPr>
        <w:t xml:space="preserve">obrers</w:t>
      </w:r>
      <w:r>
        <w:rPr>
          <w:color w:val="373a36"/>
          <w:rFonts w:ascii="Georgia" w:hAnsi="Georgia"/>
          <w:sz w:val="24"/>
        </w:rPr>
        <w:t xml:space="preserve"> a les màquines, interès dels fabricants de fusta i una ciutat en revolta.</w:t>
      </w:r>
    </w:p>
    <w:p>
      <w:pPr>
        <w:jc w:val="left"/>
        <w:widowControl/>
        <w:spacing w:before="0" w:after="276" w:line="276" w:lineRule="auto"/>
      </w:pPr>
      <w:r>
        <w:rPr>
          <w:color w:val="373a36"/>
          <w:rFonts w:ascii="Georgia" w:hAnsi="Georgia"/>
          <w:sz w:val="24"/>
          <w:b/>
        </w:rPr>
        <w:t xml:space="preserve">La Manchester catalana.</w:t>
      </w:r>
      <w:r>
        <w:rPr>
          <w:color w:val="373a36"/>
          <w:rFonts w:ascii="Georgia" w:hAnsi="Georgia"/>
          <w:sz w:val="24"/>
        </w:rPr>
        <w:t xml:space="preserve"> El vapor no s'atura: el 1860 hi ha més de cent </w:t>
      </w:r>
      <w:r>
        <w:rPr>
          <w:color w:val="373a36"/>
          <w:rFonts w:ascii="Georgia" w:hAnsi="Georgia"/>
          <w:sz w:val="24"/>
          <w:shd w:val="clear" w:fill="FCCE8F"/>
        </w:rPr>
        <w:t xml:space="preserve">vapors</w:t>
      </w:r>
      <w:r>
        <w:rPr>
          <w:color w:val="373a36"/>
          <w:rFonts w:ascii="Georgia" w:hAnsi="Georgia"/>
          <w:sz w:val="24"/>
        </w:rPr>
        <w:t xml:space="preserve"> i prop de 800.000 fusos, amb la selfactina i cotó d'Amèrica. A dins: </w:t>
      </w:r>
      <w:r>
        <w:rPr>
          <w:color w:val="373a36"/>
          <w:rFonts w:ascii="Georgia" w:hAnsi="Georgia"/>
          <w:sz w:val="24"/>
          <w:shd w:val="clear" w:fill="BFC5AE"/>
        </w:rPr>
        <w:t xml:space="preserve">dotze hores</w:t>
      </w:r>
      <w:r>
        <w:rPr>
          <w:color w:val="373a36"/>
          <w:rFonts w:ascii="Georgia" w:hAnsi="Georgia"/>
          <w:sz w:val="24"/>
        </w:rPr>
        <w:t xml:space="preserve"> al dia, dones a mig jornal i criatures a un quart.</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Abans del vapor: berguedana, màquina de filar de fusta inventada cap al 1790 a Berga (Ramon Farguell), fins a 130 fusos moguts a mà amb una roda. Madoz (1846): el 1830 les màquines eren «en la seva major part de fusta, copiades pels fusters i serrallers del país».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Bonaplata: Josep Bonaplata (1795-1843). Viatge a Anglaterra el 1831; fàbrica de Bonaplata, Vilaregut, Rull i Cia al carrer Tallers de Barcelona, en marxa el 1832-1833: primera màquina de vapor de la península, telers mecànics, ferro colat, foneria pròpia i primera màquina d'estampar indianes; entre 600 i 700 treballadors. Diners avançats pel govern.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L'incendi: bullanga de l'estiu del 1835 (guerra carlina; 25 de juliol, crema de convents a Barcelona); nit del 5 d'agost de 1835, la fàbrica cremada. Tres causes apuntades: por obrera a les màquines (com els luddites anglesos, 1811-1816), interès dels fabricants rivals de fusta, ciutat en revolta. No es va reconstruir; la foneria va continuar a part.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creixement: vapors a Barcelona, una dotzena el 1840; més de cent a Catalunya el 1860. Cotó en floca dels Estats Units, del Brasil i de les Antilles. Selfactina (self-acting mule, Anglaterra, 1825; a Catalunya cap al 1840): centenars de fusos moguts pel vapor. Cap al 1860, prop de 800.000 fusos a Catalunya. Sobrenom: la «Manchester catalana».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Dins del vapor: jornada de sol a sol, 12-13 hores, sis dies; homes a les selfactines; dones a la preparació i als telers, amb la meitat del jornal d'un home; criatures de 8-10 anys lligant fils sota les màquines, amb una quarta part. 1840: Associació de Teixidors de Barcelona, primera associació obrera d'Espanya; prohibida el 1841.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Pascual Madoz (1806-1870): polític liberal progressista, autor del «Diccionario geográfico-estadístico-histórico de España» (16 volums, 1845-1850); governador de Barcelona el 1854 i ministre d'Hisenda el 1855. Havia escrit sobre Bonaplata ja el 1834. La berguedana del cos: Saló del Tinell (Barcelona); la selfactina de capçalera: Mulhouse, 1906.</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vapor.</w:t>
      </w:r>
      <w:r>
        <w:rPr>
          <w:color w:val="373a36"/>
          <w:rFonts w:ascii="Georgia" w:hAnsi="Georgia"/>
          <w:sz w:val="24"/>
        </w:rPr>
        <w:t xml:space="preserve"> Motor que crema carbó per escalfar aigua; la força del vapor mou totes les màquines de la fàbrica.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foneria.</w:t>
      </w:r>
      <w:r>
        <w:rPr>
          <w:color w:val="373a36"/>
          <w:rFonts w:ascii="Georgia" w:hAnsi="Georgia"/>
          <w:sz w:val="24"/>
        </w:rPr>
        <w:t xml:space="preserve"> Taller on es fon el ferro per fer màquines.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selfactina.</w:t>
      </w:r>
      <w:r>
        <w:rPr>
          <w:color w:val="373a36"/>
          <w:rFonts w:ascii="Georgia" w:hAnsi="Georgia"/>
          <w:sz w:val="24"/>
        </w:rPr>
        <w:t xml:space="preserve"> Màquina de filar automàtica anglesa amb centenars de fusos moguts pel vapor.</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Diccionario geográfico-estadístico-histórico de España, tom III, article «Barcelona»: Bonaplata, del viatge a Anglaterra a la nit de l'incendi</w:t>
      </w:r>
    </w:p>
    <w:p>
      <w:pPr>
        <w:ind w:left="567" w:right="567"/>
        <w:jc w:val="left"/>
        <w:spacing w:lineRule="auto"/>
      </w:pPr>
      <w:r>
        <w:rPr>
          <w:i/>
        </w:rPr>
        <w:t xml:space="preserve">«L'any 1830 la indústria cotonera [...] feia servir els mateixos sistemes de màquines que el 1804 havia introduït l'il·lustrat comte de Cabarrús; màquines en la seva major part de fusta, copiades, no amb gran exactitud, pels fusters i serrallers del país. [...] D. Josep Bonaplata, el nostre apreciadíssim amic, [...] va visitar Anglaterra, [...] es va apoderar de secrets importants [...]. La fàbrica de Bonaplata, [...] rebia el cotó en floca [...] quan les passions es van agitar [...] fins al punt d'intervenir la preocupació, la mala fe i l'interès en l'incendi d'aquell magnífic establiment, la nit del 5 d'agost de 1835 [...].»</w:t>
      </w:r>
    </w:p>
    <w:p>
      <w:pPr>
        <w:jc w:val="left"/>
        <w:spacing w:lineRule="auto"/>
      </w:pPr>
      <w:r>
        <w:rPr>
          <w:color w:val="5b5e58"/>
          <w:rFonts w:ascii="Helvetica" w:hAnsi="Helvetica"/>
          <w:sz w:val="20"/>
        </w:rPr>
        <w:t xml:space="preserve">Pascual Madoz, polític liberal i estadístic; havia viscut a Barcelona i coneixia Bonaplata · Madrid, 1846 (els fets són del 1831 al 1835)</w:t>
      </w:r>
    </w:p>
    <w:p>
      <w:pPr>
        <w:jc w:val="left"/>
        <w:spacing w:lineRule="auto"/>
      </w:pPr>
      <w:r>
        <w:rPr>
          <w:color w:val="5b5e58"/>
          <w:rFonts w:ascii="Helvetica" w:hAnsi="Helvetica"/>
          <w:sz w:val="20"/>
        </w:rPr>
        <w:t xml:space="preserve">Traducció del castellà · original: «la fáb. de Bonaplata [...] recibía el algodón en rama [...]»</w:t>
      </w:r>
    </w:p>
    <w:p>
      <w:pPr>
        <w:jc w:val="left"/>
        <w:widowControl/>
        <w:spacing w:before="0" w:after="276" w:line="276" w:lineRule="auto"/>
      </w:pPr>
      <w:r>
        <w:rPr>
          <w:color w:val="373a36"/>
          <w:rFonts w:ascii="Georgia" w:hAnsi="Georgia"/>
          <w:sz w:val="24"/>
        </w:rPr>
        <w:t xml:space="preserve">Pascual Madoz, polític liberal, va publicar el 1846 un diccionari amb tot el que se sabia de cada poble d'Espanya, i a l'article de Barcelona hi va posar el que ell mateix havia vist. És una font de primera mà, però no és neutral: Bonaplata era amic seu. Dona dates i descriu la fàbrica, però quan arriba a l'incendi no anomena ningú: dona tres causes sense cap nom. Quan una font s'atura just abans d'acusar, pregunta't per què.</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La berguedana, fusta i corda.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berguedana del cos de la lectura. DESCRIU de quin material és i què hi ha a la filera del davant. IDENTIFICA, amb el peu i la primera línia de la Fitxa, quan i on es va inventar. DEDUEIX què li faltava a aquesta màquina respecte de la de Bonaplata.</w:t>
      </w:r>
    </w:p>
    <w:p>
      <w:pPr>
        <w:jc w:val="left"/>
        <w:widowControl/>
        <w:spacing w:before="0" w:after="276" w:line="276" w:lineRule="auto"/>
      </w:pPr>
      <w:r>
        <w:rPr>
          <w:color w:val="373a36"/>
          <w:rFonts w:ascii="Helvetica" w:hAnsi="Helvetica"/>
          <w:sz w:val="24"/>
          <w:i/>
        </w:rPr>
        <w:t xml:space="preserve">Pista: Comença així: «La màquina és tota de... A la filera del davant hi ha...». Compta els fusos abans de dir-ne el nombre.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 en total.</w:t>
      </w:r>
    </w:p>
    <w:p>
      <w:pPr>
        <w:jc w:val="left"/>
        <w:widowControl/>
        <w:spacing w:before="0" w:after="276" w:line="276" w:lineRule="auto"/>
      </w:pPr>
      <w:r>
        <w:rPr>
          <w:color w:val="5b6b3c"/>
          <w:rFonts w:ascii="Helvetica" w:hAnsi="Helvetica"/>
          <w:sz w:val="24"/>
          <w:b/>
        </w:rPr>
        <w:t xml:space="preserve">2. Madoz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text de Madoz a L'Arxiu. FET: què va passar amb la fàbrica de Bonaplata la nit del 5 d'agost de 1835? PARER: amb quines paraules anomena Madoz en Bonaplata? SENYAL: a qui acusa de l'incendi, i quins noms no diu? Identifica-ho en tres frases.</w:t>
      </w:r>
    </w:p>
    <w:p>
      <w:pPr>
        <w:jc w:val="left"/>
        <w:widowControl/>
        <w:spacing w:before="0" w:after="276" w:line="276" w:lineRule="auto"/>
      </w:pPr>
      <w:r>
        <w:rPr>
          <w:color w:val="373a36"/>
          <w:rFonts w:ascii="Helvetica" w:hAnsi="Helvetica"/>
          <w:sz w:val="24"/>
          <w:i/>
        </w:rPr>
        <w:t xml:space="preserve">Pista: Comença així: «La nit del 5 d'agost... (fet). Madoz l'anomena «el nostre...», o sigui que... (parer). Acusa «la..., la... i l'...» sense dir cap nom, cosa que delata... (senyal)».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3. Vapor: vertader o fals?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Digues si són vertaderes o falses i justifica cada una amb una dada de la Fitxa: (a) La berguedana era una màquina de ferro moguda pel vapor. (b) La fàbrica Bonaplata tenia una foneria. (c) L'incendi del 1835 va aturar la indústria del cotó a Catalunya. (d) Al vapor, les dones cobraven el mateix que els homes.</w:t>
      </w:r>
    </w:p>
    <w:p>
      <w:pPr>
        <w:jc w:val="left"/>
        <w:widowControl/>
        <w:spacing w:before="0" w:after="276" w:line="276" w:lineRule="auto"/>
      </w:pPr>
      <w:r>
        <w:rPr>
          <w:color w:val="373a36"/>
          <w:rFonts w:ascii="Helvetica" w:hAnsi="Helvetica"/>
          <w:sz w:val="24"/>
          <w:i/>
        </w:rPr>
        <w:t xml:space="preserve">Pista: Comença així: «(a) Fals, perquè la Fitxa diu que la berguedana era de...». Per a la (c), mira les xifres de fusos i de vapors del 1860.</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frases amb V o F i una justificació de cada una.</w:t>
      </w:r>
    </w:p>
    <w:p>
      <w:pPr>
        <w:keepNext/>
        <w:keepLines/>
        <w:pStyle w:val="Heading1"/>
        <w:jc w:val="left"/>
        <w:spacing w:lineRule="auto"/>
      </w:pPr>
      <w:r>
        <w:rPr>
          <w:color w:val="373a36"/>
          <w:rFonts w:ascii="Helvetica" w:hAnsi="Helvetica"/>
          <w:sz w:val="40"/>
        </w:rPr>
        <w:t xml:space="preserve">Sessió 3 · La mancança de carbó i la solució del vapor</w:t>
      </w:r>
    </w:p>
    <w:p>
      <w:pPr>
        <w:jc w:val="left"/>
        <w:spacing w:lineRule="auto"/>
      </w:pPr>
      <w:r>
        <w:rPr>
          <w:color w:val="5b5e58"/>
          <w:rFonts w:ascii="Helvetica" w:hAnsi="Helvetica"/>
          <w:sz w:val="22"/>
          <w:i/>
        </w:rPr>
        <w:t xml:space="preserve">Sense carbó propi (el del Berguedà, sense camins), Catalunya crema el de Cardiff i d'Astúries que entra pel port; els vapors s'arrengleren a la vora del moll; cada tona costa el doble que a Manchester, i això decideix una indústria de cotó i no de ferro.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Sense carbó.</w:t>
      </w:r>
      <w:r>
        <w:rPr>
          <w:color w:val="373a36"/>
          <w:rFonts w:ascii="Georgia" w:hAnsi="Georgia"/>
          <w:sz w:val="24"/>
        </w:rPr>
        <w:t xml:space="preserve"> El vapor crema carbó. Al </w:t>
      </w:r>
      <w:r>
        <w:rPr>
          <w:color w:val="373a36"/>
          <w:rFonts w:ascii="Georgia" w:hAnsi="Georgia"/>
          <w:sz w:val="24"/>
          <w:shd w:val="clear" w:fill="BFC5AE"/>
        </w:rPr>
        <w:t xml:space="preserve">Berguedà</w:t>
      </w:r>
      <w:r>
        <w:rPr>
          <w:color w:val="373a36"/>
          <w:rFonts w:ascii="Georgia" w:hAnsi="Georgia"/>
          <w:sz w:val="24"/>
        </w:rPr>
        <w:t xml:space="preserve"> n'hi ha una mica, però és dolent i no hi ha camins ni tren per treure'l (fins al 1885). El d'</w:t>
      </w:r>
      <w:r>
        <w:rPr>
          <w:color w:val="373a36"/>
          <w:rFonts w:ascii="Georgia" w:hAnsi="Georgia"/>
          <w:sz w:val="24"/>
          <w:shd w:val="clear" w:fill="BFC5AE"/>
        </w:rPr>
        <w:t xml:space="preserve">Astúries</w:t>
      </w:r>
      <w:r>
        <w:rPr>
          <w:color w:val="373a36"/>
          <w:rFonts w:ascii="Georgia" w:hAnsi="Georgia"/>
          <w:sz w:val="24"/>
        </w:rPr>
        <w:t xml:space="preserve">, l'únic bo d'Espanya, és a mil quilòmetres per mar.</w:t>
      </w:r>
    </w:p>
    <w:p>
      <w:pPr>
        <w:jc w:val="left"/>
        <w:widowControl/>
        <w:spacing w:before="0" w:after="276" w:line="276" w:lineRule="auto"/>
      </w:pPr>
      <w:r>
        <w:rPr>
          <w:color w:val="373a36"/>
          <w:rFonts w:ascii="Georgia" w:hAnsi="Georgia"/>
          <w:sz w:val="24"/>
          <w:b/>
        </w:rPr>
        <w:t xml:space="preserve">El port.</w:t>
      </w:r>
      <w:r>
        <w:rPr>
          <w:color w:val="373a36"/>
          <w:rFonts w:ascii="Georgia" w:hAnsi="Georgia"/>
          <w:sz w:val="24"/>
        </w:rPr>
        <w:t xml:space="preserve"> La solució és el </w:t>
      </w:r>
      <w:r>
        <w:rPr>
          <w:color w:val="373a36"/>
          <w:rFonts w:ascii="Georgia" w:hAnsi="Georgia"/>
          <w:sz w:val="24"/>
          <w:shd w:val="clear" w:fill="FCCE8F"/>
        </w:rPr>
        <w:t xml:space="preserve">port de Barcelona</w:t>
      </w:r>
      <w:r>
        <w:rPr>
          <w:color w:val="373a36"/>
          <w:rFonts w:ascii="Georgia" w:hAnsi="Georgia"/>
          <w:sz w:val="24"/>
        </w:rPr>
        <w:t xml:space="preserve">. </w:t>
      </w:r>
      <w:r>
        <w:rPr>
          <w:color w:val="373a36"/>
          <w:rFonts w:ascii="Georgia" w:hAnsi="Georgia"/>
          <w:sz w:val="24"/>
          <w:shd w:val="clear" w:fill="9EBFD3"/>
        </w:rPr>
        <w:t xml:space="preserve">Madoz</w:t>
      </w:r>
      <w:r>
        <w:rPr>
          <w:color w:val="373a36"/>
          <w:rFonts w:ascii="Georgia" w:hAnsi="Georgia"/>
          <w:sz w:val="24"/>
        </w:rPr>
        <w:t xml:space="preserve"> fa la llista del que hi entra cap al 1845 (L'Arxiu): carbó d'Anglaterra i d'Astúries, ferro, cotó d'Amèrica i màquines. </w:t>
      </w:r>
      <w:r>
        <w:rPr>
          <w:color w:val="373a36"/>
          <w:rFonts w:ascii="Georgia" w:hAnsi="Georgia"/>
          <w:sz w:val="24"/>
          <w:shd w:val="clear" w:fill="FAB39C"/>
        </w:rPr>
        <w:t xml:space="preserve">Tot el que la indústria crema, fon i fila arriba per mar.</w:t>
      </w:r>
      <w:r>
        <w:rPr>
          <w:color w:val="373a36"/>
          <w:rFonts w:ascii="Georgia" w:hAnsi="Georgia"/>
          <w:sz w:val="24"/>
        </w:rPr>
        <w:t xml:space="preserve"> I cada tona paga el viatge i l'aranzel.</w:t>
      </w:r>
    </w:p>
    <w:p>
      <w:pPr>
        <w:jc w:val="center"/>
        <w:spacing w:lineRule="auto"/>
      </w:pPr>
      <w:r>
        <w:rPr/>
        <w:drawing>
          <wp:inline distB="0" distL="0" distR="0" distT="0">
            <wp:extent cx="4191000" cy="2978604"/>
            <wp:effectExtent b="0" l="0" r="0" t="0"/>
            <wp:docPr id="3" name="image-IJeIIjAkG_TT0z9ViIYiu.jpeg"/>
            <a:graphic>
              <a:graphicData uri="http://schemas.openxmlformats.org/drawingml/2006/picture">
                <pic:pic>
                  <pic:nvPicPr>
                    <pic:cNvPr id="3" name="image-IJeIIjAkG_TT0z9ViIYiu.jpeg" descr="Màquina de vapor portàtil: caldera daurada damunt de rodes vermelles, xemeneia al davant i un volant gran vermell a la dreta."/>
                    <pic:cNvPicPr/>
                  </pic:nvPicPr>
                  <pic:blipFill>
                    <a:blip r:embed="rId8" cstate="print"/>
                    <a:srcRect b="0" l="0" r="0" t="0"/>
                    <a:stretch>
                      <a:fillRect/>
                    </a:stretch>
                  </pic:blipFill>
                  <pic:spPr>
                    <a:xfrm>
                      <a:off x="0" y="0"/>
                      <a:ext cx="4191000" cy="2978604"/>
                    </a:xfrm>
                    <a:prstGeom prst="rect"/>
                  </pic:spPr>
                </pic:pic>
              </a:graphicData>
            </a:graphic>
          </wp:inline>
        </w:drawing>
      </w:r>
    </w:p>
    <w:p>
      <w:pPr>
        <w:jc w:val="center"/>
        <w:spacing w:lineRule="auto"/>
      </w:pPr>
      <w:r>
        <w:rPr>
          <w:color w:val="5b5e58"/>
          <w:rFonts w:ascii="Helvetica" w:hAnsi="Helvetica"/>
          <w:sz w:val="20"/>
        </w:rPr>
        <w:t xml:space="preserve">Una màquina de vapor al museu de Terrassa. Busca la caldera (el cilindre daurat), la xemeneia i el volant (la roda gran). — Enfo · Wikimedia Commons · CC BY-SA 3.0</w:t>
      </w:r>
    </w:p>
    <w:p>
      <w:pPr>
        <w:jc w:val="left"/>
        <w:widowControl/>
        <w:spacing w:before="0" w:after="276" w:line="276" w:lineRule="auto"/>
      </w:pPr>
      <w:r>
        <w:rPr>
          <w:color w:val="373a36"/>
          <w:rFonts w:ascii="Georgia" w:hAnsi="Georgia"/>
          <w:sz w:val="24"/>
          <w:b/>
        </w:rPr>
        <w:t xml:space="preserve">Els vapors urbans.</w:t>
      </w:r>
      <w:r>
        <w:rPr>
          <w:color w:val="373a36"/>
          <w:rFonts w:ascii="Georgia" w:hAnsi="Georgia"/>
          <w:sz w:val="24"/>
        </w:rPr>
        <w:t xml:space="preserve"> Si el carbó arriba pel moll, la fàbrica es posa a prop: dins de Barcelona i, després del 1854, a Sants (el Vapor Vell, 1846) i al </w:t>
      </w:r>
      <w:r>
        <w:rPr>
          <w:color w:val="373a36"/>
          <w:rFonts w:ascii="Georgia" w:hAnsi="Georgia"/>
          <w:sz w:val="24"/>
          <w:shd w:val="clear" w:fill="FCCE8F"/>
        </w:rPr>
        <w:t xml:space="preserve">Poblenou</w:t>
      </w:r>
      <w:r>
        <w:rPr>
          <w:color w:val="373a36"/>
          <w:rFonts w:ascii="Georgia" w:hAnsi="Georgia"/>
          <w:sz w:val="24"/>
        </w:rPr>
        <w:t xml:space="preserve">, ple de xemeneies. Els </w:t>
      </w:r>
      <w:r>
        <w:rPr>
          <w:color w:val="373a36"/>
          <w:rFonts w:ascii="Georgia" w:hAnsi="Georgia"/>
          <w:sz w:val="24"/>
          <w:shd w:val="clear" w:fill="9EBFD3"/>
        </w:rPr>
        <w:t xml:space="preserve">obrers</w:t>
      </w:r>
      <w:r>
        <w:rPr>
          <w:color w:val="373a36"/>
          <w:rFonts w:ascii="Georgia" w:hAnsi="Georgia"/>
          <w:sz w:val="24"/>
        </w:rPr>
        <w:t xml:space="preserve"> viuen al costat.</w:t>
      </w:r>
    </w:p>
    <w:p>
      <w:pPr>
        <w:jc w:val="left"/>
        <w:widowControl/>
        <w:spacing w:before="0" w:after="276" w:line="276" w:lineRule="auto"/>
      </w:pPr>
      <w:r>
        <w:rPr>
          <w:color w:val="373a36"/>
          <w:rFonts w:ascii="Georgia" w:hAnsi="Georgia"/>
          <w:sz w:val="24"/>
          <w:b/>
        </w:rPr>
        <w:t xml:space="preserve">Quan el mar es tanca.</w:t>
      </w:r>
      <w:r>
        <w:rPr>
          <w:color w:val="373a36"/>
          <w:rFonts w:ascii="Georgia" w:hAnsi="Georgia"/>
          <w:sz w:val="24"/>
        </w:rPr>
        <w:t xml:space="preserve"> Del </w:t>
      </w:r>
      <w:r>
        <w:rPr>
          <w:color w:val="373a36"/>
          <w:rFonts w:ascii="Georgia" w:hAnsi="Georgia"/>
          <w:sz w:val="24"/>
          <w:shd w:val="clear" w:fill="BFC5AE"/>
        </w:rPr>
        <w:t xml:space="preserve">1861 al 1865</w:t>
      </w:r>
      <w:r>
        <w:rPr>
          <w:color w:val="373a36"/>
          <w:rFonts w:ascii="Georgia" w:hAnsi="Georgia"/>
          <w:sz w:val="24"/>
        </w:rPr>
        <w:t xml:space="preserve">, la guerra dels Estats Units atura el cotó: les fàbriques tanquen. És la fam de cotó.</w:t>
      </w:r>
    </w:p>
    <w:p>
      <w:pPr>
        <w:jc w:val="left"/>
        <w:widowControl/>
        <w:spacing w:before="0" w:after="276" w:line="276" w:lineRule="auto"/>
      </w:pPr>
      <w:r>
        <w:rPr>
          <w:color w:val="373a36"/>
          <w:rFonts w:ascii="Georgia" w:hAnsi="Georgia"/>
          <w:sz w:val="24"/>
          <w:b/>
        </w:rPr>
        <w:t xml:space="preserve">El preu.</w:t>
      </w:r>
      <w:r>
        <w:rPr>
          <w:color w:val="373a36"/>
          <w:rFonts w:ascii="Georgia" w:hAnsi="Georgia"/>
          <w:sz w:val="24"/>
        </w:rPr>
        <w:t xml:space="preserve"> A Barcelona el carbó costa el doble que a Manchester. Per això Catalunya fa indústria lleugera, cotó i no ferro; i quan el carbó puja, els fabricants pugen als rius.</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carbó de casa: lignit i una mica d'hulla al Berguedà (Fígols) i prop de Manresa, entre el Llobregat i el Ter; sense carretera bona, sense riu navegable, sense tren fins al 1885 (Manresa-Berga). Astúries, l'únic carbó bo d'Espanya, a uns mil quilòmetres per mar. Ferro del País Basc, d'Anglaterra i de Màlaga.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port de Barcelona cap al 1845 (Madoz): vaixells amb una capacitat total d'unes 500.000 tones; carbó de pedra d'Anglaterra (Cardiff, Newcastle) i d'Astúries; ferro; cotó dels Estats Units, de Cuba i Puerto Rico, del Brasil i de Motril; màquines d'Anglaterra i de França. Magatzems de carbó al moll.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L'aranzel: els fabricants demanen carbó i ferro sense drets d'entrada i teixits amb drets alts (proteccionisme). El govern els dona la protecció dels teixits; el carbó paga drets bona part del segle.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vapors urbans: primeres fàbriques de vapor dins de les muralles (carrer Tallers, el Raval, la Barceloneta); Vapor Vell de Sants, 1840-1846; després del 1854, el Poblenou («la Manchester catalana»), Sants, i Sabadell i Terrassa amb la llana. Avantatges: el carbó a dos quilòmetres i els obrers al costat.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fam de cotó: guerra civil dels Estats Units (1861-1865), ports del Sud bloquejats; el preu de la floca es triplica; jornades reduïdes i fàbriques tancades a Catalunya fins al 1865.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preu: cap al 1860, una tona de carbó a Barcelona costa aproximadament el doble que a Manchester. Conseqüència: indústria lleugera (tèxtil: poca energia per unitat de valor) i no pesant (ferro i acer, que creixen a Biscaia). A la dècada del 1860, amb el carbó car, els fabricants pugen als rius (sessió 4). La màquina del cos: locomòbil Merlin &amp; Cie, Vierzon (França), al mNACTEC de Terrassa.</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aranzel.</w:t>
      </w:r>
      <w:r>
        <w:rPr>
          <w:color w:val="373a36"/>
          <w:rFonts w:ascii="Georgia" w:hAnsi="Georgia"/>
          <w:sz w:val="24"/>
        </w:rPr>
        <w:t xml:space="preserve"> Impost que paga una mercaderia en entrar al país.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fam de cotó.</w:t>
      </w:r>
      <w:r>
        <w:rPr>
          <w:color w:val="373a36"/>
          <w:rFonts w:ascii="Georgia" w:hAnsi="Georgia"/>
          <w:sz w:val="24"/>
        </w:rPr>
        <w:t xml:space="preserve"> Crisi del 1861-1865: sense cotó americà, els vapors paren i els obrers es queden sense jornal.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indústria lleugera.</w:t>
      </w:r>
      <w:r>
        <w:rPr>
          <w:color w:val="373a36"/>
          <w:rFonts w:ascii="Georgia" w:hAnsi="Georgia"/>
          <w:sz w:val="24"/>
        </w:rPr>
        <w:t xml:space="preserve"> La que gasta poca energia: el tèxtil. La pesant (ferro, acer) en devora.</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Diccionario geográfico-estadístico-histórico de España, tom III, article «Barcelona (província)»: el carbó que hi ha i no es treu, i el que entra pel port</w:t>
      </w:r>
    </w:p>
    <w:p>
      <w:pPr>
        <w:ind w:left="567" w:right="567"/>
        <w:jc w:val="left"/>
        <w:spacing w:lineRule="auto"/>
      </w:pPr>
      <w:r>
        <w:rPr>
          <w:i/>
        </w:rPr>
        <w:t xml:space="preserve">«El ferro i l'hulla o carbó de pedra es troben a la part septentrional de la província, en formacions abundants [...]; però la seva explotació no ofereix cap al·licient a l'especulador, per manca de mitjans fàcils de comunicació. [...] Als ports de Barcelona, Mataró, Sitges, Vilanova i Arenys de Mar hi concorre un nombre crescut de vaixells, [...] que porten carbó de pedra d'Anglaterra i d'Astúries; ferro en barres [...]; cotó dels Estats Units [...] màquines d'Anglaterra i de França.»</w:t>
      </w:r>
    </w:p>
    <w:p>
      <w:pPr>
        <w:jc w:val="left"/>
        <w:spacing w:lineRule="auto"/>
      </w:pPr>
      <w:r>
        <w:rPr>
          <w:color w:val="5b5e58"/>
          <w:rFonts w:ascii="Helvetica" w:hAnsi="Helvetica"/>
          <w:sz w:val="20"/>
        </w:rPr>
        <w:t xml:space="preserve">Pascual Madoz, polític liberal i estadístic · Madrid, 1846</w:t>
      </w:r>
    </w:p>
    <w:p>
      <w:pPr>
        <w:jc w:val="left"/>
        <w:spacing w:lineRule="auto"/>
      </w:pPr>
      <w:r>
        <w:rPr>
          <w:color w:val="5b5e58"/>
          <w:rFonts w:ascii="Helvetica" w:hAnsi="Helvetica"/>
          <w:sz w:val="20"/>
        </w:rPr>
        <w:t xml:space="preserve">Traducció del castellà · original: «trayendo carbón de piedra de Inglaterra y Asturias; hierro en barras [...]; algodón de los Estados-Unidos [...]»</w:t>
      </w:r>
    </w:p>
    <w:p>
      <w:pPr>
        <w:jc w:val="left"/>
        <w:widowControl/>
        <w:spacing w:before="0" w:after="276" w:line="276" w:lineRule="auto"/>
      </w:pPr>
      <w:r>
        <w:rPr>
          <w:color w:val="373a36"/>
          <w:rFonts w:ascii="Georgia" w:hAnsi="Georgia"/>
          <w:sz w:val="24"/>
        </w:rPr>
        <w:t xml:space="preserve">Pascual Madoz, polític liberal, va publicar el 1846 un diccionari de tots els pobles d'Espanya; aquí hi ha dos fragments de l'article sobre la província de Barcelona, separats per moltes pàgines. El primer diu que hi ha carbó però que no surt a compte treure'l perquè no hi ha camins (el del Berguedà, de fet, era escàs i dolent). El segon és la llista del que entra pels ports, cada cosa amb el seu origen. Un estadístic no argumenta: enumera, i la conclusió l'has de treure tu.</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Caldera, xemeneia i volant.</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màquina de vapor del cos de la lectura. DESCRIU-la: quantes rodes té i de quin color és la caldera. IDENTIFICA, amb el peu, on són les tres peces que anomena (caldera, xemeneia, volant). DEDUEIX què s'ha de cremar a la caldera perquè el volant giri, i d'on ho treia una fàbrica de Barcelona el 1850.</w:t>
      </w:r>
    </w:p>
    <w:p>
      <w:pPr>
        <w:jc w:val="left"/>
        <w:widowControl/>
        <w:spacing w:before="0" w:after="276" w:line="276" w:lineRule="auto"/>
      </w:pPr>
      <w:r>
        <w:rPr>
          <w:color w:val="373a36"/>
          <w:rFonts w:ascii="Helvetica" w:hAnsi="Helvetica"/>
          <w:sz w:val="24"/>
          <w:i/>
        </w:rPr>
        <w:t xml:space="preserve">Pista: Comença així: «La màquina té una caldera de color... damunt de... rodes». Segueix el camí del carbó: entra, crema, escalfa, mou. D'on venia, ho diu la segona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 en total.</w:t>
      </w:r>
    </w:p>
    <w:p>
      <w:pPr>
        <w:jc w:val="left"/>
        <w:widowControl/>
        <w:spacing w:before="0" w:after="276" w:line="276" w:lineRule="auto"/>
      </w:pPr>
      <w:r>
        <w:rPr>
          <w:color w:val="5b6b3c"/>
          <w:rFonts w:ascii="Helvetica" w:hAnsi="Helvetica"/>
          <w:sz w:val="24"/>
          <w:b/>
        </w:rPr>
        <w:t xml:space="preserve">2. La llista del port: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els dos fragments de Madoz a L'Arxiu. FET: quines quatre coses entren pel port? PARER: com és, segons Madoz, el carbó del nord de la província? SENYAL: quina paraula seva no quadra amb el que el context diu d'aquest carbó? Identifica-ho en tres frases.</w:t>
      </w:r>
    </w:p>
    <w:p>
      <w:pPr>
        <w:jc w:val="left"/>
        <w:widowControl/>
        <w:spacing w:before="0" w:after="276" w:line="276" w:lineRule="auto"/>
      </w:pPr>
      <w:r>
        <w:rPr>
          <w:color w:val="373a36"/>
          <w:rFonts w:ascii="Helvetica" w:hAnsi="Helvetica"/>
          <w:sz w:val="24"/>
          <w:i/>
        </w:rPr>
        <w:t xml:space="preserve">Pista: Comença així: «Pel port entren..., ..., ... i ... (fet). Madoz diu que el carbó del nord és... (parer). La paraula «...» no quadra perquè el context diu que... (senyal)».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3. Cinquanta anys de carbó importat.</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les línies 1, 4 i 5 de la Fitxa de dades, dibuixa una línia del temps del 1840 al 1890 i situa-hi cinc moments: el Vapor Vell de Sants, la caiguda de les muralles, el començament i el final de la fam de cotó, i el tren que arriba al carbó de Berga.</w:t>
      </w:r>
    </w:p>
    <w:p>
      <w:pPr>
        <w:jc w:val="left"/>
        <w:widowControl/>
        <w:spacing w:before="0" w:after="276" w:line="276" w:lineRule="auto"/>
      </w:pPr>
      <w:r>
        <w:rPr>
          <w:color w:val="373a36"/>
          <w:rFonts w:ascii="Helvetica" w:hAnsi="Helvetica"/>
          <w:sz w:val="24"/>
          <w:i/>
        </w:rPr>
        <w:t xml:space="preserve">Pista: Comença per una ratlla amb una marca cada deu anys. La fam de cotó ocupa un tram, no un punt: pinta'l.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cinc moments; la fam de cotó, pintada com un tram.</w:t>
      </w:r>
    </w:p>
    <w:p>
      <w:pPr>
        <w:keepNext/>
        <w:keepLines/>
        <w:pStyle w:val="Heading1"/>
        <w:jc w:val="left"/>
        <w:spacing w:lineRule="auto"/>
      </w:pPr>
      <w:r>
        <w:rPr>
          <w:color w:val="373a36"/>
          <w:rFonts w:ascii="Helvetica" w:hAnsi="Helvetica"/>
          <w:sz w:val="40"/>
        </w:rPr>
        <w:t xml:space="preserve">Sessió 4 · Les colònies industrials</w:t>
      </w:r>
    </w:p>
    <w:p>
      <w:pPr>
        <w:jc w:val="left"/>
        <w:spacing w:lineRule="auto"/>
      </w:pPr>
      <w:r>
        <w:rPr>
          <w:color w:val="5b5e58"/>
          <w:rFonts w:ascii="Helvetica" w:hAnsi="Helvetica"/>
          <w:sz w:val="22"/>
          <w:i/>
        </w:rPr>
        <w:t xml:space="preserve">L'alternativa hidràulica al Llobregat i al Ter (Sedó, Vilaseca, Borgonyà, la Güell): resclosa, canal i turbina; un poble sencer de l'amo (cases, església, escola, economat); la llei del 1868 que ho pagava; i l'obrer que viu a casa del patró.</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L'aigua.</w:t>
      </w:r>
      <w:r>
        <w:rPr>
          <w:color w:val="373a36"/>
          <w:rFonts w:ascii="Georgia" w:hAnsi="Georgia"/>
          <w:sz w:val="24"/>
        </w:rPr>
        <w:t xml:space="preserve"> El carbó costa el doble. Cap al </w:t>
      </w:r>
      <w:r>
        <w:rPr>
          <w:color w:val="373a36"/>
          <w:rFonts w:ascii="Georgia" w:hAnsi="Georgia"/>
          <w:sz w:val="24"/>
          <w:shd w:val="clear" w:fill="BFC5AE"/>
        </w:rPr>
        <w:t xml:space="preserve">1860</w:t>
      </w:r>
      <w:r>
        <w:rPr>
          <w:color w:val="373a36"/>
          <w:rFonts w:ascii="Georgia" w:hAnsi="Georgia"/>
          <w:sz w:val="24"/>
        </w:rPr>
        <w:t xml:space="preserve"> els </w:t>
      </w:r>
      <w:r>
        <w:rPr>
          <w:color w:val="373a36"/>
          <w:rFonts w:ascii="Georgia" w:hAnsi="Georgia"/>
          <w:sz w:val="24"/>
          <w:shd w:val="clear" w:fill="9EBFD3"/>
        </w:rPr>
        <w:t xml:space="preserve">fabricants</w:t>
      </w:r>
      <w:r>
        <w:rPr>
          <w:color w:val="373a36"/>
          <w:rFonts w:ascii="Georgia" w:hAnsi="Georgia"/>
          <w:sz w:val="24"/>
        </w:rPr>
        <w:t xml:space="preserve"> pugen el </w:t>
      </w:r>
      <w:r>
        <w:rPr>
          <w:color w:val="373a36"/>
          <w:rFonts w:ascii="Georgia" w:hAnsi="Georgia"/>
          <w:sz w:val="24"/>
          <w:shd w:val="clear" w:fill="BFC5AE"/>
        </w:rPr>
        <w:t xml:space="preserve">Llobregat</w:t>
      </w:r>
      <w:r>
        <w:rPr>
          <w:color w:val="373a36"/>
          <w:rFonts w:ascii="Georgia" w:hAnsi="Georgia"/>
          <w:sz w:val="24"/>
        </w:rPr>
        <w:t xml:space="preserve"> i el </w:t>
      </w:r>
      <w:r>
        <w:rPr>
          <w:color w:val="373a36"/>
          <w:rFonts w:ascii="Georgia" w:hAnsi="Georgia"/>
          <w:sz w:val="24"/>
          <w:shd w:val="clear" w:fill="BFC5AE"/>
        </w:rPr>
        <w:t xml:space="preserve">Ter</w:t>
      </w:r>
      <w:r>
        <w:rPr>
          <w:color w:val="373a36"/>
          <w:rFonts w:ascii="Georgia" w:hAnsi="Georgia"/>
          <w:sz w:val="24"/>
        </w:rPr>
        <w:t xml:space="preserve">: una resclosa, un canal i una turbina. L'aigua no s'importa.</w:t>
      </w:r>
    </w:p>
    <w:p>
      <w:pPr>
        <w:jc w:val="left"/>
        <w:widowControl/>
        <w:spacing w:before="0" w:after="276" w:line="276" w:lineRule="auto"/>
      </w:pPr>
      <w:r>
        <w:rPr>
          <w:color w:val="373a36"/>
          <w:rFonts w:ascii="Georgia" w:hAnsi="Georgia"/>
          <w:sz w:val="24"/>
          <w:b/>
        </w:rPr>
        <w:t xml:space="preserve">Un poble de l'amo.</w:t>
      </w:r>
      <w:r>
        <w:rPr>
          <w:color w:val="373a36"/>
          <w:rFonts w:ascii="Georgia" w:hAnsi="Georgia"/>
          <w:sz w:val="24"/>
        </w:rPr>
        <w:t xml:space="preserve"> Vora el riu no hi viu ningú. Per això, al costat de la fàbrica, l'amo construeix la </w:t>
      </w:r>
      <w:r>
        <w:rPr>
          <w:color w:val="373a36"/>
          <w:rFonts w:ascii="Georgia" w:hAnsi="Georgia"/>
          <w:sz w:val="24"/>
          <w:shd w:val="clear" w:fill="FCCE8F"/>
        </w:rPr>
        <w:t xml:space="preserve">colònia industrial</w:t>
      </w:r>
      <w:r>
        <w:rPr>
          <w:color w:val="373a36"/>
          <w:rFonts w:ascii="Georgia" w:hAnsi="Georgia"/>
          <w:sz w:val="24"/>
        </w:rPr>
        <w:t xml:space="preserve">: cases per als obrers, església, escola, economat i la torre de l'amo. N'hi ha prop d'un centenar: Sedó, Vilaseca, Borgonyà, la Güell.</w:t>
      </w:r>
    </w:p>
    <w:p>
      <w:pPr>
        <w:jc w:val="center"/>
        <w:spacing w:lineRule="auto"/>
      </w:pPr>
      <w:r>
        <w:rPr/>
        <w:drawing>
          <wp:inline distB="0" distL="0" distR="0" distT="0">
            <wp:extent cx="4191000" cy="3105830"/>
            <wp:effectExtent b="0" l="0" r="0" t="0"/>
            <wp:docPr id="4" name="image-x1RhIysZFOARL74jDbwrf.jpeg"/>
            <a:graphic>
              <a:graphicData uri="http://schemas.openxmlformats.org/drawingml/2006/picture">
                <pic:pic>
                  <pic:nvPicPr>
                    <pic:cNvPr id="4" name="image-x1RhIysZFOARL74jDbwrf.jpeg" descr="Colònia industrial vista des d'un turó: fàbrica de maó amb xemeneia alta, fileres de cases de teulada vermella a l'esquerra i una línia d'arbres a la dreta."/>
                    <pic:cNvPicPr/>
                  </pic:nvPicPr>
                  <pic:blipFill>
                    <a:blip r:embed="rId9" cstate="print"/>
                    <a:srcRect b="0" l="0" r="0" t="0"/>
                    <a:stretch>
                      <a:fillRect/>
                    </a:stretch>
                  </pic:blipFill>
                  <pic:spPr>
                    <a:xfrm>
                      <a:off x="0" y="0"/>
                      <a:ext cx="4191000" cy="3105830"/>
                    </a:xfrm>
                    <a:prstGeom prst="rect"/>
                  </pic:spPr>
                </pic:pic>
              </a:graphicData>
            </a:graphic>
          </wp:inline>
        </w:drawing>
      </w:r>
    </w:p>
    <w:p>
      <w:pPr>
        <w:jc w:val="center"/>
        <w:spacing w:lineRule="auto"/>
      </w:pPr>
      <w:r>
        <w:rPr>
          <w:color w:val="5b5e58"/>
          <w:rFonts w:ascii="Helvetica" w:hAnsi="Helvetica"/>
          <w:sz w:val="20"/>
        </w:rPr>
        <w:t xml:space="preserve">Borgonyà, al Ter. Els arbres de la dreta amaguen el riu; la fàbrica és al mig; les cases dels obrers, a l'esquerra. Tot era del mateix amo. — Josep Maria Viñolas Esteva · Wikimedia Commons · CC BY-SA 4.0</w:t>
      </w:r>
    </w:p>
    <w:p>
      <w:pPr>
        <w:jc w:val="left"/>
        <w:widowControl/>
        <w:spacing w:before="0" w:after="276" w:line="276" w:lineRule="auto"/>
      </w:pPr>
      <w:r>
        <w:rPr>
          <w:color w:val="373a36"/>
          <w:rFonts w:ascii="Georgia" w:hAnsi="Georgia"/>
          <w:sz w:val="24"/>
          <w:b/>
        </w:rPr>
        <w:t xml:space="preserve">La llei del 1868.</w:t>
      </w:r>
      <w:r>
        <w:rPr>
          <w:color w:val="373a36"/>
          <w:rFonts w:ascii="Georgia" w:hAnsi="Georgia"/>
          <w:sz w:val="24"/>
        </w:rPr>
        <w:t xml:space="preserve"> L'Estat hi ajuda (L'Arxiu): qui construeixi a més de </w:t>
      </w:r>
      <w:r>
        <w:rPr>
          <w:color w:val="373a36"/>
          <w:rFonts w:ascii="Georgia" w:hAnsi="Georgia"/>
          <w:sz w:val="24"/>
          <w:shd w:val="clear" w:fill="BFC5AE"/>
        </w:rPr>
        <w:t xml:space="preserve">set quilòmetres</w:t>
      </w:r>
      <w:r>
        <w:rPr>
          <w:color w:val="373a36"/>
          <w:rFonts w:ascii="Georgia" w:hAnsi="Georgia"/>
          <w:sz w:val="24"/>
        </w:rPr>
        <w:t xml:space="preserve"> d'un poble no paga contribució durant </w:t>
      </w:r>
      <w:r>
        <w:rPr>
          <w:color w:val="373a36"/>
          <w:rFonts w:ascii="Georgia" w:hAnsi="Georgia"/>
          <w:sz w:val="24"/>
          <w:shd w:val="clear" w:fill="BFC5AE"/>
        </w:rPr>
        <w:t xml:space="preserve">vint-i-cinc anys</w:t>
      </w:r>
      <w:r>
        <w:rPr>
          <w:color w:val="373a36"/>
          <w:rFonts w:ascii="Georgia" w:hAnsi="Georgia"/>
          <w:sz w:val="24"/>
        </w:rPr>
        <w:t xml:space="preserve">, i els fills dels </w:t>
      </w:r>
      <w:r>
        <w:rPr>
          <w:color w:val="373a36"/>
          <w:rFonts w:ascii="Georgia" w:hAnsi="Georgia"/>
          <w:sz w:val="24"/>
          <w:shd w:val="clear" w:fill="9EBFD3"/>
        </w:rPr>
        <w:t xml:space="preserve">propietaris, colons i capatassos</w:t>
      </w:r>
      <w:r>
        <w:rPr>
          <w:color w:val="373a36"/>
          <w:rFonts w:ascii="Georgia" w:hAnsi="Georgia"/>
          <w:sz w:val="24"/>
        </w:rPr>
        <w:t xml:space="preserve"> que hi visquin dos anys no van a l'exèrcit. Per això les colònies són lluny de tot.</w:t>
      </w:r>
    </w:p>
    <w:p>
      <w:pPr>
        <w:jc w:val="left"/>
        <w:widowControl/>
        <w:spacing w:before="0" w:after="276" w:line="276" w:lineRule="auto"/>
      </w:pPr>
      <w:r>
        <w:rPr>
          <w:color w:val="373a36"/>
          <w:rFonts w:ascii="Georgia" w:hAnsi="Georgia"/>
          <w:sz w:val="24"/>
          <w:b/>
        </w:rPr>
        <w:t xml:space="preserve">A casa de l'amo.</w:t>
      </w:r>
      <w:r>
        <w:rPr>
          <w:color w:val="373a36"/>
          <w:rFonts w:ascii="Georgia" w:hAnsi="Georgia"/>
          <w:sz w:val="24"/>
        </w:rPr>
        <w:t xml:space="preserve"> La colònia dona casa, escola i metge. Però la casa va amb la feina: qui fa vaga, la perd. L'amo decideix qui hi viu i a quina hora es tanca la porta; el jornal torna a l'economat. Se'n diu </w:t>
      </w:r>
      <w:r>
        <w:rPr>
          <w:color w:val="373a36"/>
          <w:rFonts w:ascii="Georgia" w:hAnsi="Georgia"/>
          <w:sz w:val="24"/>
          <w:shd w:val="clear" w:fill="FCCE8F"/>
        </w:rPr>
        <w:t xml:space="preserve">paternalisme</w:t>
      </w:r>
      <w:r>
        <w:rPr>
          <w:color w:val="373a36"/>
          <w:rFonts w:ascii="Georgia" w:hAnsi="Georgia"/>
          <w:sz w:val="24"/>
        </w:rPr>
        <w:t xml:space="preserve">. </w:t>
      </w:r>
      <w:r>
        <w:rPr>
          <w:color w:val="373a36"/>
          <w:rFonts w:ascii="Georgia" w:hAnsi="Georgia"/>
          <w:sz w:val="24"/>
          <w:shd w:val="clear" w:fill="FAB39C"/>
        </w:rPr>
        <w:t xml:space="preserve">Un obrer que viu a casa del patró no pot dir que no.</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L'energia: turbina hidràulica moguda per l'aigua d'un canal que surt d'una resclosa; salt de pocs metres; cap combustible. Rius: el Llobregat (Berguedà, Bages, Baix Llobregat) i el Ter (Osona, Gironès), amb cabal irregular: a l'estiu, màquina de vapor de reserva i xemeneia.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colònies: prop d'un centenar a Catalunya entre el 1860 i el 1900. Sedó (Esparreguera, Llobregat): la més gran, més de mil obrers. Vilaseca (dècada del 1860) i Borgonyà (1895, empresa escocesa J&amp;P Coats, fil de cosir) a Sant Vicenç de Torelló (Ter). Colònia Güell (1890, Santa Coloma de Cervelló): amb vapor, sense riu. Vidal (Puig-reig, Llobregat, 1901).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hi havia: la fàbrica i la xemeneia; fileres de cases dels obrers; l'església i el capellà; l'escola (monges o mestres pagats per l'amo); l'economat, sovint a crèdit; el metge; la torre de l'amo, a part. Tot propietat de l'empresa. Els obrers: famílies senceres de pagesos sense terra; pares, mares i criatures a la fàbrica.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llei de 3 de juny de 1868 (Gaceta del 9 de juny): cases al camp «per a l'agricultura o una altra indústria»; exempcions segons la distància al poble més proper: d'1 a 2 km, 15 anys; de 2 a 4, 15; de 4 a 7, 20; més de 7, 25 anys pagant només la contribució de la terra d'abans; indústries lliures de contribució industrial; sense càrregues municipals; dret a portar armes; fills a la segona reserva de l'exèrcit després de dos anys de residència.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control: la casa lligada a la feina (acomiadament o vaga = desnonament); l'amo o el director decideix qui hi viu, l'hora de tancar, què es llegeix, si es balla; el jornal torna a l'economat. Aïllament: a hores de camí del poble; a Barcelona els obrers s'associaven al carrer. Nom del sistema: paternalisme industrial.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final: les colònies van treballar fins a la crisi del tèxtil de les dècades del 1970 i 1980; avui, pobles petits, museus (Vidal, Sedó) o ruïnes. La colònia del cos: Borgonyà, vista des del castell d'Orís; la de capçalera: les cases de Cal Vidal, a Puig-reig.</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resclosa.</w:t>
      </w:r>
      <w:r>
        <w:rPr>
          <w:color w:val="373a36"/>
          <w:rFonts w:ascii="Georgia" w:hAnsi="Georgia"/>
          <w:sz w:val="24"/>
        </w:rPr>
        <w:t xml:space="preserve"> Presa que atura el riu; un canal porta l'aigua fins a la fàbrica.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turbina.</w:t>
      </w:r>
      <w:r>
        <w:rPr>
          <w:color w:val="373a36"/>
          <w:rFonts w:ascii="Georgia" w:hAnsi="Georgia"/>
          <w:sz w:val="24"/>
        </w:rPr>
        <w:t xml:space="preserve"> Roda de ferro que gira amb l'aigua i mou totes les màquines. No crema 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economat.</w:t>
      </w:r>
      <w:r>
        <w:rPr>
          <w:color w:val="373a36"/>
          <w:rFonts w:ascii="Georgia" w:hAnsi="Georgia"/>
          <w:sz w:val="24"/>
        </w:rPr>
        <w:t xml:space="preserve"> Botiga de la colònia, de l'amo, on es compra sovint a crèdit.</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Llei de 3 de juny de 1868 «relativa al foment de la repoblació rural»: vint-i-cinc anys sense impostos i cap fill a l'exèrcit</w:t>
      </w:r>
    </w:p>
    <w:p>
      <w:pPr>
        <w:ind w:left="567" w:right="567"/>
        <w:jc w:val="left"/>
        <w:spacing w:lineRule="auto"/>
      </w:pPr>
      <w:r>
        <w:rPr>
          <w:i/>
        </w:rPr>
        <w:t xml:space="preserve">«Article 1r. Els que construeixin una o més cases al camp, o hi facin altres edificacions amb destinació a l'agricultura o a una altra indústria, [...] gaudiran de les exempcions [...] segons la distància de la casa o edificació a la població més immediata: [...] Quart. I si la distància fos de més de set quilòmetres, s'estendrà a 25 anys, per tot pagament, el de la contribució d'immobles que el propietari hagués satisfet anteriorment. [...] Article 6è. Els fills dels propietaris i administradors [...], els dels arrendataris o colons, i els dels majorals i capatassos, a qui toqui la sort de soldats després de dos anys de residència a la mateixa finca, seran destinats a la segona reserva.»</w:t>
      </w:r>
    </w:p>
    <w:p>
      <w:pPr>
        <w:jc w:val="left"/>
        <w:spacing w:lineRule="auto"/>
      </w:pPr>
      <w:r>
        <w:rPr>
          <w:color w:val="5b5e58"/>
          <w:rFonts w:ascii="Helvetica" w:hAnsi="Helvetica"/>
          <w:sz w:val="20"/>
        </w:rPr>
        <w:t xml:space="preserve">Les Corts espanyoles; sancionada per Isabel II i publicada pel Ministeri de Foment · Gaceta de Madrid, núm. 161, 9 de juny de 1868</w:t>
      </w:r>
    </w:p>
    <w:p>
      <w:pPr>
        <w:jc w:val="left"/>
        <w:spacing w:lineRule="auto"/>
      </w:pPr>
      <w:r>
        <w:rPr>
          <w:color w:val="5b5e58"/>
          <w:rFonts w:ascii="Helvetica" w:hAnsi="Helvetica"/>
          <w:sz w:val="20"/>
        </w:rPr>
        <w:t xml:space="preserve">Traducció del castellà · original: «Los que construyan una ó más casas en el campo, ó hagan en él otras edificaciones con destino á la agricultura ó á otra industria [...] disfrutarán de las exenciones [...] según la distancia de la casa ó edificación á la población más inmediata»</w:t>
      </w:r>
    </w:p>
    <w:p>
      <w:pPr>
        <w:jc w:val="left"/>
        <w:widowControl/>
        <w:spacing w:before="0" w:after="276" w:line="276" w:lineRule="auto"/>
      </w:pPr>
      <w:r>
        <w:rPr>
          <w:color w:val="373a36"/>
          <w:rFonts w:ascii="Georgia" w:hAnsi="Georgia"/>
          <w:sz w:val="24"/>
        </w:rPr>
        <w:t xml:space="preserve">És una llei de les Corts publicada a la Gaceta de Madrid, el diari oficial, el juny del 1868. Estava pensada per repoblar el camp castellà amb masos, i per això parla de «cases al camp» i mai de fàbriques. Els fabricants catalans hi van llegir el que els convenia: a més de set quilòmetres del poble, vint-i-cinc anys sense pagar més impostos que abans. L'article 6 no parla de diners sinó de fills: en una Espanya on el servei militar durava anys i es podia acabar a Cuba, la segona reserva volia dir quedar-se a casa.</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Borgonyà des del castell: vertader o fals?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 Borgonyà del cos de la lectura i el seu peu. Digues si són vertaderes o falses i justifica-ho amb la foto o amb la Fitxa: (a) La fàbrica és al mig d'un poble antic. (b) La colònia té xemeneia encara que la mogui l'aigua. (c) El riu passa lluny de la fàbrica.</w:t>
      </w:r>
    </w:p>
    <w:p>
      <w:pPr>
        <w:jc w:val="left"/>
        <w:widowControl/>
        <w:spacing w:before="0" w:after="276" w:line="276" w:lineRule="auto"/>
      </w:pPr>
      <w:r>
        <w:rPr>
          <w:color w:val="373a36"/>
          <w:rFonts w:ascii="Helvetica" w:hAnsi="Helvetica"/>
          <w:sz w:val="24"/>
          <w:i/>
        </w:rPr>
        <w:t xml:space="preserve">Pista: Comença així: «(a) Fals, perquè a la foto es veu que...». Busca el riu abans de contestar la (c): és la línia d'arbres.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amb V o F i una justificació de cada una.</w:t>
      </w:r>
    </w:p>
    <w:p>
      <w:pPr>
        <w:jc w:val="left"/>
        <w:widowControl/>
        <w:spacing w:before="0" w:after="276" w:line="276" w:lineRule="auto"/>
      </w:pPr>
      <w:r>
        <w:rPr>
          <w:color w:val="5b6b3c"/>
          <w:rFonts w:ascii="Helvetica" w:hAnsi="Helvetica"/>
          <w:sz w:val="24"/>
          <w:b/>
        </w:rPr>
        <w:t xml:space="preserve">2. La llei del 1868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els articles de la llei a L'Arxiu. FET: què guanya, segons l'article 1, qui construeix a més de set quilòmetres del poble? PARER: què volia aconseguir l'Estat amb aquesta llei? SENYAL: quines paraules de l'article 1 ho delaten? Identifica-ho en tres frases.</w:t>
      </w:r>
    </w:p>
    <w:p>
      <w:pPr>
        <w:jc w:val="left"/>
        <w:widowControl/>
        <w:spacing w:before="0" w:after="276" w:line="276" w:lineRule="auto"/>
      </w:pPr>
      <w:r>
        <w:rPr>
          <w:color w:val="373a36"/>
          <w:rFonts w:ascii="Helvetica" w:hAnsi="Helvetica"/>
          <w:sz w:val="24"/>
          <w:i/>
        </w:rPr>
        <w:t xml:space="preserve">Pista: Comença així: «Qui construeix a més de set quilòmetres paga... durant... anys (fet). L'Estat volia... (parer). Ho delaten les paraules «...» (senyal)». El context t'ajuda amb el parer.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3. Com més lluny, més anys.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quarta línia de la Fitxa de dades, dibuixa un gràfic de barres amb els anys d'exempció que donava la llei del 1868 segons la distància al poble més proper (quatre trams: d'1 a 2 km, de 2 a 4, de 4 a 7 i més de 7). Posa-hi títol i escala.</w:t>
      </w:r>
    </w:p>
    <w:p>
      <w:pPr>
        <w:jc w:val="left"/>
        <w:widowControl/>
        <w:spacing w:before="0" w:after="276" w:line="276" w:lineRule="auto"/>
      </w:pPr>
      <w:r>
        <w:rPr>
          <w:color w:val="373a36"/>
          <w:rFonts w:ascii="Helvetica" w:hAnsi="Helvetica"/>
          <w:sz w:val="24"/>
          <w:i/>
        </w:rPr>
        <w:t xml:space="preserve">Pista: Comença per l'escala, de 0 a 25, cinc anys per ratlla, i fes una barra per tram. Pensa què vol dir «més de set quilòmetres» per a un obrer que ha d'anar al poble.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barres amb títol, escala i les quatre barres.</w:t>
      </w:r>
    </w:p>
    <w:p>
      <w:pPr>
        <w:keepNext/>
        <w:keepLines/>
        <w:pStyle w:val="Heading1"/>
        <w:jc w:val="left"/>
        <w:spacing w:lineRule="auto"/>
      </w:pPr>
      <w:r>
        <w:rPr>
          <w:color w:val="373a36"/>
          <w:rFonts w:ascii="Helvetica" w:hAnsi="Helvetica"/>
          <w:sz w:val="40"/>
        </w:rPr>
        <w:t xml:space="preserve">Sessió 5 · El ferrocarril i la xarxa catalana</w:t>
      </w:r>
    </w:p>
    <w:p>
      <w:pPr>
        <w:jc w:val="left"/>
        <w:spacing w:lineRule="auto"/>
      </w:pPr>
      <w:r>
        <w:rPr>
          <w:color w:val="5b5e58"/>
          <w:rFonts w:ascii="Helvetica" w:hAnsi="Helvetica"/>
          <w:sz w:val="22"/>
          <w:i/>
        </w:rPr>
        <w:t xml:space="preserve">Barcelona-Mataró (1848), el primer de la península, pagat per un indiano; la teranyina catalana amb Barcelona al mig; la llei del 1855 que fa de Madrid el centre i l'ample de via que separa Espanya d'Europa; la frontera el 1878.</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El primer tren.</w:t>
      </w:r>
      <w:r>
        <w:rPr>
          <w:color w:val="373a36"/>
          <w:rFonts w:ascii="Georgia" w:hAnsi="Georgia"/>
          <w:sz w:val="24"/>
          <w:shd w:val="clear" w:fill="9EBFD3"/>
        </w:rPr>
        <w:t xml:space="preserve">Miquel Biada</w:t>
      </w:r>
      <w:r>
        <w:rPr>
          <w:color w:val="373a36"/>
          <w:rFonts w:ascii="Georgia" w:hAnsi="Georgia"/>
          <w:sz w:val="24"/>
        </w:rPr>
        <w:t xml:space="preserve">, un indiano de Mataró, ha vist el tren de l'Havana. Reuneix diners de comerciants i porta rails i màquines d'Anglaterra. El </w:t>
      </w:r>
      <w:r>
        <w:rPr>
          <w:color w:val="373a36"/>
          <w:rFonts w:ascii="Georgia" w:hAnsi="Georgia"/>
          <w:sz w:val="24"/>
          <w:shd w:val="clear" w:fill="BFC5AE"/>
        </w:rPr>
        <w:t xml:space="preserve">28 d'octubre de 1848</w:t>
      </w:r>
      <w:r>
        <w:rPr>
          <w:color w:val="373a36"/>
          <w:rFonts w:ascii="Georgia" w:hAnsi="Georgia"/>
          <w:sz w:val="24"/>
        </w:rPr>
        <w:t xml:space="preserve"> el tren fa Barcelona-Mataró, 28 quilòmetres, en 35 minuts. És el primer de la península.</w:t>
      </w:r>
    </w:p>
    <w:p>
      <w:pPr>
        <w:jc w:val="center"/>
        <w:spacing w:lineRule="auto"/>
      </w:pPr>
      <w:r>
        <w:rPr/>
        <w:drawing>
          <wp:inline distB="0" distL="0" distR="0" distT="0">
            <wp:extent cx="4191000" cy="2140404"/>
            <wp:effectExtent b="0" l="0" r="0" t="0"/>
            <wp:docPr id="5" name="image-RdfcFgEiR0iFjMKEsu-bD.jpeg"/>
            <a:graphic>
              <a:graphicData uri="http://schemas.openxmlformats.org/drawingml/2006/picture">
                <pic:pic>
                  <pic:nvPicPr>
                    <pic:cNvPr id="5" name="image-RdfcFgEiR0iFjMKEsu-bD.jpeg" descr="Relleu de guix: una locomotora amb les lletres B i M, un bisbe que la beneeix i una filera d'homes amb levita i uniforme."/>
                    <pic:cNvPicPr/>
                  </pic:nvPicPr>
                  <pic:blipFill>
                    <a:blip r:embed="rId10" cstate="print"/>
                    <a:srcRect b="0" l="0" r="0" t="0"/>
                    <a:stretch>
                      <a:fillRect/>
                    </a:stretch>
                  </pic:blipFill>
                  <pic:spPr>
                    <a:xfrm>
                      <a:off x="0" y="0"/>
                      <a:ext cx="4191000" cy="2140404"/>
                    </a:xfrm>
                    <a:prstGeom prst="rect"/>
                  </pic:spPr>
                </pic:pic>
              </a:graphicData>
            </a:graphic>
          </wp:inline>
        </w:drawing>
      </w:r>
    </w:p>
    <w:p>
      <w:pPr>
        <w:jc w:val="center"/>
        <w:spacing w:lineRule="auto"/>
      </w:pPr>
      <w:r>
        <w:rPr>
          <w:color w:val="5b5e58"/>
          <w:rFonts w:ascii="Helvetica" w:hAnsi="Helvetica"/>
          <w:sz w:val="20"/>
        </w:rPr>
        <w:t xml:space="preserve">«La benedicció del tren», relleu de Francesc Pagès (final del segle XIX). La màquina, el bisbe i els que l'han pagada. — Francesc Pagès · fotografia de Friviere · Wikimedia Commons · Domini públic (obra) · CC BY 3.0 (fotografia)</w:t>
      </w:r>
    </w:p>
    <w:p>
      <w:pPr>
        <w:jc w:val="left"/>
        <w:widowControl/>
        <w:spacing w:before="0" w:after="276" w:line="276" w:lineRule="auto"/>
      </w:pPr>
      <w:r>
        <w:rPr>
          <w:color w:val="373a36"/>
          <w:rFonts w:ascii="Georgia" w:hAnsi="Georgia"/>
          <w:sz w:val="24"/>
          <w:b/>
        </w:rPr>
        <w:t xml:space="preserve">La teranyina.</w:t>
      </w:r>
      <w:r>
        <w:rPr>
          <w:color w:val="373a36"/>
          <w:rFonts w:ascii="Georgia" w:hAnsi="Georgia"/>
          <w:sz w:val="24"/>
        </w:rPr>
        <w:t xml:space="preserve"> En quinze anys, les companyies catalanes fan vies des de Barcelona cap a Granollers, Martorell, Sabadell, Lleida i Girona: una </w:t>
      </w:r>
      <w:r>
        <w:rPr>
          <w:color w:val="373a36"/>
          <w:rFonts w:ascii="Georgia" w:hAnsi="Georgia"/>
          <w:sz w:val="24"/>
          <w:shd w:val="clear" w:fill="FCCE8F"/>
        </w:rPr>
        <w:t xml:space="preserve">xarxa pròpia</w:t>
      </w:r>
      <w:r>
        <w:rPr>
          <w:color w:val="373a36"/>
          <w:rFonts w:ascii="Georgia" w:hAnsi="Georgia"/>
          <w:sz w:val="24"/>
        </w:rPr>
        <w:t xml:space="preserve"> que uneix el port, les fàbriques i les colònies. El </w:t>
      </w:r>
      <w:r>
        <w:rPr>
          <w:color w:val="373a36"/>
          <w:rFonts w:ascii="Georgia" w:hAnsi="Georgia"/>
          <w:sz w:val="24"/>
          <w:shd w:val="clear" w:fill="BFC5AE"/>
        </w:rPr>
        <w:t xml:space="preserve">1878</w:t>
      </w:r>
      <w:r>
        <w:rPr>
          <w:color w:val="373a36"/>
          <w:rFonts w:ascii="Georgia" w:hAnsi="Georgia"/>
          <w:sz w:val="24"/>
        </w:rPr>
        <w:t xml:space="preserve"> arriba a la frontera, a </w:t>
      </w:r>
      <w:r>
        <w:rPr>
          <w:color w:val="373a36"/>
          <w:rFonts w:ascii="Georgia" w:hAnsi="Georgia"/>
          <w:sz w:val="24"/>
          <w:shd w:val="clear" w:fill="BFC5AE"/>
        </w:rPr>
        <w:t xml:space="preserve">Portbou</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L'altre mapa.</w:t>
      </w:r>
      <w:r>
        <w:rPr>
          <w:color w:val="373a36"/>
          <w:rFonts w:ascii="Georgia" w:hAnsi="Georgia"/>
          <w:sz w:val="24"/>
        </w:rPr>
        <w:t xml:space="preserve"> La </w:t>
      </w:r>
      <w:r>
        <w:rPr>
          <w:color w:val="373a36"/>
          <w:rFonts w:ascii="Georgia" w:hAnsi="Georgia"/>
          <w:sz w:val="24"/>
          <w:shd w:val="clear" w:fill="FCCE8F"/>
        </w:rPr>
        <w:t xml:space="preserve">llei del 1855</w:t>
      </w:r>
      <w:r>
        <w:rPr>
          <w:color w:val="373a36"/>
          <w:rFonts w:ascii="Georgia" w:hAnsi="Georgia"/>
          <w:sz w:val="24"/>
        </w:rPr>
        <w:t xml:space="preserve"> diu que les línies de primer ordre són les que surten de </w:t>
      </w:r>
      <w:r>
        <w:rPr>
          <w:color w:val="373a36"/>
          <w:rFonts w:ascii="Georgia" w:hAnsi="Georgia"/>
          <w:sz w:val="24"/>
          <w:shd w:val="clear" w:fill="BFC5AE"/>
        </w:rPr>
        <w:t xml:space="preserve">Madrid</w:t>
      </w:r>
      <w:r>
        <w:rPr>
          <w:color w:val="373a36"/>
          <w:rFonts w:ascii="Georgia" w:hAnsi="Georgia"/>
          <w:sz w:val="24"/>
        </w:rPr>
        <w:t xml:space="preserve"> (L'Arxiu): una xarxa radial. I l'ample de via espanyol és diferent de l'europeu: a la frontera cal canviar de tren, encara avui. </w:t>
      </w:r>
      <w:r>
        <w:rPr>
          <w:color w:val="373a36"/>
          <w:rFonts w:ascii="Georgia" w:hAnsi="Georgia"/>
          <w:sz w:val="24"/>
          <w:shd w:val="clear" w:fill="FAB39C"/>
        </w:rPr>
        <w:t xml:space="preserve">Dues xarxes, dos mapes: el de les fàbriques catalanes i el de l'Estat.</w:t>
      </w:r>
    </w:p>
    <w:p>
      <w:pPr>
        <w:jc w:val="left"/>
        <w:widowControl/>
        <w:spacing w:before="0" w:after="276" w:line="276" w:lineRule="auto"/>
      </w:pPr>
      <w:r>
        <w:rPr>
          <w:color w:val="373a36"/>
          <w:rFonts w:ascii="Georgia" w:hAnsi="Georgia"/>
          <w:sz w:val="24"/>
          <w:b/>
        </w:rPr>
        <w:t xml:space="preserve">Què canvia.</w:t>
      </w:r>
      <w:r>
        <w:rPr>
          <w:color w:val="373a36"/>
          <w:rFonts w:ascii="Georgia" w:hAnsi="Georgia"/>
          <w:sz w:val="24"/>
        </w:rPr>
        <w:t xml:space="preserve"> El carbó puja en tren fins a les colònies; els teixits baixen al port; els </w:t>
      </w:r>
      <w:r>
        <w:rPr>
          <w:color w:val="373a36"/>
          <w:rFonts w:ascii="Georgia" w:hAnsi="Georgia"/>
          <w:sz w:val="24"/>
          <w:shd w:val="clear" w:fill="9EBFD3"/>
        </w:rPr>
        <w:t xml:space="preserve">obrers</w:t>
      </w:r>
      <w:r>
        <w:rPr>
          <w:color w:val="373a36"/>
          <w:rFonts w:ascii="Georgia" w:hAnsi="Georgia"/>
          <w:sz w:val="24"/>
        </w:rPr>
        <w:t xml:space="preserve"> van i tornen; les famílies del camp arriben a l'estació i es queden. El país passa del pas de mula a 30 km/h.</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Barcelona-Mataró: Miquel Biada (Mataró, 1789-1848), indiano que va veure el tren de l'Havana a Matanzas (1837). Companyia fundada el 1845 amb capital de comerciants; rails, locomotores i enginyers anglesos. Inauguració: 28 d'octubre de 1848; 28 quilòmetres en 35 minuts. Biada mort a l'abril del 1848.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teranyina catalana: Barcelona-Granollers (1854), Barcelona-Martorell (1856), Barcelona-Sabadell-Terrassa (1855-1856), Barcelona-Manresa-Lleida-Saragossa (1861), Barcelona-Girona (1862), Reus-Tarragona (1856, sessió 9). Portbou, enllaç amb França: 20 de gener de 1878. Cap al 1865, Barcelona al mig d'una xarxa pròpia.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llei del 1855 (Llei general de camins de ferro, 3 de juny): línies de servei general i particular; «de primer ordre» les que surten de Madrid i acaben a les costes o a les fronteres; ajuda amb fons públics a les de servei general; concessions per 99 anys. Grans companyies amb capital francès (MZA, Norte). La xarxa catalana, comprada per les grans companyies a final de segle (1898).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L'ample de via: informe Subercase i Santa Cruz (1844): sis peus castellans, 1.668 mil·límetres, més que l'ample de 1.435 que acabaria sent l'europeu; raó tècnica (locomotores més potents). Portugal, el mateix ample. Conseqüència: canvi de tren a la frontera des del 1878; l'AVE (1992) amb ample europeu sobre vies noves.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va canviar: carbó en vagons fins al Vallès i a les colònies; carbó català de Sant Joan de les Abadesses des del 1880; cotó, teixits, vi i aiguardent al port en hores; obrers que van i tornen; famílies del camp que arriben a l'estació; velocitat: uns 30 km/h contra el pas de la mula. L'hora única a Espanya: 1901, per culpa dels horaris dels trens.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relleu del cos: «La benedicció del tren», Francesc Pagès i Serratosa (Barcelona, 1852-1899), guix, model del bronze de la façana del Palau de Justícia de Barcelona; Museu de Mataró. L'estació de capçalera: l'Estació de França (1929), on hi havia l'estació de Mataró del 1848.</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indiano.</w:t>
      </w:r>
      <w:r>
        <w:rPr>
          <w:color w:val="373a36"/>
          <w:rFonts w:ascii="Georgia" w:hAnsi="Georgia"/>
          <w:sz w:val="24"/>
        </w:rPr>
        <w:t xml:space="preserve"> Català que ha fet fortuna a Amèrica i torna.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xarxa radial.</w:t>
      </w:r>
      <w:r>
        <w:rPr>
          <w:color w:val="373a36"/>
          <w:rFonts w:ascii="Georgia" w:hAnsi="Georgia"/>
          <w:sz w:val="24"/>
        </w:rPr>
        <w:t xml:space="preserve"> Línies que surten totes del mateix punt, com els radis d'una roda.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ample de via.</w:t>
      </w:r>
      <w:r>
        <w:rPr>
          <w:color w:val="373a36"/>
          <w:rFonts w:ascii="Georgia" w:hAnsi="Georgia"/>
          <w:sz w:val="24"/>
        </w:rPr>
        <w:t xml:space="preserve"> Distància entre els dos rails. A Espanya, més gran que a Europa des del 1844.</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Llei general de camins de ferro, article 2: «les que, sortint de Madrid»</w:t>
      </w:r>
    </w:p>
    <w:p>
      <w:pPr>
        <w:ind w:left="567" w:right="567"/>
        <w:jc w:val="left"/>
        <w:spacing w:lineRule="auto"/>
      </w:pPr>
      <w:r>
        <w:rPr>
          <w:i/>
        </w:rPr>
        <w:t xml:space="preserve">«Article 1r. Els ferrocarrils es dividiran en línies de servei general i de servei particular. Article 2n. Entre les línies de servei general es classificaran com de primer ordre les que, sortint de Madrid, acabin a les costes o a les fronteres del regne. Article 3r. Totes les línies de ferrocarril destinades al servei general són del domini públic, i seran considerades obres d'utilitat general. [...] Article 8è. Es podrà auxiliar amb els fons públics la construcció de les línies de servei general.»</w:t>
      </w:r>
    </w:p>
    <w:p>
      <w:pPr>
        <w:jc w:val="left"/>
        <w:spacing w:lineRule="auto"/>
      </w:pPr>
      <w:r>
        <w:rPr>
          <w:color w:val="5b5e58"/>
          <w:rFonts w:ascii="Helvetica" w:hAnsi="Helvetica"/>
          <w:sz w:val="20"/>
        </w:rPr>
        <w:t xml:space="preserve">Les Corts espanyoles; sancionada per Isabel II · 3 de juny de 1855</w:t>
      </w:r>
    </w:p>
    <w:p>
      <w:pPr>
        <w:jc w:val="left"/>
        <w:spacing w:lineRule="auto"/>
      </w:pPr>
      <w:r>
        <w:rPr>
          <w:color w:val="5b5e58"/>
          <w:rFonts w:ascii="Helvetica" w:hAnsi="Helvetica"/>
          <w:sz w:val="20"/>
        </w:rPr>
        <w:t xml:space="preserve">Traducció del castellà · original: «Entre las líneas de servicio general se clasificarán como del primer órden las que partiendo de Madrid, terminen en las costas ó fronteras del reino»</w:t>
      </w:r>
    </w:p>
    <w:p>
      <w:pPr>
        <w:jc w:val="left"/>
        <w:widowControl/>
        <w:spacing w:before="0" w:after="276" w:line="276" w:lineRule="auto"/>
      </w:pPr>
      <w:r>
        <w:rPr>
          <w:color w:val="373a36"/>
          <w:rFonts w:ascii="Georgia" w:hAnsi="Georgia"/>
          <w:sz w:val="24"/>
        </w:rPr>
        <w:t xml:space="preserve">El 1855, set anys després del tren de Mataró, les Corts van aprovar la primera llei general de ferrocarrils d'Espanya. L'article 2 és un mapa en una frase: no descriu la xarxa catalana que ja existia, que no passava per Madrid, sinó la que l'Estat volia, amb la capital al mig com una roda. L'article 8 lliga aquesta categoria amb els diners: els fons públics poden ajudar les línies de servei general. Quan una llei classifica, pregunta't qui queda a dalt i qui hi guanya.</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La benedicció del tren, d'esquerra a dreta.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relleu del cos de la lectura. DESCRIU què hi ha a l'esquerra i qui és al mig. IDENTIFICA, amb el peu i l'última línia de la Fitxa, què representa i qui el va fer. DEDUEIX qui surt en primer pla i qui queda al darrere: qui va posar els rails i qui els va pagar?</w:t>
      </w:r>
    </w:p>
    <w:p>
      <w:pPr>
        <w:jc w:val="left"/>
        <w:widowControl/>
        <w:spacing w:before="0" w:after="276" w:line="276" w:lineRule="auto"/>
      </w:pPr>
      <w:r>
        <w:rPr>
          <w:color w:val="373a36"/>
          <w:rFonts w:ascii="Helvetica" w:hAnsi="Helvetica"/>
          <w:sz w:val="24"/>
          <w:i/>
        </w:rPr>
        <w:t xml:space="preserve">Pista: Comença així: «A l'esquerra hi ha una locomotora amb les lletres...». Compta quants homes van amb gorra i quants amb barret.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 en total.</w:t>
      </w:r>
    </w:p>
    <w:p>
      <w:pPr>
        <w:jc w:val="left"/>
        <w:widowControl/>
        <w:spacing w:before="0" w:after="276" w:line="276" w:lineRule="auto"/>
      </w:pPr>
      <w:r>
        <w:rPr>
          <w:color w:val="5b6b3c"/>
          <w:rFonts w:ascii="Helvetica" w:hAnsi="Helvetica"/>
          <w:sz w:val="24"/>
          <w:b/>
        </w:rPr>
        <w:t xml:space="preserve">2. L'article 2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els articles de la llei del 1855 a L'Arxiu. FET: quines línies són «de primer ordre», segons l'article 2? PARER: quin mapa d'Espanya té al cap qui escriu la llei? SENYAL: quin article lliga aquesta classificació amb els diners, i què diu? Identifica-ho en tres frases.</w:t>
      </w:r>
    </w:p>
    <w:p>
      <w:pPr>
        <w:jc w:val="left"/>
        <w:widowControl/>
        <w:spacing w:before="0" w:after="276" w:line="276" w:lineRule="auto"/>
      </w:pPr>
      <w:r>
        <w:rPr>
          <w:color w:val="373a36"/>
          <w:rFonts w:ascii="Helvetica" w:hAnsi="Helvetica"/>
          <w:sz w:val="24"/>
          <w:i/>
        </w:rPr>
        <w:t xml:space="preserve">Pista: Comença així: «Són de primer ordre les que surten de... (fet). Qui escriu imagina una Espanya com... (parer). L'article... diu que els fons públics... (senyal)». La imatge del mapa és al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3. L'intrús entre les línies.</w:t>
      </w:r>
      <w:r>
        <w:rPr>
          <w:color w:val="373a36"/>
          <w:rFonts w:ascii="Helvetica" w:hAnsi="Helvetica"/>
          <w:sz w:val="24"/>
        </w:rPr>
        <w:t xml:space="preserve"> — </w:t>
      </w:r>
      <w:r>
        <w:rPr>
          <w:color w:val="373a36"/>
          <w:rFonts w:ascii="Helvetica" w:hAnsi="Helvetica"/>
          <w:sz w:val="24"/>
          <w:i/>
        </w:rPr>
        <w:t xml:space="preserve">intrús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D'aquestes cinc línies de tren, quatre tenen una cosa en comú i una no: Barcelona-Mataró · Barcelona-Girona · Madrid-Alacant · Barcelona-Sabadell · Reus-Tarragona. Identifica la intrusa segons la llei del 1855 i justifica-ho: d'on surten les altres quatre, i qui les va pagar?</w:t>
      </w:r>
    </w:p>
    <w:p>
      <w:pPr>
        <w:jc w:val="left"/>
        <w:widowControl/>
        <w:spacing w:before="0" w:after="276" w:line="276" w:lineRule="auto"/>
      </w:pPr>
      <w:r>
        <w:rPr>
          <w:color w:val="373a36"/>
          <w:rFonts w:ascii="Helvetica" w:hAnsi="Helvetica"/>
          <w:sz w:val="24"/>
          <w:i/>
        </w:rPr>
        <w:t xml:space="preserve">Pista: Connectors: «les altres quatre surten de... i les van pagar...», «en canvi, la... surt de...». La segona línia de la Fitxa i la lectura t'ho diuen.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intrusa i dues frases: què tenen en comú les altres quatre i per què la intrusa és diferent.</w:t>
      </w:r>
    </w:p>
    <w:p>
      <w:pPr>
        <w:keepNext/>
        <w:keepLines/>
        <w:pStyle w:val="Heading1"/>
        <w:jc w:val="left"/>
        <w:spacing w:lineRule="auto"/>
      </w:pPr>
      <w:r>
        <w:rPr>
          <w:color w:val="373a36"/>
          <w:rFonts w:ascii="Helvetica" w:hAnsi="Helvetica"/>
          <w:sz w:val="40"/>
        </w:rPr>
        <w:t xml:space="preserve">Sessió 6 · La transformació demogràfica i urbana de Catalunya</w:t>
      </w:r>
    </w:p>
    <w:p>
      <w:pPr>
        <w:jc w:val="left"/>
        <w:spacing w:lineRule="auto"/>
      </w:pPr>
      <w:r>
        <w:rPr>
          <w:color w:val="5b5e58"/>
          <w:rFonts w:ascii="Helvetica" w:hAnsi="Helvetica"/>
          <w:sz w:val="22"/>
          <w:i/>
        </w:rPr>
        <w:t xml:space="preserve">Barcelona ofegada dins de les muralles (còlera, jornalers que viuen la meitat d'anys); l'enderroc del 1854; el pla de Cerdà imposat per Madrid el 1859 contra el de l'Ajuntament; l'Eixample higienista i igualitari que es va construir a mitges; la ciutat que va créixer amb el tren.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Dins de les muralles.</w:t>
      </w:r>
      <w:r>
        <w:rPr>
          <w:color w:val="373a36"/>
          <w:rFonts w:ascii="Georgia" w:hAnsi="Georgia"/>
          <w:sz w:val="24"/>
        </w:rPr>
        <w:t xml:space="preserve"> Cap al 1850 Barcelona no pot créixer: les </w:t>
      </w:r>
      <w:r>
        <w:rPr>
          <w:color w:val="373a36"/>
          <w:rFonts w:ascii="Georgia" w:hAnsi="Georgia"/>
          <w:sz w:val="24"/>
          <w:shd w:val="clear" w:fill="FCCE8F"/>
        </w:rPr>
        <w:t xml:space="preserve">muralles</w:t>
      </w:r>
      <w:r>
        <w:rPr>
          <w:color w:val="373a36"/>
          <w:rFonts w:ascii="Georgia" w:hAnsi="Georgia"/>
          <w:sz w:val="24"/>
        </w:rPr>
        <w:t xml:space="preserve"> i l'exèrcit ho prohibeixen. A dins, famílies amuntegades i vapors als patis. L'enginyer </w:t>
      </w:r>
      <w:r>
        <w:rPr>
          <w:color w:val="373a36"/>
          <w:rFonts w:ascii="Georgia" w:hAnsi="Georgia"/>
          <w:sz w:val="24"/>
          <w:shd w:val="clear" w:fill="9EBFD3"/>
        </w:rPr>
        <w:t xml:space="preserve">Ildefons Cerdà</w:t>
      </w:r>
      <w:r>
        <w:rPr>
          <w:color w:val="373a36"/>
          <w:rFonts w:ascii="Georgia" w:hAnsi="Georgia"/>
          <w:sz w:val="24"/>
        </w:rPr>
        <w:t xml:space="preserve"> ho mesura el 1856: un </w:t>
      </w:r>
      <w:r>
        <w:rPr>
          <w:color w:val="373a36"/>
          <w:rFonts w:ascii="Georgia" w:hAnsi="Georgia"/>
          <w:sz w:val="24"/>
          <w:shd w:val="clear" w:fill="9EBFD3"/>
        </w:rPr>
        <w:t xml:space="preserve">jornaler</w:t>
      </w:r>
      <w:r>
        <w:rPr>
          <w:color w:val="373a36"/>
          <w:rFonts w:ascii="Georgia" w:hAnsi="Georgia"/>
          <w:sz w:val="24"/>
        </w:rPr>
        <w:t xml:space="preserve"> viu la meitat d'anys que un burgès. I el còlera passa cada deu anys.</w:t>
      </w:r>
    </w:p>
    <w:p>
      <w:pPr>
        <w:jc w:val="left"/>
        <w:widowControl/>
        <w:spacing w:before="0" w:after="276" w:line="276" w:lineRule="auto"/>
      </w:pPr>
      <w:r>
        <w:rPr>
          <w:color w:val="373a36"/>
          <w:rFonts w:ascii="Georgia" w:hAnsi="Georgia"/>
          <w:sz w:val="24"/>
          <w:b/>
        </w:rPr>
        <w:t xml:space="preserve">1854.</w:t>
      </w:r>
      <w:r>
        <w:rPr>
          <w:color w:val="373a36"/>
          <w:rFonts w:ascii="Georgia" w:hAnsi="Georgia"/>
          <w:sz w:val="24"/>
        </w:rPr>
        <w:t xml:space="preserve"> A l'estiu, amb el còlera, la gent enderroca les muralles i el govern ho autoritza. L'higienisme diu com ha de ser la ciutat nova.</w:t>
      </w:r>
    </w:p>
    <w:p>
      <w:pPr>
        <w:jc w:val="left"/>
        <w:widowControl/>
        <w:spacing w:before="0" w:after="276" w:line="276" w:lineRule="auto"/>
      </w:pPr>
      <w:r>
        <w:rPr>
          <w:color w:val="373a36"/>
          <w:rFonts w:ascii="Georgia" w:hAnsi="Georgia"/>
          <w:sz w:val="24"/>
          <w:b/>
        </w:rPr>
        <w:t xml:space="preserve">1859.</w:t>
      </w:r>
      <w:r>
        <w:rPr>
          <w:color w:val="373a36"/>
          <w:rFonts w:ascii="Georgia" w:hAnsi="Georgia"/>
          <w:sz w:val="24"/>
        </w:rPr>
        <w:t xml:space="preserve"> L'Ajuntament tria el pla de Rovira i Trias. Però el </w:t>
      </w:r>
      <w:r>
        <w:rPr>
          <w:color w:val="373a36"/>
          <w:rFonts w:ascii="Georgia" w:hAnsi="Georgia"/>
          <w:sz w:val="24"/>
          <w:shd w:val="clear" w:fill="BFC5AE"/>
        </w:rPr>
        <w:t xml:space="preserve">7 de juny de 1859</w:t>
      </w:r>
      <w:r>
        <w:rPr>
          <w:color w:val="373a36"/>
          <w:rFonts w:ascii="Georgia" w:hAnsi="Georgia"/>
          <w:sz w:val="24"/>
        </w:rPr>
        <w:t xml:space="preserve"> el govern de Madrid imposa per Reial ordre (L'Arxiu) el pla de Cerdà, amb dues condicions: cases de </w:t>
      </w:r>
      <w:r>
        <w:rPr>
          <w:color w:val="373a36"/>
          <w:rFonts w:ascii="Georgia" w:hAnsi="Georgia"/>
          <w:sz w:val="24"/>
          <w:shd w:val="clear" w:fill="BFC5AE"/>
        </w:rPr>
        <w:t xml:space="preserve">16 metres</w:t>
      </w:r>
      <w:r>
        <w:rPr>
          <w:color w:val="373a36"/>
          <w:rFonts w:ascii="Georgia" w:hAnsi="Georgia"/>
          <w:sz w:val="24"/>
        </w:rPr>
        <w:t xml:space="preserve"> com a màxim i més parcs.</w:t>
      </w:r>
    </w:p>
    <w:p>
      <w:pPr>
        <w:jc w:val="center"/>
        <w:spacing w:lineRule="auto"/>
      </w:pPr>
      <w:r>
        <w:rPr/>
        <w:drawing>
          <wp:inline distB="0" distL="0" distR="0" distT="0">
            <wp:extent cx="4191000" cy="2866345"/>
            <wp:effectExtent b="0" l="0" r="0" t="0"/>
            <wp:docPr id="6" name="image-xK9871JvAoWUrbJD0tD7Z.jpeg"/>
            <a:graphic>
              <a:graphicData uri="http://schemas.openxmlformats.org/drawingml/2006/picture">
                <pic:pic>
                  <pic:nvPicPr>
                    <pic:cNvPr id="6" name="image-xK9871JvAoWUrbJD0tD7Z.jpeg" descr="Plànol de Barcelona el 1859: la ciutat vella com una taca negra vora el mar i, al voltant, una quadrícula immensa d'illes amb els cantons tallats."/>
                    <pic:cNvPicPr/>
                  </pic:nvPicPr>
                  <pic:blipFill>
                    <a:blip r:embed="rId11" cstate="print"/>
                    <a:srcRect b="0" l="0" r="0" t="0"/>
                    <a:stretch>
                      <a:fillRect/>
                    </a:stretch>
                  </pic:blipFill>
                  <pic:spPr>
                    <a:xfrm>
                      <a:off x="0" y="0"/>
                      <a:ext cx="4191000" cy="2866345"/>
                    </a:xfrm>
                    <a:prstGeom prst="rect"/>
                  </pic:spPr>
                </pic:pic>
              </a:graphicData>
            </a:graphic>
          </wp:inline>
        </w:drawing>
      </w:r>
    </w:p>
    <w:p>
      <w:pPr>
        <w:jc w:val="center"/>
        <w:spacing w:lineRule="auto"/>
      </w:pPr>
      <w:r>
        <w:rPr>
          <w:color w:val="5b5e58"/>
          <w:rFonts w:ascii="Helvetica" w:hAnsi="Helvetica"/>
          <w:sz w:val="20"/>
        </w:rPr>
        <w:t xml:space="preserve">El plànol de Cerdà. La taca negra de baix és la ciutat vella; la quadrícula és la ciutat que encara no existia. Dins de cada illa, cases a dos costats i el mig buit. — Ildefons Cerdà (1859) · Wikimedia Commons · Domini públic</w:t>
      </w:r>
    </w:p>
    <w:p>
      <w:pPr>
        <w:jc w:val="left"/>
        <w:widowControl/>
        <w:spacing w:before="0" w:after="276" w:line="276" w:lineRule="auto"/>
      </w:pPr>
      <w:r>
        <w:rPr>
          <w:color w:val="373a36"/>
          <w:rFonts w:ascii="Georgia" w:hAnsi="Georgia"/>
          <w:sz w:val="24"/>
          <w:b/>
        </w:rPr>
        <w:t xml:space="preserve">L'Eixample.</w:t>
      </w:r>
      <w:r>
        <w:rPr>
          <w:color w:val="373a36"/>
          <w:rFonts w:ascii="Georgia" w:hAnsi="Georgia"/>
          <w:sz w:val="24"/>
        </w:rPr>
        <w:t xml:space="preserve"> Illes iguals amb els cantons tallats (els </w:t>
      </w:r>
      <w:r>
        <w:rPr>
          <w:color w:val="373a36"/>
          <w:rFonts w:ascii="Georgia" w:hAnsi="Georgia"/>
          <w:sz w:val="24"/>
          <w:shd w:val="clear" w:fill="FCCE8F"/>
        </w:rPr>
        <w:t xml:space="preserve">xamfrans</w:t>
      </w:r>
      <w:r>
        <w:rPr>
          <w:color w:val="373a36"/>
          <w:rFonts w:ascii="Georgia" w:hAnsi="Georgia"/>
          <w:sz w:val="24"/>
        </w:rPr>
        <w:t xml:space="preserve">), carrers de 20 metres i un jardí al mig de cada illa. </w:t>
      </w:r>
      <w:r>
        <w:rPr>
          <w:color w:val="373a36"/>
          <w:rFonts w:ascii="Georgia" w:hAnsi="Georgia"/>
          <w:sz w:val="24"/>
          <w:shd w:val="clear" w:fill="FAB39C"/>
        </w:rPr>
        <w:t xml:space="preserve">Una ciutat sense centre, on el sol toca igual a totes les cases.</w:t>
      </w:r>
    </w:p>
    <w:p>
      <w:pPr>
        <w:jc w:val="left"/>
        <w:widowControl/>
        <w:spacing w:before="0" w:after="276" w:line="276" w:lineRule="auto"/>
      </w:pPr>
      <w:r>
        <w:rPr>
          <w:color w:val="373a36"/>
          <w:rFonts w:ascii="Georgia" w:hAnsi="Georgia"/>
          <w:sz w:val="24"/>
          <w:b/>
        </w:rPr>
        <w:t xml:space="preserve">El que es va fer.</w:t>
      </w:r>
      <w:r>
        <w:rPr>
          <w:color w:val="373a36"/>
          <w:rFonts w:ascii="Georgia" w:hAnsi="Georgia"/>
          <w:sz w:val="24"/>
        </w:rPr>
        <w:t xml:space="preserve"> Les cases, sí; els jardins, no: els propietaris construeixen els quatre costats i els patis. Barcelona passa de </w:t>
      </w:r>
      <w:r>
        <w:rPr>
          <w:color w:val="373a36"/>
          <w:rFonts w:ascii="Georgia" w:hAnsi="Georgia"/>
          <w:sz w:val="24"/>
          <w:shd w:val="clear" w:fill="BFC5AE"/>
        </w:rPr>
        <w:t xml:space="preserve">235.000</w:t>
      </w:r>
      <w:r>
        <w:rPr>
          <w:color w:val="373a36"/>
          <w:rFonts w:ascii="Georgia" w:hAnsi="Georgia"/>
          <w:sz w:val="24"/>
        </w:rPr>
        <w:t xml:space="preserve"> habitants (1857) a més de mig milió (1900). La gent del camp que arriba amb el tren va on el lloguer ho permet: als pobles del voltant.</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Barcelona dins de les muralles: recinte del segle XIV, Ciutadella de Felip V (1716), zona militar al voltant. Població de la ciutat: 235.060 habitants el 1857; 353.853 el 1877; més de 530.000 el 1900, després de l'annexió de Gràcia, Sants, Sant Andreu i altres pobles (1897). Font: Idescat, sèries històriques de població.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Cerdà mesura la ciutat (1855-1856): els jornalers viuen de mitjana la meitat d'anys que la classe benestant (uns 20 contra uns 38). Còlera: 1834, 1854 (l'estiu de l'enderroc) i 1865; milers de morts, sobretot als barris densos. Higienisme: aire, aigua corrent, clavegueres, sol a totes les cases.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L'enderroc: estiu del 1854 (Bienni Progressista; Pascual Madoz, governador de Barcelona des de l'agost); autorització a l'agost; recinte enderrocat en dos anys. La Ciutadella, enderrocada el 1868.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dos plans: concurs de l'Ajuntament, 1859, guanyat per Antoni Rovira i Trias (ciutat en ventall amb avingudes que convergeixen a la vella). Reial ordre de 7 de juny de 1859 (Gaceta del 17): s'aprova el pla de Cerdà amb dues condicions: alçada màxima de 16 metres i més illes grans i més parcs. Primera pedra: Isabel II, 4 d'octubre de 1860.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pla de Cerdà: illes de 113 metres de costat amb xamfrans; carrers de 20 metres; dues avingudes en diagonal (Diagonal, Meridiana) i la Gran Via; cases només a dos costats de cada illa i jardí al mig. El que es va fer: quatre costats, patis construïts, alçades de més de 16 metres quan la norma es va relaxar; lloguers cars; la gent del camp (Catalunya interior, País Valencià, Aragó) als pobles del voltant i als barris de fàbriques.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altres ciutats: Sabadell, Terrassa, Mataró i Reus també enderroquen muralles o fan eixamples en quadrícula a la segona meitat del segle. El plànol del cos: el de Cerdà de l'abril del 1859 (Bibliothèque nationale de France). La foto de capçalera: l'Eixample des de Montjuïc, 2026.</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còlera.</w:t>
      </w:r>
      <w:r>
        <w:rPr>
          <w:color w:val="373a36"/>
          <w:rFonts w:ascii="Georgia" w:hAnsi="Georgia"/>
          <w:sz w:val="24"/>
        </w:rPr>
        <w:t xml:space="preserve"> Malaltia de l'aigua bruta que mata en hores. Epidèmies del 1834, 1854 i 1865.</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higienisme.</w:t>
      </w:r>
      <w:r>
        <w:rPr>
          <w:color w:val="373a36"/>
          <w:rFonts w:ascii="Georgia" w:hAnsi="Georgia"/>
          <w:sz w:val="24"/>
        </w:rPr>
        <w:t xml:space="preserve"> Idea del segle XIX: carrers amples, aigua neta i sol a totes les cases per evitar les epidèmies.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lloguer.</w:t>
      </w:r>
      <w:r>
        <w:rPr>
          <w:color w:val="373a36"/>
          <w:rFonts w:ascii="Georgia" w:hAnsi="Georgia"/>
          <w:sz w:val="24"/>
        </w:rPr>
        <w:t xml:space="preserve"> Diners que es paguen cada mes per viure en un pis que és d'un altre.</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Reial ordre de 7 de juny de 1859: s'aprova el projecte d'eixample de Barcelona d'Ildefons Cerdà, amb condicions</w:t>
      </w:r>
    </w:p>
    <w:p>
      <w:pPr>
        <w:ind w:left="567" w:right="567"/>
        <w:jc w:val="left"/>
        <w:spacing w:lineRule="auto"/>
      </w:pPr>
      <w:r>
        <w:rPr>
          <w:i/>
        </w:rPr>
        <w:t xml:space="preserve">«Vist el projecte d'eixample de la ciutat de Barcelona, estudiat per l'enginyer Don Ildefonso Cerdá, [...]; considerant que la Junta consultiva de Camins, Canals i Ports, trobant el projecte ben estudiat, en consulta l'aprovació [...]; S. M. la Reina s'ha dignat resoldre: Primer. S'aprova el projecte facultatiu d'eixample [...], amb les alteracions [...], perquè l'alçada dels edificis [...] no passi en cap cas de 16 metres, i s'augmenti el nombre [...] de parcs, especialment a la zona on es representa més condensada l'edificació.»</w:t>
      </w:r>
    </w:p>
    <w:p>
      <w:pPr>
        <w:jc w:val="left"/>
        <w:spacing w:lineRule="auto"/>
      </w:pPr>
      <w:r>
        <w:rPr>
          <w:color w:val="5b5e58"/>
          <w:rFonts w:ascii="Helvetica" w:hAnsi="Helvetica"/>
          <w:sz w:val="20"/>
        </w:rPr>
        <w:t xml:space="preserve">Ministeri de Foment (ministre: el comte de Corvera), per ordre d'Isabel II · Madrid, 7 de juny de 1859; publicada a la Gaceta de Madrid, núm. 168, el 17 de juny de 1859</w:t>
      </w:r>
    </w:p>
    <w:p>
      <w:pPr>
        <w:jc w:val="left"/>
        <w:spacing w:lineRule="auto"/>
      </w:pPr>
      <w:r>
        <w:rPr>
          <w:color w:val="5b5e58"/>
          <w:rFonts w:ascii="Helvetica" w:hAnsi="Helvetica"/>
          <w:sz w:val="20"/>
        </w:rPr>
        <w:t xml:space="preserve">Traducció del castellà · original: «Se aprueba el proyecto facultativo de ensanche [...], con las alteraciones [...], para que la altura de los edificios [...] no exceda en ningún caso de 16 metros»</w:t>
      </w:r>
    </w:p>
    <w:p>
      <w:pPr>
        <w:jc w:val="left"/>
        <w:widowControl/>
        <w:spacing w:before="0" w:after="276" w:line="276" w:lineRule="auto"/>
      </w:pPr>
      <w:r>
        <w:rPr>
          <w:color w:val="373a36"/>
          <w:rFonts w:ascii="Georgia" w:hAnsi="Georgia"/>
          <w:sz w:val="24"/>
        </w:rPr>
        <w:t xml:space="preserve">És una Reial ordre, una decisió del govern de Madrid publicada al diari oficial el juny del 1859. Hi surten la Reina, la Junta consultiva de Camins, Canals i Ports (enginyers de l'Estat) i Cerdà; no hi surt l'Ajuntament de Barcelona, que aquell mateix any havia triat en concurs un altre projecte, el de Rovira i Trias. Les dues condicions diuen que els enginyers ja veien que la quadrícula es podia omplir massa; aquell límit, després, no es va respectar. «Facultatiu» vol dir tècnic: s'aprova com a obra d'enginyeria, no com a decisió de la ciutat.</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El plànol del 1859, llegit com un mapa.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plànol de Cerdà del cos de la lectura. DESCRIU on és la taca negra i què l'envolta. IDENTIFICA, amb el peu, què és la taca negra i què és la quadrícula. DEDUEIX, amb la cinquena línia de la Fitxa, què hi havia d'haver al mig de cada illa i si es va fer.</w:t>
      </w:r>
    </w:p>
    <w:p>
      <w:pPr>
        <w:jc w:val="left"/>
        <w:widowControl/>
        <w:spacing w:before="0" w:after="276" w:line="276" w:lineRule="auto"/>
      </w:pPr>
      <w:r>
        <w:rPr>
          <w:color w:val="373a36"/>
          <w:rFonts w:ascii="Helvetica" w:hAnsi="Helvetica"/>
          <w:sz w:val="24"/>
          <w:i/>
        </w:rPr>
        <w:t xml:space="preserve">Pista: Comença així: «A baix del plànol hi ha una taca negra que és...». Compta els costats construïts d'una illa abans de dir què hi ha al mig.</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(descric, identifico, dedueixo), 40-60 paraules en total.</w:t>
      </w:r>
    </w:p>
    <w:p>
      <w:pPr>
        <w:jc w:val="left"/>
        <w:widowControl/>
        <w:spacing w:before="0" w:after="276" w:line="276" w:lineRule="auto"/>
      </w:pPr>
      <w:r>
        <w:rPr>
          <w:color w:val="5b6b3c"/>
          <w:rFonts w:ascii="Helvetica" w:hAnsi="Helvetica"/>
          <w:sz w:val="24"/>
          <w:b/>
        </w:rPr>
        <w:t xml:space="preserve">2. La Reial ordre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la Reial ordre a L'Arxiu. FET: quin projecte aprova, i amb quines dues condicions? PARER: què temen els enginyers de Madrid que passi, si parlen d'edificació «més condensada»? SENYAL: qui no surt al document, segons el context, i què delata això de qui decidia? Identifica-ho en tres frases.</w:t>
      </w:r>
    </w:p>
    <w:p>
      <w:pPr>
        <w:jc w:val="left"/>
        <w:widowControl/>
        <w:spacing w:before="0" w:after="276" w:line="276" w:lineRule="auto"/>
      </w:pPr>
      <w:r>
        <w:rPr>
          <w:color w:val="373a36"/>
          <w:rFonts w:ascii="Helvetica" w:hAnsi="Helvetica"/>
          <w:sz w:val="24"/>
          <w:i/>
        </w:rPr>
        <w:t xml:space="preserve">Pista: Comença així: «La Reial ordre aprova el projecte de... amb dues condicions: ... i ... (fet). Els enginyers temen que... (parer). Al document no hi surt..., cosa que delata... (senyal)».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3. Barcelona creix: tres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primera línia de la Fitxa de dades, dibuixa un gràfic de barres amb la població de Barcelona el 1857, el 1877 i el 1900. Posa-hi títol i escala. A sota, explica en una frase per què la barra del 1900 no es pot comparar igual amb les altres dues.</w:t>
      </w:r>
    </w:p>
    <w:p>
      <w:pPr>
        <w:jc w:val="left"/>
        <w:widowControl/>
        <w:spacing w:before="0" w:after="276" w:line="276" w:lineRule="auto"/>
      </w:pPr>
      <w:r>
        <w:rPr>
          <w:color w:val="373a36"/>
          <w:rFonts w:ascii="Helvetica" w:hAnsi="Helvetica"/>
          <w:sz w:val="24"/>
          <w:i/>
        </w:rPr>
        <w:t xml:space="preserve">Pista: Comença per l'escala, de 0 a 600.000, cent mil per ratlla. La tercera barra té una trampa: llegeix què diu la Fitxa del 1897 abans de dibuixar-la.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barres amb títol, escala i les tres barres, i la frase de la trampa.</w:t>
      </w:r>
    </w:p>
    <w:p>
      <w:pPr>
        <w:keepNext/>
        <w:keepLines/>
        <w:pStyle w:val="Heading1"/>
        <w:jc w:val="left"/>
        <w:spacing w:lineRule="auto"/>
      </w:pPr>
      <w:r>
        <w:rPr>
          <w:color w:val="373a36"/>
          <w:rFonts w:ascii="Helvetica" w:hAnsi="Helvetica"/>
          <w:sz w:val="40"/>
        </w:rPr>
        <w:t xml:space="preserve">Sessió 7 · La diversificació industrial</w:t>
      </w:r>
    </w:p>
    <w:p>
      <w:pPr>
        <w:jc w:val="left"/>
        <w:spacing w:lineRule="auto"/>
      </w:pPr>
      <w:r>
        <w:rPr>
          <w:color w:val="5b5e58"/>
          <w:rFonts w:ascii="Helvetica" w:hAnsi="Helvetica"/>
          <w:sz w:val="22"/>
          <w:i/>
        </w:rPr>
        <w:t xml:space="preserve">Més enllà del cotó: la llana de Sabadell i Terrassa, el paper de l'Anoia, el suro de l'Empordà, la química de Barcelona i, sobretot, la Maquinista Terrestre i Marítima (1855-1856), la indústria mecànica que fa les màquines de totes les altres.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La lliçó del 1861.</w:t>
      </w:r>
      <w:r>
        <w:rPr>
          <w:color w:val="373a36"/>
          <w:rFonts w:ascii="Georgia" w:hAnsi="Georgia"/>
          <w:sz w:val="24"/>
        </w:rPr>
        <w:t xml:space="preserve"> Quan el cotó no arriba, les fàbriques de cotó paren. Una indústria d'una sola cosa és fràgil. Per això, a la segona meitat del segle, cada comarca posa el vapor a l'ofici que ja tenia. </w:t>
      </w:r>
      <w:r>
        <w:rPr>
          <w:color w:val="373a36"/>
          <w:rFonts w:ascii="Georgia" w:hAnsi="Georgia"/>
          <w:sz w:val="24"/>
          <w:shd w:val="clear" w:fill="FAB39C"/>
        </w:rPr>
        <w:t xml:space="preserve">La diversificació surt dels pobles que ja sabien fer alguna cosa.</w:t>
      </w:r>
    </w:p>
    <w:p>
      <w:pPr>
        <w:jc w:val="left"/>
        <w:widowControl/>
        <w:spacing w:before="0" w:after="276" w:line="276" w:lineRule="auto"/>
      </w:pPr>
      <w:r>
        <w:rPr>
          <w:color w:val="373a36"/>
          <w:rFonts w:ascii="Georgia" w:hAnsi="Georgia"/>
          <w:sz w:val="24"/>
          <w:b/>
        </w:rPr>
        <w:t xml:space="preserve">La llana.</w:t>
      </w:r>
      <w:r>
        <w:rPr>
          <w:color w:val="373a36"/>
          <w:rFonts w:ascii="Georgia" w:hAnsi="Georgia"/>
          <w:sz w:val="24"/>
          <w:shd w:val="clear" w:fill="BFC5AE"/>
        </w:rPr>
        <w:t xml:space="preserve">Sabadell i Terrassa</w:t>
      </w:r>
      <w:r>
        <w:rPr>
          <w:color w:val="373a36"/>
          <w:rFonts w:ascii="Georgia" w:hAnsi="Georgia"/>
          <w:sz w:val="24"/>
        </w:rPr>
        <w:t xml:space="preserve"> fan draps de llana des de l'edat mitjana. Des del 1850 hi arriben els vapors (el Vapor Buxeda, 1852) i el 1900 Sabadell fila més </w:t>
      </w:r>
      <w:r>
        <w:rPr>
          <w:color w:val="373a36"/>
          <w:rFonts w:ascii="Georgia" w:hAnsi="Georgia"/>
          <w:sz w:val="24"/>
          <w:shd w:val="clear" w:fill="FCCE8F"/>
        </w:rPr>
        <w:t xml:space="preserve">llana</w:t>
      </w:r>
      <w:r>
        <w:rPr>
          <w:color w:val="373a36"/>
          <w:rFonts w:ascii="Georgia" w:hAnsi="Georgia"/>
          <w:sz w:val="24"/>
        </w:rPr>
        <w:t xml:space="preserve"> que cap ciutat d'Espanya. I el 1861, els seus vapors no paren.</w:t>
      </w:r>
    </w:p>
    <w:p>
      <w:pPr>
        <w:jc w:val="left"/>
        <w:widowControl/>
        <w:spacing w:before="0" w:after="276" w:line="276" w:lineRule="auto"/>
      </w:pPr>
      <w:r>
        <w:rPr>
          <w:color w:val="373a36"/>
          <w:rFonts w:ascii="Georgia" w:hAnsi="Georgia"/>
          <w:sz w:val="24"/>
          <w:b/>
        </w:rPr>
        <w:t xml:space="preserve">Cada comarca amb la seva.</w:t>
      </w:r>
      <w:r>
        <w:rPr>
          <w:color w:val="373a36"/>
          <w:rFonts w:ascii="Georgia" w:hAnsi="Georgia"/>
          <w:sz w:val="24"/>
        </w:rPr>
        <w:t xml:space="preserve"> Paper a Capellades (l'Anoia); taps de suro a Palafrugell i Sant Feliu; química a Barcelona.</w:t>
      </w:r>
    </w:p>
    <w:p>
      <w:pPr>
        <w:jc w:val="left"/>
        <w:widowControl/>
        <w:spacing w:before="0" w:after="276" w:line="276" w:lineRule="auto"/>
      </w:pPr>
      <w:r>
        <w:rPr>
          <w:color w:val="373a36"/>
          <w:rFonts w:ascii="Georgia" w:hAnsi="Georgia"/>
          <w:sz w:val="24"/>
          <w:b/>
        </w:rPr>
        <w:t xml:space="preserve">Les màquines es fan aquí.</w:t>
      </w:r>
      <w:r>
        <w:rPr>
          <w:color w:val="373a36"/>
          <w:rFonts w:ascii="Georgia" w:hAnsi="Georgia"/>
          <w:sz w:val="24"/>
        </w:rPr>
        <w:t xml:space="preserve"> De la foneria de </w:t>
      </w:r>
      <w:r>
        <w:rPr>
          <w:color w:val="373a36"/>
          <w:rFonts w:ascii="Georgia" w:hAnsi="Georgia"/>
          <w:sz w:val="24"/>
          <w:shd w:val="clear" w:fill="9EBFD3"/>
        </w:rPr>
        <w:t xml:space="preserve">Bonaplata</w:t>
      </w:r>
      <w:r>
        <w:rPr>
          <w:color w:val="373a36"/>
          <w:rFonts w:ascii="Georgia" w:hAnsi="Georgia"/>
          <w:sz w:val="24"/>
        </w:rPr>
        <w:t xml:space="preserve"> surten els primers </w:t>
      </w:r>
      <w:r>
        <w:rPr>
          <w:color w:val="373a36"/>
          <w:rFonts w:ascii="Georgia" w:hAnsi="Georgia"/>
          <w:sz w:val="24"/>
          <w:shd w:val="clear" w:fill="9EBFD3"/>
        </w:rPr>
        <w:t xml:space="preserve">mecànics</w:t>
      </w:r>
      <w:r>
        <w:rPr>
          <w:color w:val="373a36"/>
          <w:rFonts w:ascii="Georgia" w:hAnsi="Georgia"/>
          <w:sz w:val="24"/>
        </w:rPr>
        <w:t xml:space="preserve"> catalans. El </w:t>
      </w:r>
      <w:r>
        <w:rPr>
          <w:color w:val="373a36"/>
          <w:rFonts w:ascii="Georgia" w:hAnsi="Georgia"/>
          <w:sz w:val="24"/>
          <w:shd w:val="clear" w:fill="BFC5AE"/>
        </w:rPr>
        <w:t xml:space="preserve">1855</w:t>
      </w:r>
      <w:r>
        <w:rPr>
          <w:color w:val="373a36"/>
          <w:rFonts w:ascii="Georgia" w:hAnsi="Georgia"/>
          <w:sz w:val="24"/>
        </w:rPr>
        <w:t xml:space="preserve"> es funda </w:t>
      </w:r>
      <w:r>
        <w:rPr>
          <w:color w:val="373a36"/>
          <w:rFonts w:ascii="Georgia" w:hAnsi="Georgia"/>
          <w:sz w:val="24"/>
          <w:shd w:val="clear" w:fill="FCCE8F"/>
        </w:rPr>
        <w:t xml:space="preserve">La Maquinista Terrestre i Marítima</w:t>
      </w:r>
      <w:r>
        <w:rPr>
          <w:color w:val="373a36"/>
          <w:rFonts w:ascii="Georgia" w:hAnsi="Georgia"/>
          <w:sz w:val="24"/>
        </w:rPr>
        <w:t xml:space="preserve">, autoritzada el 1856 amb 20 milions de rals (L'Arxiu) per fer calderes, màquines de vapor i vaixells. Fa les màquines de les fàbriques i les colònies, el ferro del mercat del Born (1876) i, el 1884, la primera locomotora. Vaixells, gairebé cap.</w:t>
      </w:r>
    </w:p>
    <w:p>
      <w:pPr>
        <w:jc w:val="center"/>
        <w:spacing w:lineRule="auto"/>
      </w:pPr>
      <w:r>
        <w:rPr/>
        <w:drawing>
          <wp:inline distB="0" distL="0" distR="0" distT="0">
            <wp:extent cx="4057650" cy="3615656"/>
            <wp:effectExtent b="0" l="0" r="0" t="0"/>
            <wp:docPr id="7" name="image-lMQrRIgd_rjmiE1Rm1S52.jpeg"/>
            <a:graphic>
              <a:graphicData uri="http://schemas.openxmlformats.org/drawingml/2006/picture">
                <pic:pic>
                  <pic:nvPicPr>
                    <pic:cNvPr id="7" name="image-lMQrRIgd_rjmiE1Rm1S52.jpeg" descr="Portal de pedra amb un arc i les paraules «LA MAQUINISTA TERRESTRE Y MARÍTIMA» gravades, entre dos blocs de pisos."/>
                    <pic:cNvPicPr/>
                  </pic:nvPicPr>
                  <pic:blipFill>
                    <a:blip r:embed="rId12" cstate="print"/>
                    <a:srcRect b="0" l="0" r="0" t="0"/>
                    <a:stretch>
                      <a:fillRect/>
                    </a:stretch>
                  </pic:blipFill>
                  <pic:spPr>
                    <a:xfrm>
                      <a:off x="0" y="0"/>
                      <a:ext cx="4057650" cy="3615656"/>
                    </a:xfrm>
                    <a:prstGeom prst="rect"/>
                  </pic:spPr>
                </pic:pic>
              </a:graphicData>
            </a:graphic>
          </wp:inline>
        </w:drawing>
      </w:r>
    </w:p>
    <w:p>
      <w:pPr>
        <w:jc w:val="center"/>
        <w:spacing w:lineRule="auto"/>
      </w:pPr>
      <w:r>
        <w:rPr>
          <w:color w:val="5b5e58"/>
          <w:rFonts w:ascii="Helvetica" w:hAnsi="Helvetica"/>
          <w:sz w:val="20"/>
        </w:rPr>
        <w:t xml:space="preserve">El portal de la Maquinista, a la Barceloneta: el que queda de la fàbrica (1855-1965) entre els pisos que la van substituir. — Xavier Badia Castellà · Wikimedia Commons · CC BY-SA 3.0</w:t>
      </w:r>
    </w:p>
    <w:p>
      <w:pPr>
        <w:jc w:val="left"/>
        <w:widowControl/>
        <w:spacing w:before="0" w:after="276" w:line="276" w:lineRule="auto"/>
      </w:pPr>
      <w:r>
        <w:rPr>
          <w:color w:val="373a36"/>
          <w:rFonts w:ascii="Georgia" w:hAnsi="Georgia"/>
          <w:sz w:val="24"/>
          <w:b/>
        </w:rPr>
        <w:t xml:space="preserve">Una base petita.</w:t>
      </w:r>
      <w:r>
        <w:rPr>
          <w:color w:val="373a36"/>
          <w:rFonts w:ascii="Georgia" w:hAnsi="Georgia"/>
          <w:sz w:val="24"/>
        </w:rPr>
        <w:t xml:space="preserve"> La Maquinista fa desenes de màquines l'any, no milers, i la protegeix l'aranzel. El ferro ve de fora i la gran siderúrgia és a Biscaia. Però cap comarca no depèn d'una sola cosa.</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lliçó del 1861: la fam de cotó atura els vapors de cotó; els de llana continuen. Diversificació: comarques amb un ofici antic que hi posen el vapor.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llana: Sabadell i Terrassa (Vallès Occidental), draps de llana des de l'edat mitjana; vapors a partir del 1850 (Vapor Buxeda, Sabadell, 1852); el 1900 Sabadell és la ciutat amb més fusos de llana d'Espanya. Llana de Castella i de l'Argentina; teixits per a l'exèrcit, els funcionaris i la burgesia; fàbriques més petites i més nombroses que les de cotó.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altres: paper a l'Anoia (Capellades, la Pobla de Claramunt, Carme; molins del segle XVIII, màquines contínues al XIX; paper de fumar i d'escriure); suro a l'Empordà i la Selva (Palafrugell, Palamós, Sant Feliu de Guíxols; taps per al xampany francès i, des del 1872, per al cava); química a Barcelona (àcid sulfúric, tints, adobs; la casa Cros).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ferro: foneria de Bonaplata (1832, sobreviu a l'incendi); Nuevo Vulcano (Barceloneta, 1836, vaixells de vapor); tallers de Valentí Esparó i de Tous, Ascacíbar i Cia. Fusió: escriptura del 14 de setembre de 1855; Reial decret d'autorització del 30 de maig de 1856 (Gaceta de l'1 de juny): La Maquinista Terrestre i Marítima, capital de 20 milions de rals.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Què va fer la Maquinista: màquines de vapor, calderes i turbines per a fàbriques i colònies; estructures de ferro (mercat del Born, 1876; mercat de Sant Antoni, 1882); primera locomotora el 1884; vaixells, molt pocs. A la Barceloneta del 1855 al 1965; després a Sant Andreu. Límits: desenes de màquines l'any, no milers; protegida per l'aranzel; ferro i acer de fora; la siderúrgia gran, a Biscaia.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en queda: el portal de pedra amb el nom (el cos) i el pont grua (la capçalera), al passeig de Salvat-Papasseit de la Barceloneta, entre els blocs de pisos que van substituir la fàbrica.</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suro.</w:t>
      </w:r>
      <w:r>
        <w:rPr>
          <w:color w:val="373a36"/>
          <w:rFonts w:ascii="Georgia" w:hAnsi="Georgia"/>
          <w:sz w:val="24"/>
        </w:rPr>
        <w:t xml:space="preserve"> Escorça de l'alzina surera, per fer taps de xampany i de cava.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química.</w:t>
      </w:r>
      <w:r>
        <w:rPr>
          <w:color w:val="373a36"/>
          <w:rFonts w:ascii="Georgia" w:hAnsi="Georgia"/>
          <w:sz w:val="24"/>
        </w:rPr>
        <w:t xml:space="preserve"> Àcids, tints i adobs: va néixer per servir el tèxtil.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locomotora.</w:t>
      </w:r>
      <w:r>
        <w:rPr>
          <w:color w:val="373a36"/>
          <w:rFonts w:ascii="Georgia" w:hAnsi="Georgia"/>
          <w:sz w:val="24"/>
        </w:rPr>
        <w:t xml:space="preserve"> Màquina de vapor que estira el tren.</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Reial decret que autoritza la societat anònima «Maquinista Terrestre y Marítima»: vint milions de rals per fondre metall i fer màquines</w:t>
      </w:r>
    </w:p>
    <w:p>
      <w:pPr>
        <w:ind w:left="567" w:right="567"/>
        <w:jc w:val="left"/>
        <w:spacing w:lineRule="auto"/>
      </w:pPr>
      <w:r>
        <w:rPr>
          <w:i/>
        </w:rPr>
        <w:t xml:space="preserve">«Vista una instància [...] de la societat [...] «Maquinista terrestre y marítima», la qual, amb un capital de 20 milions de rals, es proposa [...] la fosa de metalls, la construcció de vaixells, calderes, màquines de vapor [...] vinc a autoritzar [...] la societat anònima [...].»</w:t>
      </w:r>
    </w:p>
    <w:p>
      <w:pPr>
        <w:jc w:val="left"/>
        <w:spacing w:lineRule="auto"/>
      </w:pPr>
      <w:r>
        <w:rPr>
          <w:color w:val="5b5e58"/>
          <w:rFonts w:ascii="Helvetica" w:hAnsi="Helvetica"/>
          <w:sz w:val="20"/>
        </w:rPr>
        <w:t xml:space="preserve">Ministeri de Foment (ministre: Francisco de Luxán), per ordre d'Isabel II · Palau, 30 de maig de 1856; publicat a la Gaceta de Madrid, núm. 1245, l'1 de juny de 1856</w:t>
      </w:r>
    </w:p>
    <w:p>
      <w:pPr>
        <w:jc w:val="left"/>
        <w:spacing w:lineRule="auto"/>
      </w:pPr>
      <w:r>
        <w:rPr>
          <w:color w:val="5b5e58"/>
          <w:rFonts w:ascii="Helvetica" w:hAnsi="Helvetica"/>
          <w:sz w:val="20"/>
        </w:rPr>
        <w:t xml:space="preserve">Traducció del castellà · original: «la cual con un capital de 20 millones de reales se propone [...] la fundición de metales, construcción de buques, calderas, máquinas de vapor [...]»</w:t>
      </w:r>
    </w:p>
    <w:p>
      <w:pPr>
        <w:jc w:val="left"/>
        <w:widowControl/>
        <w:spacing w:before="0" w:after="276" w:line="276" w:lineRule="auto"/>
      </w:pPr>
      <w:r>
        <w:rPr>
          <w:color w:val="373a36"/>
          <w:rFonts w:ascii="Georgia" w:hAnsi="Georgia"/>
          <w:sz w:val="24"/>
        </w:rPr>
        <w:t xml:space="preserve">El 1856 una societat anònima no es podia fundar sense permís del govern, i el permís sortia a la Gaceta de Madrid: aquest decret és el certificat de naixement de la Maquinista. El capital, vint milions de rals, el posaven els socis fundadors, de Barcelona. L'objecte és una llista de promeses, de la més ambiciosa (vaixells) a la més segura (calderes i màquines de vapor); la lectura et diu quines es van complir. Entre l'escriptura i el decret van passar gairebé nou mesos d'expedient.</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L'enigma de l'arc entre pisos.</w:t>
      </w:r>
      <w:r>
        <w:rPr>
          <w:color w:val="373a36"/>
          <w:rFonts w:ascii="Helvetica" w:hAnsi="Helvetica"/>
          <w:sz w:val="24"/>
        </w:rPr>
        <w:t xml:space="preserve"> — </w:t>
      </w:r>
      <w:r>
        <w:rPr>
          <w:color w:val="373a36"/>
          <w:rFonts w:ascii="Helvetica" w:hAnsi="Helvetica"/>
          <w:sz w:val="24"/>
          <w:i/>
        </w:rPr>
        <w:t xml:space="preserve">enigma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 del cos de la lectura: un arc de pedra amb un nom gravat, sol entre blocs de pisos, que no porta enlloc. DESCRIU què hi ha escrit. IDENTIFICA, amb el peu i l'última línia de la Fitxa, de què era la porta. DEDUEIX per què es va guardar l'arc i es va tirar a terra la resta.</w:t>
      </w:r>
    </w:p>
    <w:p>
      <w:pPr>
        <w:jc w:val="left"/>
        <w:widowControl/>
        <w:spacing w:before="0" w:after="276" w:line="276" w:lineRule="auto"/>
      </w:pPr>
      <w:r>
        <w:rPr>
          <w:color w:val="373a36"/>
          <w:rFonts w:ascii="Helvetica" w:hAnsi="Helvetica"/>
          <w:sz w:val="24"/>
          <w:i/>
        </w:rPr>
        <w:t xml:space="preserve">Pista: Comença així: «A la foto hi ha un arc amb les paraules...». Pensa què ocupa més lloc: una fàbrica o un arc.</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resposta a l'enigma en tres frases (descric, identifico, dedueixo).</w:t>
      </w:r>
    </w:p>
    <w:p>
      <w:pPr>
        <w:jc w:val="left"/>
        <w:widowControl/>
        <w:spacing w:before="0" w:after="276" w:line="276" w:lineRule="auto"/>
      </w:pPr>
      <w:r>
        <w:rPr>
          <w:color w:val="5b6b3c"/>
          <w:rFonts w:ascii="Helvetica" w:hAnsi="Helvetica"/>
          <w:sz w:val="24"/>
          <w:b/>
        </w:rPr>
        <w:t xml:space="preserve">2. El decret del 1856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decret a L'Arxiu. FET: quin capital té la societat, i què es proposa fabricar? PARER: qui creu el govern que ha de decidir si una empresa pot existir? SENYAL: quines paraules del final ho delaten? Identifica-ho en tres frases.</w:t>
      </w:r>
    </w:p>
    <w:p>
      <w:pPr>
        <w:jc w:val="left"/>
        <w:widowControl/>
        <w:spacing w:before="0" w:after="276" w:line="276" w:lineRule="auto"/>
      </w:pPr>
      <w:r>
        <w:rPr>
          <w:color w:val="373a36"/>
          <w:rFonts w:ascii="Helvetica" w:hAnsi="Helvetica"/>
          <w:sz w:val="24"/>
          <w:i/>
        </w:rPr>
        <w:t xml:space="preserve">Pista: Comença així: «La societat té... de capital i vol fer..., ... i ... (fet). El govern creu que qui decideix és... (parer). Ho delaten les paraules «...» (senyal)». El context t'explica per què calia permís.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3. Del ferro de Bonaplata a la locomotora.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les línies 4 i 5 de la Fitxa de dades, dibuixa una línia del temps del 1830 al 1890 i situa-hi sis moments de la indústria mecànica catalana: la foneria de Bonaplata, el Nuevo Vulcano, l'escriptura de la Maquinista, el decret que l'autoritza, el mercat del Born i la primera locomotora.</w:t>
      </w:r>
    </w:p>
    <w:p>
      <w:pPr>
        <w:jc w:val="left"/>
        <w:widowControl/>
        <w:spacing w:before="0" w:after="276" w:line="276" w:lineRule="auto"/>
      </w:pPr>
      <w:r>
        <w:rPr>
          <w:color w:val="373a36"/>
          <w:rFonts w:ascii="Helvetica" w:hAnsi="Helvetica"/>
          <w:sz w:val="24"/>
          <w:i/>
        </w:rPr>
        <w:t xml:space="preserve">Pista: Comença per una ratlla amb una marca cada deu anys. Dos dels sis moments són a menys d'un any l'un de l'altre: posa'ls junts.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sis moments, cada un amb l'any.</w:t>
      </w:r>
    </w:p>
    <w:p>
      <w:pPr>
        <w:keepNext/>
        <w:keepLines/>
        <w:pStyle w:val="Heading1"/>
        <w:jc w:val="left"/>
        <w:spacing w:lineRule="auto"/>
      </w:pPr>
      <w:r>
        <w:rPr>
          <w:color w:val="373a36"/>
          <w:rFonts w:ascii="Helvetica" w:hAnsi="Helvetica"/>
          <w:sz w:val="40"/>
        </w:rPr>
        <w:t xml:space="preserve">Sessió 8 · L'agricultura comercial i la fil·loxera</w:t>
      </w:r>
    </w:p>
    <w:p>
      <w:pPr>
        <w:jc w:val="left"/>
        <w:spacing w:lineRule="auto"/>
      </w:pPr>
      <w:r>
        <w:rPr>
          <w:color w:val="5b5e58"/>
          <w:rFonts w:ascii="Helvetica" w:hAnsi="Helvetica"/>
          <w:sz w:val="22"/>
          <w:i/>
        </w:rPr>
        <w:t xml:space="preserve">La vinya com a indústria del camp (vi, aiguardent, rabassa morta); els anys d'or quan França es queda sense ceps; la fil·loxera entra per l'Empordà el 1879 i baixa comarca a comarca; l'empelt americà, els contractes morts i la qüestió rabassaire.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La vinya.</w:t>
      </w:r>
      <w:r>
        <w:rPr>
          <w:color w:val="373a36"/>
          <w:rFonts w:ascii="Georgia" w:hAnsi="Georgia"/>
          <w:sz w:val="24"/>
        </w:rPr>
        <w:t xml:space="preserve"> Fora de les fàbriques, la meitat de Catalunya viu de la terra, i la terra del </w:t>
      </w:r>
      <w:r>
        <w:rPr>
          <w:color w:val="373a36"/>
          <w:rFonts w:ascii="Georgia" w:hAnsi="Georgia"/>
          <w:sz w:val="24"/>
          <w:shd w:val="clear" w:fill="FCCE8F"/>
        </w:rPr>
        <w:t xml:space="preserve">monocultiu</w:t>
      </w:r>
      <w:r>
        <w:rPr>
          <w:color w:val="373a36"/>
          <w:rFonts w:ascii="Georgia" w:hAnsi="Georgia"/>
          <w:sz w:val="24"/>
        </w:rPr>
        <w:t xml:space="preserve"> de la vinya: vi i aiguardent per exportar. El pagès (el </w:t>
      </w:r>
      <w:r>
        <w:rPr>
          <w:color w:val="373a36"/>
          <w:rFonts w:ascii="Georgia" w:hAnsi="Georgia"/>
          <w:sz w:val="24"/>
          <w:shd w:val="clear" w:fill="9EBFD3"/>
        </w:rPr>
        <w:t xml:space="preserve">rabassaire</w:t>
      </w:r>
      <w:r>
        <w:rPr>
          <w:color w:val="373a36"/>
          <w:rFonts w:ascii="Georgia" w:hAnsi="Georgia"/>
          <w:sz w:val="24"/>
        </w:rPr>
        <w:t xml:space="preserve">) planta els ceps en terra del propietari amb el contracte de </w:t>
      </w:r>
      <w:r>
        <w:rPr>
          <w:color w:val="373a36"/>
          <w:rFonts w:ascii="Georgia" w:hAnsi="Georgia"/>
          <w:sz w:val="24"/>
          <w:shd w:val="clear" w:fill="FCCE8F"/>
        </w:rPr>
        <w:t xml:space="preserve">rabassa morta</w:t>
      </w:r>
      <w:r>
        <w:rPr>
          <w:color w:val="373a36"/>
          <w:rFonts w:ascii="Georgia" w:hAnsi="Georgia"/>
          <w:sz w:val="24"/>
        </w:rPr>
        <w:t xml:space="preserve">: hi té dret mentre visquin els ceps, uns cinquanta anys.</w:t>
      </w:r>
    </w:p>
    <w:p>
      <w:pPr>
        <w:jc w:val="left"/>
        <w:widowControl/>
        <w:spacing w:before="0" w:after="276" w:line="276" w:lineRule="auto"/>
      </w:pPr>
      <w:r>
        <w:rPr>
          <w:color w:val="373a36"/>
          <w:rFonts w:ascii="Georgia" w:hAnsi="Georgia"/>
          <w:sz w:val="24"/>
          <w:b/>
        </w:rPr>
        <w:t xml:space="preserve">Anys d'or.</w:t>
      </w:r>
      <w:r>
        <w:rPr>
          <w:color w:val="373a36"/>
          <w:rFonts w:ascii="Georgia" w:hAnsi="Georgia"/>
          <w:sz w:val="24"/>
        </w:rPr>
        <w:t xml:space="preserve"> El </w:t>
      </w:r>
      <w:r>
        <w:rPr>
          <w:color w:val="373a36"/>
          <w:rFonts w:ascii="Georgia" w:hAnsi="Georgia"/>
          <w:sz w:val="24"/>
          <w:shd w:val="clear" w:fill="BFC5AE"/>
        </w:rPr>
        <w:t xml:space="preserve">1863</w:t>
      </w:r>
      <w:r>
        <w:rPr>
          <w:color w:val="373a36"/>
          <w:rFonts w:ascii="Georgia" w:hAnsi="Georgia"/>
          <w:sz w:val="24"/>
        </w:rPr>
        <w:t xml:space="preserve"> la fil·loxera mata les vinyes de França. França compra tot el vi català: del 1870 al 1890 el camp es fa ric i planta vinya fins a les costes més dretes.</w:t>
      </w:r>
    </w:p>
    <w:p>
      <w:pPr>
        <w:jc w:val="center"/>
        <w:spacing w:lineRule="auto"/>
      </w:pPr>
      <w:r>
        <w:rPr/>
        <w:drawing>
          <wp:inline distB="0" distL="0" distR="0" distT="0">
            <wp:extent cx="3895725" cy="3617459"/>
            <wp:effectExtent b="0" l="0" r="0" t="0"/>
            <wp:docPr id="8" name="image-8C-T-KJZAhfmXaJJq3xKb.jpeg"/>
            <a:graphic>
              <a:graphicData uri="http://schemas.openxmlformats.org/drawingml/2006/picture">
                <pic:pic>
                  <pic:nvPicPr>
                    <pic:cNvPr id="8" name="image-8C-T-KJZAhfmXaJJq3xKb.jpeg" descr="Gravat del 1890 amb quatre dibuixos d'un insecte molt augmentat: un amb ales, un sense ales enganxat a una arrel, un vist per sota i el detall de la boca en forma d'agulla."/>
                    <pic:cNvPicPr/>
                  </pic:nvPicPr>
                  <pic:blipFill>
                    <a:blip r:embed="rId13" cstate="print"/>
                    <a:srcRect b="0" l="0" r="0" t="0"/>
                    <a:stretch>
                      <a:fillRect/>
                    </a:stretch>
                  </pic:blipFill>
                  <pic:spPr>
                    <a:xfrm>
                      <a:off x="0" y="0"/>
                      <a:ext cx="3895725" cy="3617459"/>
                    </a:xfrm>
                    <a:prstGeom prst="rect"/>
                  </pic:spPr>
                </pic:pic>
              </a:graphicData>
            </a:graphic>
          </wp:inline>
        </w:drawing>
      </w:r>
    </w:p>
    <w:p>
      <w:pPr>
        <w:jc w:val="center"/>
        <w:spacing w:lineRule="auto"/>
      </w:pPr>
      <w:r>
        <w:rPr>
          <w:color w:val="5b5e58"/>
          <w:rFonts w:ascii="Helvetica" w:hAnsi="Helvetica"/>
          <w:sz w:val="20"/>
        </w:rPr>
        <w:t xml:space="preserve">La fil·loxera, dibuixada el 1890. La que té ales viatja; la que no en té viu a l'arrel i mata el cep. Fa menys d'un mil·límetre. — Meyers Konversations-Lexikon (1890) · Wikimedia Commons · Domini públic</w:t>
      </w:r>
    </w:p>
    <w:p>
      <w:pPr>
        <w:jc w:val="left"/>
        <w:widowControl/>
        <w:spacing w:before="0" w:after="276" w:line="276" w:lineRule="auto"/>
      </w:pPr>
      <w:r>
        <w:rPr>
          <w:color w:val="373a36"/>
          <w:rFonts w:ascii="Georgia" w:hAnsi="Georgia"/>
          <w:sz w:val="24"/>
          <w:b/>
        </w:rPr>
        <w:t xml:space="preserve">1879.</w:t>
      </w:r>
      <w:r>
        <w:rPr>
          <w:color w:val="373a36"/>
          <w:rFonts w:ascii="Georgia" w:hAnsi="Georgia"/>
          <w:sz w:val="24"/>
        </w:rPr>
        <w:t xml:space="preserve"> La </w:t>
      </w:r>
      <w:r>
        <w:rPr>
          <w:color w:val="373a36"/>
          <w:rFonts w:ascii="Georgia" w:hAnsi="Georgia"/>
          <w:sz w:val="24"/>
          <w:shd w:val="clear" w:fill="FCCE8F"/>
        </w:rPr>
        <w:t xml:space="preserve">fil·loxera</w:t>
      </w:r>
      <w:r>
        <w:rPr>
          <w:color w:val="373a36"/>
          <w:rFonts w:ascii="Georgia" w:hAnsi="Georgia"/>
          <w:sz w:val="24"/>
        </w:rPr>
        <w:t xml:space="preserve">, un pugó que menja arrels, entra per l'</w:t>
      </w:r>
      <w:r>
        <w:rPr>
          <w:color w:val="373a36"/>
          <w:rFonts w:ascii="Georgia" w:hAnsi="Georgia"/>
          <w:sz w:val="24"/>
          <w:shd w:val="clear" w:fill="BFC5AE"/>
        </w:rPr>
        <w:t xml:space="preserve">Alt Empordà</w:t>
      </w:r>
      <w:r>
        <w:rPr>
          <w:color w:val="373a36"/>
          <w:rFonts w:ascii="Georgia" w:hAnsi="Georgia"/>
          <w:sz w:val="24"/>
        </w:rPr>
        <w:t xml:space="preserve"> i baixa comarca a comarca fins al Priorat (dècada del 1890). La llei del 1878 (L'Arxiu) mana cremar els ceps malalts sense pagar res: els </w:t>
      </w:r>
      <w:r>
        <w:rPr>
          <w:color w:val="373a36"/>
          <w:rFonts w:ascii="Georgia" w:hAnsi="Georgia"/>
          <w:sz w:val="24"/>
          <w:shd w:val="clear" w:fill="9EBFD3"/>
        </w:rPr>
        <w:t xml:space="preserve">pagesos</w:t>
      </w:r>
      <w:r>
        <w:rPr>
          <w:color w:val="373a36"/>
          <w:rFonts w:ascii="Georgia" w:hAnsi="Georgia"/>
          <w:sz w:val="24"/>
        </w:rPr>
        <w:t xml:space="preserve"> amaguen els focus. En quinze anys, gairebé tota la vinya és morta.</w:t>
      </w:r>
    </w:p>
    <w:p>
      <w:pPr>
        <w:jc w:val="left"/>
        <w:widowControl/>
        <w:spacing w:before="0" w:after="276" w:line="276" w:lineRule="auto"/>
      </w:pPr>
      <w:r>
        <w:rPr>
          <w:color w:val="373a36"/>
          <w:rFonts w:ascii="Georgia" w:hAnsi="Georgia"/>
          <w:sz w:val="24"/>
          <w:b/>
        </w:rPr>
        <w:t xml:space="preserve">Replantar.</w:t>
      </w:r>
      <w:r>
        <w:rPr>
          <w:color w:val="373a36"/>
          <w:rFonts w:ascii="Georgia" w:hAnsi="Georgia"/>
          <w:sz w:val="24"/>
        </w:rPr>
        <w:t xml:space="preserve"> La solució és l'empelt sobre peu americà: car, i tres anys sense collita. Els propietaris diuen que el contracte s'ha acabat amb els ceps i en fan de nous, pitjors. </w:t>
      </w:r>
      <w:r>
        <w:rPr>
          <w:color w:val="373a36"/>
          <w:rFonts w:ascii="Georgia" w:hAnsi="Georgia"/>
          <w:sz w:val="24"/>
          <w:shd w:val="clear" w:fill="FAB39C"/>
        </w:rPr>
        <w:t xml:space="preserve">La fil·loxera mata els ceps en tres anys i el contracte en un dia.</w:t>
      </w:r>
      <w:r>
        <w:rPr>
          <w:color w:val="373a36"/>
          <w:rFonts w:ascii="Georgia" w:hAnsi="Georgia"/>
          <w:sz w:val="24"/>
        </w:rPr>
        <w:t xml:space="preserve"> Comença la qüestió rabassaire.</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vinya comercial: vi i aiguardent per a Amèrica i el nord d'Europa des del segle XVIII; comarques de monocultiu: Penedès, Camp de Tarragona, Priorat, Anoia, Bages, Maresme. Rabassa morta: el propietari cedeix la terra, el rabassaire planta i es queda la major part de la collita; el contracte dura mentre visquin dos terços dels ceps (un cep, cinquanta anys o més).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anys d'or: la fil·loxera arriba a França el 1863 (en ceps importats d'Amèrica) i en quinze anys la deixa sense vinyes; França compra tot el vi català; 1870-1890, la «febre d'or» de la vinya: es planta a costes i feixes de pedra seca, els propietaris fan cases modernistes.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plaga a Catalunya: entra el 1879 per l'Alt Empordà (Rabós); Vallès i Maresme cap al 1883; Penedès cap al 1887; Camp de Tarragona i Priorat a la dècada del 1890. Entre el 1879 i el 1895, gairebé tota la vinya perduda. L'insecte: un pugó de menys d'un mil·límetre que viu a les arrels i mata el cep en dos o tres anys; una forma amb ales viatja, una sense ales mata.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llei de 30 de juliol de 1878 (Gaceta del 31): Comissió central a Madrid i comissions provincials (governador, tres viticultors dels cinquanta primers contribuents…); prohibició d'importar ceps; avís obligatori a l'alcalde; article 9: arrencar i cremar els ceps atacats i els de 20 metres al voltant; article 10: cap indemnització pels malalts; article 13: recàrrec de 25 cèntims per hectàrea de vinya. Efecte: pagesos que amaguen els focus.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solució i el conflicte: empelt del cep europeu sobre peu americà (resistent); replantar = arrencar-ho tot, comprar peus, tres anys sense collita. Els contractes de rabassa morta, acabats amb els ceps; contractes nous a 25 anys i amb més part per al propietari. Qüestió rabassaire: dècada del 1890; Unió de Rabassaires (1922); Llei de contractes de conreu (1934).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paisatge: les feixes de les costes més dretes no es replanten (bosc); pobles del Priorat i l'Anoia perden població cap a Barcelona, les colònies i Amèrica. El gravat del cos: Meyers Konversations-Lexikon, Alemanya, 1890. La vinya de capçalera: Pacs del Penedès, avui, tota empeltada.</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aiguardent.</w:t>
      </w:r>
      <w:r>
        <w:rPr>
          <w:color w:val="373a36"/>
          <w:rFonts w:ascii="Georgia" w:hAnsi="Georgia"/>
          <w:sz w:val="24"/>
        </w:rPr>
        <w:t xml:space="preserve"> Alcohol destil·lat del vi; aguanta el viatge a Amèrica millor que el vi.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empelt.</w:t>
      </w:r>
      <w:r>
        <w:rPr>
          <w:color w:val="373a36"/>
          <w:rFonts w:ascii="Georgia" w:hAnsi="Georgia"/>
          <w:sz w:val="24"/>
        </w:rPr>
        <w:t xml:space="preserve"> Posar el cep europeu a sobre d'una arrel americana, que l'insecte no mata.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qüestió rabassaire.</w:t>
      </w:r>
      <w:r>
        <w:rPr>
          <w:color w:val="373a36"/>
          <w:rFonts w:ascii="Georgia" w:hAnsi="Georgia"/>
          <w:sz w:val="24"/>
        </w:rPr>
        <w:t xml:space="preserve"> Conflicte entre propietaris i rabassaires pels contractes, del 1890 a la República.</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Llei de 30 de juliol de 1878 de defensa contra la fil·loxera: comissions, cremar els ceps i cap indemnització</w:t>
      </w:r>
    </w:p>
    <w:p>
      <w:pPr>
        <w:ind w:left="567" w:right="567"/>
        <w:jc w:val="left"/>
        <w:spacing w:lineRule="auto"/>
      </w:pPr>
      <w:r>
        <w:rPr>
          <w:i/>
        </w:rPr>
        <w:t xml:space="preserve">«Article 7è. Tot propietari de vinya o qui el representi estarà obligat a donar avís a l'alcalde respectiu de qualsevol símptoma que noti a les vinyes i pugui fer presumir la presència de la fil·loxera. [...] Article 9è. [...] es procedirà immediatament a arrencar tots els ceps morts o atacats, així com tots els que es trobin a 20 metres de distància de l'últim d'aquells, destruint-los per mitjà del foc i sobre el mateix terreny [...]. Article 10è. No s'abonarà cap indemnització pels ceps morts o malalts que s'arrenquin. [...] Article 13è. [...] Es formarà aquest fons amb un recàrrec de 25 cèntims de pesseta anuals per hectàrea de vinya.»</w:t>
      </w:r>
    </w:p>
    <w:p>
      <w:pPr>
        <w:jc w:val="left"/>
        <w:spacing w:lineRule="auto"/>
      </w:pPr>
      <w:r>
        <w:rPr>
          <w:color w:val="5b5e58"/>
          <w:rFonts w:ascii="Helvetica" w:hAnsi="Helvetica"/>
          <w:sz w:val="20"/>
        </w:rPr>
        <w:t xml:space="preserve">Les Corts espanyoles; sancionada per Alfons XII i publicada pel Ministeri de Foment · Gaceta de Madrid, núm. 212, 31 de juliol de 1878 (un any abans que la plaga entrés a Catalunya)</w:t>
      </w:r>
    </w:p>
    <w:p>
      <w:pPr>
        <w:jc w:val="left"/>
        <w:spacing w:lineRule="auto"/>
      </w:pPr>
      <w:r>
        <w:rPr>
          <w:color w:val="5b5e58"/>
          <w:rFonts w:ascii="Helvetica" w:hAnsi="Helvetica"/>
          <w:sz w:val="20"/>
        </w:rPr>
        <w:t xml:space="preserve">Traducció del castellà · original: «se procederá inmediatamente al arranque de todas las cepas muertas ó atacadas, así como al de todas las que se encuentren á 20 metros de distancia de la última de aquellas, destruyéndose por medio del fuego y sobre el mismo terreno»</w:t>
      </w:r>
    </w:p>
    <w:p>
      <w:pPr>
        <w:jc w:val="left"/>
        <w:widowControl/>
        <w:spacing w:before="0" w:after="276" w:line="276" w:lineRule="auto"/>
      </w:pPr>
      <w:r>
        <w:rPr>
          <w:color w:val="373a36"/>
          <w:rFonts w:ascii="Georgia" w:hAnsi="Georgia"/>
          <w:sz w:val="24"/>
        </w:rPr>
        <w:t xml:space="preserve">És una llei de les Corts del juliol del 1878, feta per prevenir: l'insecte era a França i Catalunya encara tenia totes les vinyes. Crea una comissió a Madrid i una a cada província, amb els propietaris més rics i cap rabassaire. El remei és el foc, i pels ceps cremats no es paga res: per a un pagès, avisar l'alcalde volia dir veure cremar la vinya sense cobrar. I la despesa la paguen, amb un recàrrec, els mateixos que pateixen la plaga.</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L'insecte del gravat: vertader o fals?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gravat de la fil·loxera del cos de la lectura i el seu peu. Digues si són vertaderes o falses i justifica-ho amb el gravat o amb la Fitxa: (a) La fil·loxera es veu a simple vista. (b) La forma que mata el cep és la que té ales. (c) L'insecte ataca les arrels, no el raïm.</w:t>
      </w:r>
    </w:p>
    <w:p>
      <w:pPr>
        <w:jc w:val="left"/>
        <w:widowControl/>
        <w:spacing w:before="0" w:after="276" w:line="276" w:lineRule="auto"/>
      </w:pPr>
      <w:r>
        <w:rPr>
          <w:color w:val="373a36"/>
          <w:rFonts w:ascii="Helvetica" w:hAnsi="Helvetica"/>
          <w:sz w:val="24"/>
          <w:i/>
        </w:rPr>
        <w:t xml:space="preserve">Pista: Comença així: «(a) Fals, perquè el peu diu que...». Mira quin dels dibuixos està enganxat a una arrel.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amb V o F i una justificació de cada una.</w:t>
      </w:r>
    </w:p>
    <w:p>
      <w:pPr>
        <w:jc w:val="left"/>
        <w:widowControl/>
        <w:spacing w:before="0" w:after="276" w:line="276" w:lineRule="auto"/>
      </w:pPr>
      <w:r>
        <w:rPr>
          <w:color w:val="5b6b3c"/>
          <w:rFonts w:ascii="Helvetica" w:hAnsi="Helvetica"/>
          <w:sz w:val="24"/>
          <w:b/>
        </w:rPr>
        <w:t xml:space="preserve">2. La llei del 1878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els articles de la llei a L'Arxiu. FET: què mana l'article 9 que es faci amb els ceps atacats? PARER: quin remei creu la llei que atura una plaga? SENYAL: quin article dona al pagès un motiu per callar en lloc d'avisar l'alcalde? Identifica-ho en tres frases.</w:t>
      </w:r>
    </w:p>
    <w:p>
      <w:pPr>
        <w:jc w:val="left"/>
        <w:widowControl/>
        <w:spacing w:before="0" w:after="276" w:line="276" w:lineRule="auto"/>
      </w:pPr>
      <w:r>
        <w:rPr>
          <w:color w:val="373a36"/>
          <w:rFonts w:ascii="Helvetica" w:hAnsi="Helvetica"/>
          <w:sz w:val="24"/>
          <w:i/>
        </w:rPr>
        <w:t xml:space="preserve">Pista: Comença així: «L'article 9 mana... (fet). La llei creu que el foc... (parer). L'article... diu que..., i per això el pagès calla (senyal)».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3. De França a la rabassa morta.</w:t>
      </w:r>
      <w:r>
        <w:rPr>
          <w:color w:val="373a36"/>
          <w:rFonts w:ascii="Helvetica" w:hAnsi="Helvetica"/>
          <w:sz w:val="24"/>
        </w:rPr>
        <w:t xml:space="preserve"> — </w:t>
      </w:r>
      <w:r>
        <w:rPr>
          <w:color w:val="373a36"/>
          <w:rFonts w:ascii="Helvetica" w:hAnsi="Helvetica"/>
          <w:sz w:val="24"/>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276" w:line="276" w:lineRule="auto"/>
      </w:pPr>
      <w:r>
        <w:rPr>
          <w:color w:val="373a36"/>
          <w:rFonts w:ascii="Helvetica" w:hAnsi="Helvetica"/>
          <w:sz w:val="24"/>
        </w:rPr>
        <w:t xml:space="preserve">Encadena en cinc baules amb fletxes com es passa de l'arribada de la fil·loxera a França a la fi dels contractes de rabassa morta, passant pels anys d'or, l'entrada de la plaga per l'Empordà i l'empelt americà. A cada baula, l'any (Fitxa) i una frase que expliqui per què porta a la següent.</w:t>
      </w:r>
    </w:p>
    <w:p>
      <w:pPr>
        <w:jc w:val="left"/>
        <w:widowControl/>
        <w:spacing w:before="0" w:after="276" w:line="276" w:lineRule="auto"/>
      </w:pPr>
      <w:r>
        <w:rPr>
          <w:color w:val="373a36"/>
          <w:rFonts w:ascii="Helvetica" w:hAnsi="Helvetica"/>
          <w:sz w:val="24"/>
          <w:i/>
        </w:rPr>
        <w:t xml:space="preserve">Pista: Comença així: «Com que França es va quedar sense vinya, Catalunya...». Les dates són a les línies 2, 3 i 5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cadena amb les cinc baules, cada una amb l'any i una frase.</w:t>
      </w:r>
    </w:p>
    <w:p>
      <w:pPr>
        <w:keepNext/>
        <w:keepLines/>
        <w:pStyle w:val="Heading1"/>
        <w:jc w:val="left"/>
        <w:spacing w:lineRule="auto"/>
      </w:pPr>
      <w:r>
        <w:rPr>
          <w:color w:val="373a36"/>
          <w:rFonts w:ascii="Helvetica" w:hAnsi="Helvetica"/>
          <w:sz w:val="40"/>
        </w:rPr>
        <w:t xml:space="preserve">Sessió 9 · Reus i el Camp de Tarragona</w:t>
      </w:r>
    </w:p>
    <w:p>
      <w:pPr>
        <w:jc w:val="left"/>
        <w:spacing w:lineRule="auto"/>
      </w:pPr>
      <w:r>
        <w:rPr>
          <w:color w:val="5b5e58"/>
          <w:rFonts w:ascii="Helvetica" w:hAnsi="Helvetica"/>
          <w:sz w:val="22"/>
          <w:i/>
        </w:rPr>
        <w:t xml:space="preserve">Reus, segona ciutat de Catalunya al segle XIX: l'aiguardent que surt per Salou i Tarragona, el mercat que fixa els preus («Reus, París i Londres»), vapors, banc i el tren del 1856; la fil·loxera i el port de Tarragona que la fan decaure; l'avellana i la reconversió. I la resposta de la càpsula.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CATALUNYA: INDÚSTRIA SENSE CARBÓ?</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La segona ciutat.</w:t>
      </w:r>
      <w:r>
        <w:rPr>
          <w:color w:val="373a36"/>
          <w:rFonts w:ascii="Georgia" w:hAnsi="Georgia"/>
          <w:sz w:val="24"/>
        </w:rPr>
        <w:t xml:space="preserve"> El 1857 </w:t>
      </w:r>
      <w:r>
        <w:rPr>
          <w:color w:val="373a36"/>
          <w:rFonts w:ascii="Georgia" w:hAnsi="Georgia"/>
          <w:sz w:val="24"/>
          <w:shd w:val="clear" w:fill="BFC5AE"/>
        </w:rPr>
        <w:t xml:space="preserve">Reus</w:t>
      </w:r>
      <w:r>
        <w:rPr>
          <w:color w:val="373a36"/>
          <w:rFonts w:ascii="Georgia" w:hAnsi="Georgia"/>
          <w:sz w:val="24"/>
        </w:rPr>
        <w:t xml:space="preserve"> té 28.000 habitants, més que Tarragona, Lleida o Girona. No viu del cotó sinó de l'</w:t>
      </w:r>
      <w:r>
        <w:rPr>
          <w:color w:val="373a36"/>
          <w:rFonts w:ascii="Georgia" w:hAnsi="Georgia"/>
          <w:sz w:val="24"/>
          <w:shd w:val="clear" w:fill="FCCE8F"/>
        </w:rPr>
        <w:t xml:space="preserve">aiguardent</w:t>
      </w:r>
      <w:r>
        <w:rPr>
          <w:color w:val="373a36"/>
          <w:rFonts w:ascii="Georgia" w:hAnsi="Georgia"/>
          <w:sz w:val="24"/>
        </w:rPr>
        <w:t xml:space="preserve">: els </w:t>
      </w:r>
      <w:r>
        <w:rPr>
          <w:color w:val="373a36"/>
          <w:rFonts w:ascii="Georgia" w:hAnsi="Georgia"/>
          <w:sz w:val="24"/>
          <w:shd w:val="clear" w:fill="9EBFD3"/>
        </w:rPr>
        <w:t xml:space="preserve">comerciants</w:t>
      </w:r>
      <w:r>
        <w:rPr>
          <w:color w:val="373a36"/>
          <w:rFonts w:ascii="Georgia" w:hAnsi="Georgia"/>
          <w:sz w:val="24"/>
        </w:rPr>
        <w:t xml:space="preserve"> compren el vi del Camp i del Priorat, el destil·len en alambí i el venen. El mercat dels dilluns fixa el preu de l'aiguardent per a tota la península (L'Arxiu): «Reus, París i Londres».</w:t>
      </w:r>
    </w:p>
    <w:p>
      <w:pPr>
        <w:jc w:val="left"/>
        <w:widowControl/>
        <w:spacing w:before="0" w:after="276" w:line="276" w:lineRule="auto"/>
      </w:pPr>
      <w:r>
        <w:rPr>
          <w:color w:val="373a36"/>
          <w:rFonts w:ascii="Georgia" w:hAnsi="Georgia"/>
          <w:sz w:val="24"/>
          <w:b/>
        </w:rPr>
        <w:t xml:space="preserve">Vapor, banc i tren.</w:t>
      </w:r>
      <w:r>
        <w:rPr>
          <w:color w:val="373a36"/>
          <w:rFonts w:ascii="Georgia" w:hAnsi="Georgia"/>
          <w:sz w:val="24"/>
        </w:rPr>
        <w:t xml:space="preserve"> Amb aquells diners, Reus fa el Vapor Vell (</w:t>
      </w:r>
      <w:r>
        <w:rPr>
          <w:color w:val="373a36"/>
          <w:rFonts w:ascii="Georgia" w:hAnsi="Georgia"/>
          <w:sz w:val="24"/>
          <w:shd w:val="clear" w:fill="BFC5AE"/>
        </w:rPr>
        <w:t xml:space="preserve">1846</w:t>
      </w:r>
      <w:r>
        <w:rPr>
          <w:color w:val="373a36"/>
          <w:rFonts w:ascii="Georgia" w:hAnsi="Georgia"/>
          <w:sz w:val="24"/>
        </w:rPr>
        <w:t xml:space="preserve">), el tren Reus-Tarragona (</w:t>
      </w:r>
      <w:r>
        <w:rPr>
          <w:color w:val="373a36"/>
          <w:rFonts w:ascii="Georgia" w:hAnsi="Georgia"/>
          <w:sz w:val="24"/>
          <w:shd w:val="clear" w:fill="BFC5AE"/>
        </w:rPr>
        <w:t xml:space="preserve">1856</w:t>
      </w:r>
      <w:r>
        <w:rPr>
          <w:color w:val="373a36"/>
          <w:rFonts w:ascii="Georgia" w:hAnsi="Georgia"/>
          <w:sz w:val="24"/>
        </w:rPr>
        <w:t xml:space="preserve">, el primer del sud de Catalunya), el Banc de Reus (1863) i el Teatre Fortuny (1882). L'aiguardent surt pel port de Salou i pel de </w:t>
      </w:r>
      <w:r>
        <w:rPr>
          <w:color w:val="373a36"/>
          <w:rFonts w:ascii="Georgia" w:hAnsi="Georgia"/>
          <w:sz w:val="24"/>
          <w:shd w:val="clear" w:fill="BFC5AE"/>
        </w:rPr>
        <w:t xml:space="preserve">Tarragona</w:t>
      </w:r>
      <w:r>
        <w:rPr>
          <w:color w:val="373a36"/>
          <w:rFonts w:ascii="Georgia" w:hAnsi="Georgia"/>
          <w:sz w:val="24"/>
        </w:rPr>
        <w:t xml:space="preserve">.</w:t>
      </w:r>
    </w:p>
    <w:p>
      <w:pPr>
        <w:jc w:val="center"/>
        <w:spacing w:lineRule="auto"/>
      </w:pPr>
      <w:r>
        <w:rPr/>
        <w:drawing>
          <wp:inline distB="0" distL="0" distR="0" distT="0">
            <wp:extent cx="4191000" cy="3038475"/>
            <wp:effectExtent b="0" l="0" r="0" t="0"/>
            <wp:docPr id="9" name="image-4MrjsTZYsn5-rWZWbmuJf.jpeg"/>
            <a:graphic>
              <a:graphicData uri="http://schemas.openxmlformats.org/drawingml/2006/picture">
                <pic:pic>
                  <pic:nvPicPr>
                    <pic:cNvPr id="9" name="image-4MrjsTZYsn5-rWZWbmuJf.jpeg" descr="Fotografia antiga en blanc i negre: horts en primer terme, un moll llarg que entra al mar i, al fons, columnes de fum de vaixells de vapor."/>
                    <pic:cNvPicPr/>
                  </pic:nvPicPr>
                  <pic:blipFill>
                    <a:blip r:embed="rId14" cstate="print"/>
                    <a:srcRect b="0" l="0" r="0" t="0"/>
                    <a:stretch>
                      <a:fillRect/>
                    </a:stretch>
                  </pic:blipFill>
                  <pic:spPr>
                    <a:xfrm>
                      <a:off x="0" y="0"/>
                      <a:ext cx="4191000" cy="3038475"/>
                    </a:xfrm>
                    <a:prstGeom prst="rect"/>
                  </pic:spPr>
                </pic:pic>
              </a:graphicData>
            </a:graphic>
          </wp:inline>
        </w:drawing>
      </w:r>
    </w:p>
    <w:p>
      <w:pPr>
        <w:jc w:val="center"/>
        <w:spacing w:lineRule="auto"/>
      </w:pPr>
      <w:r>
        <w:rPr>
          <w:color w:val="5b5e58"/>
          <w:rFonts w:ascii="Helvetica" w:hAnsi="Helvetica"/>
          <w:sz w:val="20"/>
        </w:rPr>
        <w:t xml:space="preserve">El port de Tarragona cap al 1900. El moll llarg del mig és per on sortien el vi i l'aiguardent del Camp. Compta les columnes de fum al mar: cada una és un vapor que entra o surt. — Autor desconegut · Arxiu Fotogràfic del Centre Excursionista de Catalunya · Wikimedia Commons · Domini públic</w:t>
      </w:r>
    </w:p>
    <w:p>
      <w:pPr>
        <w:jc w:val="left"/>
        <w:widowControl/>
        <w:spacing w:before="0" w:after="276" w:line="276" w:lineRule="auto"/>
      </w:pPr>
      <w:r>
        <w:rPr>
          <w:color w:val="373a36"/>
          <w:rFonts w:ascii="Georgia" w:hAnsi="Georgia"/>
          <w:sz w:val="24"/>
          <w:b/>
        </w:rPr>
        <w:t xml:space="preserve">El declivi.</w:t>
      </w:r>
      <w:r>
        <w:rPr>
          <w:color w:val="373a36"/>
          <w:rFonts w:ascii="Georgia" w:hAnsi="Georgia"/>
          <w:sz w:val="24"/>
        </w:rPr>
        <w:t xml:space="preserve"> A la dècada del 1890 la </w:t>
      </w:r>
      <w:r>
        <w:rPr>
          <w:color w:val="373a36"/>
          <w:rFonts w:ascii="Georgia" w:hAnsi="Georgia"/>
          <w:sz w:val="24"/>
          <w:shd w:val="clear" w:fill="FCCE8F"/>
        </w:rPr>
        <w:t xml:space="preserve">fil·loxera</w:t>
      </w:r>
      <w:r>
        <w:rPr>
          <w:color w:val="373a36"/>
          <w:rFonts w:ascii="Georgia" w:hAnsi="Georgia"/>
          <w:sz w:val="24"/>
        </w:rPr>
        <w:t xml:space="preserve"> mata la vinya i els alambins es queden sense vi. El port de Tarragona, amb tren, es queda el trànsit. El 1900 Reus té menys gent que el 1857. </w:t>
      </w:r>
      <w:r>
        <w:rPr>
          <w:color w:val="373a36"/>
          <w:rFonts w:ascii="Georgia" w:hAnsi="Georgia"/>
          <w:sz w:val="24"/>
          <w:shd w:val="clear" w:fill="FAB39C"/>
        </w:rPr>
        <w:t xml:space="preserve">Tot depenia d'un cep.</w:t>
      </w:r>
    </w:p>
    <w:p>
      <w:pPr>
        <w:jc w:val="left"/>
        <w:widowControl/>
        <w:spacing w:before="0" w:after="276" w:line="276" w:lineRule="auto"/>
      </w:pPr>
      <w:r>
        <w:rPr>
          <w:color w:val="373a36"/>
          <w:rFonts w:ascii="Georgia" w:hAnsi="Georgia"/>
          <w:sz w:val="24"/>
          <w:b/>
        </w:rPr>
        <w:t xml:space="preserve">La reconversió.</w:t>
      </w:r>
      <w:r>
        <w:rPr>
          <w:color w:val="373a36"/>
          <w:rFonts w:ascii="Georgia" w:hAnsi="Georgia"/>
          <w:sz w:val="24"/>
        </w:rPr>
        <w:t xml:space="preserve"> Reus no mor: el Camp planta avellana i el mercat de Reus en fixa el preu, encara avui. La burgesia fa cases modernistes (la Casa Navàs). La petroquímica arriba mig segle després.</w:t>
      </w:r>
    </w:p>
    <w:p>
      <w:pPr>
        <w:jc w:val="left"/>
        <w:widowControl/>
        <w:spacing w:before="0" w:after="276" w:line="276" w:lineRule="auto"/>
      </w:pPr>
      <w:r>
        <w:rPr>
          <w:color w:val="373a36"/>
          <w:rFonts w:ascii="Georgia" w:hAnsi="Georgia"/>
          <w:sz w:val="24"/>
          <w:b/>
        </w:rPr>
        <w:t xml:space="preserve">La resposta.</w:t>
      </w:r>
      <w:r>
        <w:rPr>
          <w:color w:val="373a36"/>
          <w:rFonts w:ascii="Georgia" w:hAnsi="Georgia"/>
          <w:sz w:val="24"/>
        </w:rPr>
        <w:t xml:space="preserve"> Indústria sense carbó, sí: amb gent que sap, capital, port, tren i màquines pròpies. El que no dura és dependre d'una sola cosa.</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Reus al cim: segona ciutat de Catalunya en població durant el segle XIX. Habitants (censos oficials): Reus, 28.171 el 1857 i 26.681 el 1900; Tarragona, 19.760 el 1857 i 25.207 el 1900; Sabadell, 13.945 el 1857, 23.294 el 1900 i 28.125 el 1910, quan supera Reus (25.363). Madoz (1849): 28.043 ànimes.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cadena de l'aiguardent: vi del Camp, del Priorat i del Penedès; alambins a Reus; mercat dels dilluns al Mercadal, que fixa el preu de l'aiguardent per a la península («Reus, París i Londres»); sortida pel port de Salou i pel de Tarragona cap a Amèrica, el nord d'Europa i Espanya. També: vi, avellana, ametlla, oli, cuir.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Reus va construir: Vapor Vell (1846, cotó, màquina de vapor); tren Reus-Tarragona (1856, el primer del sud de Catalunya; a Lleida el 1879); Banc de Reus (1863); Teatre Fortuny (1882). Fills de Reus: el general Prim (1814), el pintor Fortuny (1838), l'arquitecte Gaudí (1852).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declivi: fil·loxera al Camp i al Priorat a la dècada del 1890, els alambins sense vi; el port de Tarragona (moll de Llevant, far, tren) absorbeix el trànsit de Salou; Tarragona, capital de província, creix; Reus, el 1900, amb menys habitants que el 1857.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reconversió: avellana i ametlla en lloc de vinya al Camp; la Llotja de Reus fixa el preu de l'avellana i l'ametlla encara avui; cases modernistes (Casa Navàs, Domènech i Montaner, 1901-1908, per al comerciant de teixits Joaquim Navàs); comerç i serveis. Al segle XX: la petroquímica de Tarragona (anys seixanta i setanta) i l'aeroport de Reus.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resposta de la càpsula: indústria sense carbó, sí, amb gent que sap (s1), màquines (s2) i carbó comprat (s3), aigua (s4), tren (s5), ciutat (s6), moltes indústries (s7) i el risc d'una sola matèria (s8, s9). La foto del cos: el port de Tarragona cap al 1900, Arxiu Fotogràfic del Centre Excursionista de Catalunya.</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alambí.</w:t>
      </w:r>
      <w:r>
        <w:rPr>
          <w:color w:val="373a36"/>
          <w:rFonts w:ascii="Georgia" w:hAnsi="Georgia"/>
          <w:sz w:val="24"/>
        </w:rPr>
        <w:t xml:space="preserve"> Aparell per destil·lar: del vi en surt aiguardent.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avellana.</w:t>
      </w:r>
      <w:r>
        <w:rPr>
          <w:color w:val="373a36"/>
          <w:rFonts w:ascii="Georgia" w:hAnsi="Georgia"/>
          <w:sz w:val="24"/>
        </w:rPr>
        <w:t xml:space="preserve"> Fruit sec que va substituir la vinya al Camp; Reus encara en fixa el preu.</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petroquímica.</w:t>
      </w:r>
      <w:r>
        <w:rPr>
          <w:color w:val="373a36"/>
          <w:rFonts w:ascii="Georgia" w:hAnsi="Georgia"/>
          <w:sz w:val="24"/>
        </w:rPr>
        <w:t xml:space="preserve"> Indústria del petroli, a Tarragona des dels anys seixanta.</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Diccionario geográfico-estadístico-histórico de España, tom XIII, article «Reus»: l'aiguardent per Salou i Tarragona i el mercat dels dilluns que «fixa els valors»</w:t>
      </w:r>
    </w:p>
    <w:p>
      <w:pPr>
        <w:ind w:left="567" w:right="567"/>
        <w:jc w:val="left"/>
        <w:spacing w:lineRule="auto"/>
      </w:pPr>
      <w:r>
        <w:rPr>
          <w:i/>
        </w:rPr>
        <w:t xml:space="preserve">«Exporta pel port de Salou i pel de Tarragona aiguardent [...], cap al Nord, Amèrica i altres punts d'Espanya; [...] avellana, ametlla i anís cap a les Amèriques i el Nord; [...] El mercat setmanal que se celebra els dilluns és de tanta importància que, pel que fa a caldos, avellana, ametlles i altres fruits, fixa els valors dels de la Península [...]. [...] Població: 6.519 veïns, 28.043 ànimes.»</w:t>
      </w:r>
    </w:p>
    <w:p>
      <w:pPr>
        <w:jc w:val="left"/>
        <w:spacing w:lineRule="auto"/>
      </w:pPr>
      <w:r>
        <w:rPr>
          <w:color w:val="5b5e58"/>
          <w:rFonts w:ascii="Helvetica" w:hAnsi="Helvetica"/>
          <w:sz w:val="20"/>
        </w:rPr>
        <w:t xml:space="preserve">Pascual Madoz, polític liberal i estadístic · Madrid, 1849</w:t>
      </w:r>
    </w:p>
    <w:p>
      <w:pPr>
        <w:jc w:val="left"/>
        <w:spacing w:lineRule="auto"/>
      </w:pPr>
      <w:r>
        <w:rPr>
          <w:color w:val="5b5e58"/>
          <w:rFonts w:ascii="Helvetica" w:hAnsi="Helvetica"/>
          <w:sz w:val="20"/>
        </w:rPr>
        <w:t xml:space="preserve">Traducció del castellà · original: «El mercado semanal que se celebra los lunes, es de tanta importancia, que en cuanto á caldos, avellana, almendras y otros frutos, fija los valores de los de la Península» (a l'edició digitalitzada, «Salou» surt com a «Salón» per error de lectura òptica)</w:t>
      </w:r>
    </w:p>
    <w:p>
      <w:pPr>
        <w:jc w:val="left"/>
        <w:widowControl/>
        <w:spacing w:before="0" w:after="276" w:line="276" w:lineRule="auto"/>
      </w:pPr>
      <w:r>
        <w:rPr>
          <w:color w:val="373a36"/>
          <w:rFonts w:ascii="Georgia" w:hAnsi="Georgia"/>
          <w:sz w:val="24"/>
        </w:rPr>
        <w:t xml:space="preserve">Pascual Madoz, polític liberal, va publicar aquest article sobre Reus el 1849, trenta anys abans de la fil·loxera, amb la ciutat al cim. A la llista, l'aiguardent va primer, i tot surt per dos ports que no són de Reus. «Caldos» vol dir vins i licors. Que el mercat fixi els valors de tota la península, Madoz no ho va mesurar: li ho devien dir els comerciants de Reus, que hi tenien interès. Una font que enumera pot ser exacta en la llista i generosa en l'adjectiu.</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L'enigma del fum al mar.</w:t>
      </w:r>
      <w:r>
        <w:rPr>
          <w:color w:val="373a36"/>
          <w:rFonts w:ascii="Helvetica" w:hAnsi="Helvetica"/>
          <w:sz w:val="24"/>
        </w:rPr>
        <w:t xml:space="preserve"> — </w:t>
      </w:r>
      <w:r>
        <w:rPr>
          <w:color w:val="373a36"/>
          <w:rFonts w:ascii="Helvetica" w:hAnsi="Helvetica"/>
          <w:sz w:val="24"/>
          <w:i/>
        </w:rPr>
        <w:t xml:space="preserve">enigma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 del port de Tarragona del cos de la lectura: al fons, damunt del mar, hi ha columnes de fum i cap incendi. DESCRIU què hi ha en primer terme. IDENTIFICA, amb el peu, què és el moll llarg i d'on surt el fum. DEDUEIX, amb la segona línia de la Fitxa, què s'enduien aquells vaixells.</w:t>
      </w:r>
    </w:p>
    <w:p>
      <w:pPr>
        <w:jc w:val="left"/>
        <w:widowControl/>
        <w:spacing w:before="0" w:after="276" w:line="276" w:lineRule="auto"/>
      </w:pPr>
      <w:r>
        <w:rPr>
          <w:color w:val="373a36"/>
          <w:rFonts w:ascii="Helvetica" w:hAnsi="Helvetica"/>
          <w:sz w:val="24"/>
          <w:i/>
        </w:rPr>
        <w:t xml:space="preserve">Pista: Comença així: «En primer terme hi ha...». Pensa què cremaven els vaixells de vapor.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resposta a l'enigma en tres frases (descric, identifico, dedueixo).</w:t>
      </w:r>
    </w:p>
    <w:p>
      <w:pPr>
        <w:jc w:val="left"/>
        <w:widowControl/>
        <w:spacing w:before="0" w:after="276" w:line="276" w:lineRule="auto"/>
      </w:pPr>
      <w:r>
        <w:rPr>
          <w:color w:val="5b6b3c"/>
          <w:rFonts w:ascii="Helvetica" w:hAnsi="Helvetica"/>
          <w:sz w:val="24"/>
          <w:b/>
        </w:rPr>
        <w:t xml:space="preserve">2. Madoz a Reus amb lupa: fet, parer i senyal.</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276" w:line="276" w:lineRule="auto"/>
      </w:pPr>
      <w:r>
        <w:rPr>
          <w:color w:val="373a36"/>
          <w:rFonts w:ascii="Helvetica" w:hAnsi="Helvetica"/>
          <w:sz w:val="24"/>
        </w:rPr>
        <w:t xml:space="preserve">Llegeix el text de Madoz a L'Arxiu. FET: què exporta Reus, i per quins ports? PARER: què diu Madoz del mercat dels dilluns? SENYAL: qui li devia dir aquesta frase, segons el context? Identifica-ho en tres frases.</w:t>
      </w:r>
    </w:p>
    <w:p>
      <w:pPr>
        <w:jc w:val="left"/>
        <w:widowControl/>
        <w:spacing w:before="0" w:after="276" w:line="276" w:lineRule="auto"/>
      </w:pPr>
      <w:r>
        <w:rPr>
          <w:color w:val="373a36"/>
          <w:rFonts w:ascii="Helvetica" w:hAnsi="Helvetica"/>
          <w:sz w:val="24"/>
          <w:i/>
        </w:rPr>
        <w:t xml:space="preserve">Pista: Comença així: «Reus exporta..., ... i ... pels ports de... (fet). Madoz diu que el mercat... (parer). Li ho devien dir..., que hi tenien interès (senyal)».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(fet, parer, senyal), 40-60 paraules en total.</w:t>
      </w:r>
    </w:p>
    <w:p>
      <w:pPr>
        <w:jc w:val="left"/>
        <w:widowControl/>
        <w:spacing w:before="0" w:after="276" w:line="276" w:lineRule="auto"/>
      </w:pPr>
      <w:r>
        <w:rPr>
          <w:color w:val="5b6b3c"/>
          <w:rFonts w:ascii="Helvetica" w:hAnsi="Helvetica"/>
          <w:sz w:val="24"/>
          <w:b/>
        </w:rPr>
        <w:t xml:space="preserve">3. Dues ciutats, quatre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primera línia de la Fitxa de dades, dibuixa un gràfic de barres amb la població de Reus i de Tarragona el 1857 i el 1900. Posa-hi títol i escala. A sota, descriu en una frase quina de les dues ciutats puja i quina baixa.</w:t>
      </w:r>
    </w:p>
    <w:p>
      <w:pPr>
        <w:jc w:val="left"/>
        <w:widowControl/>
        <w:spacing w:before="0" w:after="276" w:line="276" w:lineRule="auto"/>
      </w:pPr>
      <w:r>
        <w:rPr>
          <w:color w:val="373a36"/>
          <w:rFonts w:ascii="Helvetica" w:hAnsi="Helvetica"/>
          <w:sz w:val="24"/>
          <w:i/>
        </w:rPr>
        <w:t xml:space="preserve">Pista: Comença per l'escala, de 0 a 30.000, cinc mil per ratlla. Les barres del 1900 tenen la sorpresa: mira quina és més curta que el 1857.</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barres amb títol, escala i les quatre barres, i la frase.</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64" w:lineRule="auto"/>
      </w:pPr>
      <w:r>
        <w:rPr>
          <w:color w:val="373a36"/>
          <w:rFonts w:ascii="Georgia" w:hAnsi="Georgia"/>
          <w:sz w:val="24"/>
        </w:rPr>
        <w:t xml:space="preserve">1. Escriu la primera baula i l'última: has de saber on comences i on acabes.</w:t>
      </w:r>
    </w:p>
    <w:p>
      <w:pPr>
        <w:jc w:val="left"/>
        <w:widowControl/>
        <w:spacing w:before="0" w:after="0" w:line="264" w:lineRule="auto"/>
      </w:pPr>
      <w:r>
        <w:rPr>
          <w:color w:val="373a36"/>
          <w:rFonts w:ascii="Georgia" w:hAnsi="Georgia"/>
          <w:sz w:val="24"/>
        </w:rPr>
        <w:t xml:space="preserve">2. Omple les del mig. Cada una ha de ser conseqüència de l'anterior i causa de la següent.</w:t>
      </w:r>
    </w:p>
    <w:p>
      <w:pPr>
        <w:jc w:val="left"/>
        <w:widowControl/>
        <w:spacing w:before="0" w:after="0" w:line="264" w:lineRule="auto"/>
      </w:pPr>
      <w:r>
        <w:rPr>
          <w:color w:val="373a36"/>
          <w:rFonts w:ascii="Georgia" w:hAnsi="Georgia"/>
          <w:sz w:val="24"/>
        </w:rPr>
        <w:t xml:space="preserve">3. A cada fletxa, escriu-hi «perquè…» o «això fa que…», no només l'ordre.</w:t>
      </w:r>
    </w:p>
    <w:p>
      <w:pPr>
        <w:jc w:val="left"/>
        <w:widowControl/>
        <w:spacing w:before="0" w:after="0" w:line="264" w:lineRule="auto"/>
      </w:pPr>
      <w:r>
        <w:rPr>
          <w:color w:val="373a36"/>
          <w:rFonts w:ascii="Georgia" w:hAnsi="Georgia"/>
          <w:sz w:val="24"/>
        </w:rPr>
        <w:t xml:space="preserve">4. Prova d'esborrar una baula. Si la cadena continua tenint sentit, aquella baula no era una causa.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64" w:lineRule="auto"/>
      </w:pPr>
      <w:r>
        <w:rPr>
          <w:color w:val="373a36"/>
          <w:rFonts w:ascii="Georgia" w:hAnsi="Georgia"/>
          <w:sz w:val="24"/>
        </w:rPr>
        <w:t xml:space="preserve">1. Copia les pistes numerades.</w:t>
      </w:r>
    </w:p>
    <w:p>
      <w:pPr>
        <w:jc w:val="left"/>
        <w:widowControl/>
        <w:spacing w:before="0" w:after="0" w:line="264" w:lineRule="auto"/>
      </w:pPr>
      <w:r>
        <w:rPr>
          <w:color w:val="373a36"/>
          <w:rFonts w:ascii="Georgia" w:hAnsi="Georgia"/>
          <w:sz w:val="24"/>
        </w:rPr>
        <w:t xml:space="preserve">2. Al costat de cada una, escriu què descarta i què encara deixa obert.</w:t>
      </w:r>
    </w:p>
    <w:p>
      <w:pPr>
        <w:jc w:val="left"/>
        <w:widowControl/>
        <w:spacing w:before="0" w:after="0" w:line="264" w:lineRule="auto"/>
      </w:pPr>
      <w:r>
        <w:rPr>
          <w:color w:val="373a36"/>
          <w:rFonts w:ascii="Georgia" w:hAnsi="Georgia"/>
          <w:sz w:val="24"/>
        </w:rPr>
        <w:t xml:space="preserve">3. Dona la resposta i digues quina pista ha estat la decisiva.</w:t>
      </w:r>
    </w:p>
    <w:p>
      <w:pPr>
        <w:jc w:val="left"/>
        <w:widowControl/>
        <w:spacing w:before="0" w:after="0" w:line="264" w:lineRule="auto"/>
      </w:pPr>
      <w:r>
        <w:rPr>
          <w:color w:val="373a36"/>
          <w:rFonts w:ascii="Georgia" w:hAnsi="Georgia"/>
          <w:sz w:val="24"/>
        </w:rPr>
        <w:t xml:space="preserve">4. Digues quina altra resposta hauria estat possible si aquesta pista no hi fos.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64" w:lineRule="auto"/>
      </w:pPr>
      <w:r>
        <w:rPr>
          <w:color w:val="373a36"/>
          <w:rFonts w:ascii="Georgia" w:hAnsi="Georgia"/>
          <w:sz w:val="24"/>
        </w:rPr>
        <w:t xml:space="preserve">1. Copia la llista.</w:t>
      </w:r>
    </w:p>
    <w:p>
      <w:pPr>
        <w:jc w:val="left"/>
        <w:widowControl/>
        <w:spacing w:before="0" w:after="0" w:line="264" w:lineRule="auto"/>
      </w:pPr>
      <w:r>
        <w:rPr>
          <w:color w:val="373a36"/>
          <w:rFonts w:ascii="Georgia" w:hAnsi="Georgia"/>
          <w:sz w:val="24"/>
        </w:rPr>
        <w:t xml:space="preserve">2. Busca què tenen en comú tots menys un: el temps, el lloc, qui ho fa, per a què serveix.</w:t>
      </w:r>
    </w:p>
    <w:p>
      <w:pPr>
        <w:jc w:val="left"/>
        <w:widowControl/>
        <w:spacing w:before="0" w:after="0" w:line="264" w:lineRule="auto"/>
      </w:pPr>
      <w:r>
        <w:rPr>
          <w:color w:val="373a36"/>
          <w:rFonts w:ascii="Georgia" w:hAnsi="Georgia"/>
          <w:sz w:val="24"/>
        </w:rPr>
        <w:t xml:space="preserve">3. Encercla l'intrús i escriu el criteri en una frase.</w:t>
      </w:r>
    </w:p>
    <w:p>
      <w:pPr>
        <w:jc w:val="left"/>
        <w:widowControl/>
        <w:spacing w:before="0" w:after="0" w:line="264" w:lineRule="auto"/>
      </w:pPr>
      <w:r>
        <w:rPr>
          <w:color w:val="373a36"/>
          <w:rFonts w:ascii="Georgia" w:hAnsi="Georgia"/>
          <w:sz w:val="24"/>
        </w:rPr>
        <w:t xml:space="preserve">4. Digues a quin conjunt pertany de debò l'intrús.</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6KLb3YhQ3tJqRiOVqxfVW.png"/>
          <graphic xmlns="http://schemas.openxmlformats.org/drawingml/2006/main">
            <graphicData uri="http://schemas.openxmlformats.org/drawingml/2006/picture">
              <pic xmlns="http://schemas.openxmlformats.org/drawingml/2006/picture">
                <nvPicPr>
                  <cNvPr id="10" name="image-6KLb3YhQ3tJqRiOVqxfVW.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7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hu4Grc_awsxey4bv3-VYm.jpeg" TargetMode="Internal"/>
  <Relationship Id="rId7" Type="http://schemas.openxmlformats.org/officeDocument/2006/relationships/image" Target="media/image-zNEmLrem4et0OE1WHw1N4.jpeg" TargetMode="Internal"/>
  <Relationship Id="rId8" Type="http://schemas.openxmlformats.org/officeDocument/2006/relationships/image" Target="media/image-IJeIIjAkG_TT0z9ViIYiu.jpeg" TargetMode="Internal"/>
  <Relationship Id="rId9" Type="http://schemas.openxmlformats.org/officeDocument/2006/relationships/image" Target="media/image-x1RhIysZFOARL74jDbwrf.jpeg" TargetMode="Internal"/>
  <Relationship Id="rId10" Type="http://schemas.openxmlformats.org/officeDocument/2006/relationships/image" Target="media/image-RdfcFgEiR0iFjMKEsu-bD.jpeg" TargetMode="Internal"/>
  <Relationship Id="rId11" Type="http://schemas.openxmlformats.org/officeDocument/2006/relationships/image" Target="media/image-xK9871JvAoWUrbJD0tD7Z.jpeg" TargetMode="Internal"/>
  <Relationship Id="rId12" Type="http://schemas.openxmlformats.org/officeDocument/2006/relationships/image" Target="media/image-lMQrRIgd_rjmiE1Rm1S52.jpeg" TargetMode="Internal"/>
  <Relationship Id="rId13" Type="http://schemas.openxmlformats.org/officeDocument/2006/relationships/image" Target="media/image-8C-T-KJZAhfmXaJJq3xKb.jpeg" TargetMode="Internal"/>
  <Relationship Id="rId14" Type="http://schemas.openxmlformats.org/officeDocument/2006/relationships/image" Target="media/image-4MrjsTZYsn5-rWZWbmuJf.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6KLb3YhQ3tJqRiOVqxfVW.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7 · CATALUNYA: INDÚSTRIA SENSE CARBÓ? (eriço)</dc:title>
  <dc:subject/>
  <dc:creator>Ideorum</dc:creator>
  <cp:keywords>html-to-docx</cp:keywords>
  <dc:description/>
  <cp:lastModifiedBy>html-to-docx</cp:lastModifiedBy>
  <cp:revision>1</cp:revision>
  <dcterms:created xsi:type="dcterms:W3CDTF">2026-10-07T21:48:45.874Z</dcterms:created>
  <dcterms:modified xsi:type="dcterms:W3CDTF">2026-10-07T21:48:45.874Z</dcterms:modified>
</cp:coreProperties>
</file>