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COM ES VIU SOTA UNA DICTADURA?</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les bases ideològiques i legals del franquisme (les Lleis Fonamentals, els pilars del règim).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repressió i l'autarquia de la postguerra i la desigualtat legal de les dones sota el règim.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com el règim va sobreviure internacionalment (Pactes de Madrid, ONU) malgrat el seu aïllament inicial.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el Pla d'Estabilització i el desarrollismo amb la gran migració interior i el canvi social dels anys seixanta.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 paper de la Nova Cançó i l'oposició antifranquista (Comissions Obreres, Assemblea de Catalunya) en un règim sense llibertats.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l'escalada de violència final del règim (ETA, execucions) i la mort de Franco el 1975.</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Les bases del franquisme</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Autarquia, repressió i postguerra (anys 40)</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Les dones sota el franquisme</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supervivència del règim a la postguerra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Pla d'Estabilització i el Desarrollismo</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transformació social</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cultura sota el franquisme i la Nova Cançó</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L'oposició antifranquista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L'agonia del règim</w:t>
      </w:r>
    </w:p>
    <w:p>
      <w:pPr>
        <w:keepNext/>
        <w:keepLines/>
        <w:pStyle w:val="Heading1"/>
        <w:jc w:val="left"/>
        <w:spacing w:lineRule="auto"/>
      </w:pPr>
      <w:r>
        <w:rPr>
          <w:color w:val="373a36"/>
          <w:rFonts w:ascii="Helvetica" w:hAnsi="Helvetica"/>
          <w:sz w:val="40"/>
        </w:rPr>
        <w:t xml:space="preserve">Sessió 1 · Les bases del franquisme</w:t>
      </w:r>
    </w:p>
    <w:p>
      <w:pPr>
        <w:jc w:val="left"/>
        <w:spacing w:lineRule="auto"/>
      </w:pPr>
      <w:r>
        <w:rPr>
          <w:color w:val="5b5e58"/>
          <w:rFonts w:ascii="Helvetica" w:hAnsi="Helvetica"/>
          <w:sz w:val="22"/>
          <w:i/>
        </w:rPr>
        <w:t xml:space="preserve">Anul·lació de la República; els tres pilars (exèrcit, Església, Falange subordinada) sota un sol home; les set Lleis Fonamentals com a simulacre de constitució; la llei del 1958 que respon «davant Déu i davant la Història» i declara il·legal tot el que no és el sistema.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1939.</w:t>
      </w:r>
      <w:r>
        <w:rPr>
          <w:color w:val="373a36"/>
          <w:rFonts w:ascii="Georgia" w:hAnsi="Georgia"/>
          <w:sz w:val="24"/>
        </w:rPr>
        <w:t xml:space="preserve"> L'</w:t>
      </w:r>
      <w:r>
        <w:rPr>
          <w:color w:val="373a36"/>
          <w:rFonts w:ascii="Georgia" w:hAnsi="Georgia"/>
          <w:sz w:val="24"/>
          <w:shd w:val="clear" w:fill="BFC5AE"/>
        </w:rPr>
        <w:t xml:space="preserve">1 d'abril de 1939</w:t>
      </w:r>
      <w:r>
        <w:rPr>
          <w:color w:val="373a36"/>
          <w:rFonts w:ascii="Georgia" w:hAnsi="Georgia"/>
          <w:sz w:val="24"/>
        </w:rPr>
        <w:t xml:space="preserve"> acaba la guerra i comença una dictadura de </w:t>
      </w:r>
      <w:r>
        <w:rPr>
          <w:color w:val="373a36"/>
          <w:rFonts w:ascii="Georgia" w:hAnsi="Georgia"/>
          <w:sz w:val="24"/>
          <w:shd w:val="clear" w:fill="BFC5AE"/>
        </w:rPr>
        <w:t xml:space="preserve">trenta-sis anys</w:t>
      </w:r>
      <w:r>
        <w:rPr>
          <w:color w:val="373a36"/>
          <w:rFonts w:ascii="Georgia" w:hAnsi="Georgia"/>
          <w:sz w:val="24"/>
        </w:rPr>
        <w:t xml:space="preserve">. </w:t>
      </w:r>
      <w:r>
        <w:rPr>
          <w:color w:val="373a36"/>
          <w:rFonts w:ascii="Georgia" w:hAnsi="Georgia"/>
          <w:sz w:val="24"/>
          <w:shd w:val="clear" w:fill="9EBFD3"/>
        </w:rPr>
        <w:t xml:space="preserve">Franco</w:t>
      </w:r>
      <w:r>
        <w:rPr>
          <w:color w:val="373a36"/>
          <w:rFonts w:ascii="Georgia" w:hAnsi="Georgia"/>
          <w:sz w:val="24"/>
        </w:rPr>
        <w:t xml:space="preserve"> anul·la la República sencera: Constitució, Estatut de Catalunya, lleis, vot. No hi posa cap constitució nova. </w:t>
      </w:r>
      <w:r>
        <w:rPr>
          <w:color w:val="373a36"/>
          <w:rFonts w:ascii="Georgia" w:hAnsi="Georgia"/>
          <w:sz w:val="24"/>
          <w:shd w:val="clear" w:fill="FAB39C"/>
        </w:rPr>
        <w:t xml:space="preserve">La constitució era Franco.</w:t>
      </w:r>
    </w:p>
    <w:p>
      <w:pPr>
        <w:jc w:val="left"/>
        <w:widowControl/>
        <w:spacing w:before="0" w:after="276" w:line="276" w:lineRule="auto"/>
      </w:pPr>
      <w:r>
        <w:rPr>
          <w:color w:val="373a36"/>
          <w:rFonts w:ascii="Georgia" w:hAnsi="Georgia"/>
          <w:sz w:val="24"/>
          <w:b/>
        </w:rPr>
        <w:t xml:space="preserve">Tres pilars.</w:t>
      </w:r>
      <w:r>
        <w:rPr>
          <w:color w:val="373a36"/>
          <w:rFonts w:ascii="Georgia" w:hAnsi="Georgia"/>
          <w:sz w:val="24"/>
        </w:rPr>
        <w:t xml:space="preserve"> L'</w:t>
      </w:r>
      <w:r>
        <w:rPr>
          <w:color w:val="373a36"/>
          <w:rFonts w:ascii="Georgia" w:hAnsi="Georgia"/>
          <w:sz w:val="24"/>
          <w:shd w:val="clear" w:fill="9EBFD3"/>
        </w:rPr>
        <w:t xml:space="preserve">exèrcit</w:t>
      </w:r>
      <w:r>
        <w:rPr>
          <w:color w:val="373a36"/>
          <w:rFonts w:ascii="Georgia" w:hAnsi="Georgia"/>
          <w:sz w:val="24"/>
        </w:rPr>
        <w:t xml:space="preserve"> mana als ministeris i als tribunals. L'</w:t>
      </w:r>
      <w:r>
        <w:rPr>
          <w:color w:val="373a36"/>
          <w:rFonts w:ascii="Georgia" w:hAnsi="Georgia"/>
          <w:sz w:val="24"/>
          <w:shd w:val="clear" w:fill="9EBFD3"/>
        </w:rPr>
        <w:t xml:space="preserve">Església</w:t>
      </w:r>
      <w:r>
        <w:rPr>
          <w:color w:val="373a36"/>
          <w:rFonts w:ascii="Georgia" w:hAnsi="Georgia"/>
          <w:sz w:val="24"/>
        </w:rPr>
        <w:t xml:space="preserve"> ha beneït la guerra com a «croada» i rep l'escola i la moral: és el </w:t>
      </w:r>
      <w:r>
        <w:rPr>
          <w:color w:val="373a36"/>
          <w:rFonts w:ascii="Georgia" w:hAnsi="Georgia"/>
          <w:sz w:val="24"/>
          <w:shd w:val="clear" w:fill="FCCE8F"/>
        </w:rPr>
        <w:t xml:space="preserve">nacionalcatolicisme</w:t>
      </w:r>
      <w:r>
        <w:rPr>
          <w:color w:val="373a36"/>
          <w:rFonts w:ascii="Georgia" w:hAnsi="Georgia"/>
          <w:sz w:val="24"/>
        </w:rPr>
        <w:t xml:space="preserve">. La </w:t>
      </w:r>
      <w:r>
        <w:rPr>
          <w:color w:val="373a36"/>
          <w:rFonts w:ascii="Georgia" w:hAnsi="Georgia"/>
          <w:sz w:val="24"/>
          <w:shd w:val="clear" w:fill="9EBFD3"/>
        </w:rPr>
        <w:t xml:space="preserve">Falange</w:t>
      </w:r>
      <w:r>
        <w:rPr>
          <w:color w:val="373a36"/>
          <w:rFonts w:ascii="Georgia" w:hAnsi="Georgia"/>
          <w:sz w:val="24"/>
        </w:rPr>
        <w:t xml:space="preserve"> posa els símbols i la propaganda, però Franco la té a sota. Un sol home mana sobre els tres: </w:t>
      </w:r>
      <w:r>
        <w:rPr>
          <w:color w:val="373a36"/>
          <w:rFonts w:ascii="Georgia" w:hAnsi="Georgia"/>
          <w:sz w:val="24"/>
          <w:shd w:val="clear" w:fill="FCCE8F"/>
        </w:rPr>
        <w:t xml:space="preserve">dictadura personalista</w:t>
      </w:r>
      <w:r>
        <w:rPr>
          <w:color w:val="373a36"/>
          <w:rFonts w:ascii="Georgia" w:hAnsi="Georgia"/>
          <w:sz w:val="24"/>
        </w:rPr>
        <w:t xml:space="preserve">.</w:t>
      </w:r>
    </w:p>
    <w:p>
      <w:pPr>
        <w:jc w:val="center"/>
        <w:spacing w:lineRule="auto"/>
      </w:pPr>
      <w:r>
        <w:rPr/>
        <w:drawing>
          <wp:inline distB="0" distL="0" distR="0" distT="0">
            <wp:extent cx="3676650" cy="3624126"/>
            <wp:effectExtent b="0" l="0" r="0" t="0"/>
            <wp:docPr id="1" name="image-nBxoZpU_75Tzl4NI6FpQM.jpeg"/>
            <a:graphic>
              <a:graphicData uri="http://schemas.openxmlformats.org/drawingml/2006/picture">
                <pic:pic>
                  <pic:nvPicPr>
                    <pic:cNvPr id="1" name="image-nBxoZpU_75Tzl4NI6FpQM.jpeg" descr="Escut amb una àguila negra que sosté un escut amb els símbols dels regnes medievals; a dalt, «UNA GRANDE LIBRE»; a baix, un jou i unes fletxes."/>
                    <pic:cNvPicPr/>
                  </pic:nvPicPr>
                  <pic:blipFill>
                    <a:blip r:embed="rId6" cstate="print"/>
                    <a:srcRect b="0" l="0" r="0" t="0"/>
                    <a:stretch>
                      <a:fillRect/>
                    </a:stretch>
                  </pic:blipFill>
                  <pic:spPr>
                    <a:xfrm>
                      <a:off x="0" y="0"/>
                      <a:ext cx="3676650" cy="3624126"/>
                    </a:xfrm>
                    <a:prstGeom prst="rect"/>
                  </pic:spPr>
                </pic:pic>
              </a:graphicData>
            </a:graphic>
          </wp:inline>
        </w:drawing>
      </w:r>
    </w:p>
    <w:p>
      <w:pPr>
        <w:jc w:val="center"/>
        <w:spacing w:lineRule="auto"/>
      </w:pPr>
      <w:r>
        <w:rPr>
          <w:color w:val="5b5e58"/>
          <w:rFonts w:ascii="Helvetica" w:hAnsi="Helvetica"/>
          <w:sz w:val="20"/>
        </w:rPr>
        <w:t xml:space="preserve">L'escut oficial del 1945 al 1977: l'àguila (l'Església), les armes dels regnes (la unitat), el lema, i el jou i les fletxes (la Falange). — Heralder · Wikimedia Commons · CC BY-SA 3.0</w:t>
      </w:r>
    </w:p>
    <w:p>
      <w:pPr>
        <w:jc w:val="left"/>
        <w:widowControl/>
        <w:spacing w:before="0" w:after="276" w:line="276" w:lineRule="auto"/>
      </w:pPr>
      <w:r>
        <w:rPr>
          <w:color w:val="373a36"/>
          <w:rFonts w:ascii="Georgia" w:hAnsi="Georgia"/>
          <w:sz w:val="24"/>
          <w:b/>
        </w:rPr>
        <w:t xml:space="preserve">Set lleis.</w:t>
      </w:r>
      <w:r>
        <w:rPr>
          <w:color w:val="373a36"/>
          <w:rFonts w:ascii="Georgia" w:hAnsi="Georgia"/>
          <w:sz w:val="24"/>
        </w:rPr>
        <w:t xml:space="preserve"> Del 1938 al 1967 el règim aprova set Lleis Fonamentals per semblar un Estat de dret. La del </w:t>
      </w:r>
      <w:r>
        <w:rPr>
          <w:color w:val="373a36"/>
          <w:rFonts w:ascii="Georgia" w:hAnsi="Georgia"/>
          <w:sz w:val="24"/>
          <w:shd w:val="clear" w:fill="BFC5AE"/>
        </w:rPr>
        <w:t xml:space="preserve">1958</w:t>
      </w:r>
      <w:r>
        <w:rPr>
          <w:color w:val="373a36"/>
          <w:rFonts w:ascii="Georgia" w:hAnsi="Georgia"/>
          <w:sz w:val="24"/>
        </w:rPr>
        <w:t xml:space="preserve"> (L'Arxiu) diu: Espanya és una unitat de destí; la llei de Déu inspira les lleis; el poble participa només per la família, el municipi i el sindicat (la democràcia orgànica); qualsevol altra organització política és il·legal.</w:t>
      </w:r>
    </w:p>
    <w:p>
      <w:pPr>
        <w:jc w:val="left"/>
        <w:widowControl/>
        <w:spacing w:before="0" w:after="276" w:line="276" w:lineRule="auto"/>
      </w:pPr>
      <w:r>
        <w:rPr>
          <w:color w:val="373a36"/>
          <w:rFonts w:ascii="Georgia" w:hAnsi="Georgia"/>
          <w:sz w:val="24"/>
          <w:b/>
        </w:rPr>
        <w:t xml:space="preserve">Davant Déu i la Història.</w:t>
      </w:r>
      <w:r>
        <w:rPr>
          <w:color w:val="373a36"/>
          <w:rFonts w:ascii="Georgia" w:hAnsi="Georgia"/>
          <w:sz w:val="24"/>
        </w:rPr>
        <w:t xml:space="preserve"> La llei comença: «Jo, Francisco Franco, conscient de la meva responsabilitat davant Déu i davant la Història». No respon davant cap parlament ni cap tribunal. Tria el successor el 1969 i signa sentències de mort fins al 1975.</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L'anul·lació: Franco, cap de l'Estat des del 29 de setembre de 1936 («mentre duri la guerra»); Estatut de Catalunya abolit el 5 d'abril de 1938; últim comunicat de guerra, 1 d'abril de 1939; Constitució del 1931, divorci, sufragi i lleis laborals anul·lats; depuració de funcionaris (adhesió al Moviment). Durada del règim: 1939-1975, trenta-sis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pilars: l'exèrcit (Franco generalíssim; militars als ministeris, governs civils i tribunals; consells de guerra fins al 1975); l'Església (la guerra com a «croada», 1937; nacionalcatolicisme: escola, moral, matrimoni; Concordat del 1953); la Falange (FET y de las JONS, unificació per decret el 19 d'abril de 1937; símbols, propaganda, sindicats verticals; sempre subordinada).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L'home: dictadura personalista. Franco, cap de l'Estat, cap del govern (fins al juny del 1973) i cap del Moviment; tria el successor el 1969 (Joan Carles); signa sentències de mort fins al setembre del 1975; mor el 20 de novembre de 1975. Lema de les monedes: «Caudillo de España por la gracia de Dios».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set Lleis Fonamentals: Fur del Treball (9 de març de 1938) · Llei de Corts (1942) · Fur dels Espanyols (1945) · Llei del Referèndum (1945) · Llei de Successió (1947: Espanya, regne; Franco tria el successor) · Principis del Moviment (17 de maig de 1958) · Llei Orgànica de l'Estat (1967). Derogades el 1977.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del 1958: dotze principis «permanents i inalterables»; I unitat de destí; II la llei de Déu «inspirarà la legislació»; VIII democràcia orgànica (família, municipi, sindicat) i tota altra organització política «il·legal». Comença «Jo, Francisco Franco Bahamonde, Cabdill d'Espanya, conscient de la meva responsabilitat davant Déu i davant la Història».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símbols: l'escut del 1945 al 1977 (l'àguila de sant Joan, «Una, Grande, Libre», el jou i les fletxes de la Falange); el Valle de los Caídos (1940-1959, construït en part amb presos polítics; Franco hi va ser enterrat el 1975 i exhumat el 2019). El feixisme: Itàlia (1922-1943), Alemanya (1933-1945); el franquisme els sobreviu trenta anys.</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constitució.</w:t>
      </w:r>
      <w:r>
        <w:rPr>
          <w:color w:val="373a36"/>
          <w:rFonts w:ascii="Georgia" w:hAnsi="Georgia"/>
          <w:sz w:val="24"/>
        </w:rPr>
        <w:t xml:space="preserve"> Llei principal d'un país que diu com es reparteix el poder i qui el limita.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Lleis Fonamentals.</w:t>
      </w:r>
      <w:r>
        <w:rPr>
          <w:color w:val="373a36"/>
          <w:rFonts w:ascii="Georgia" w:hAnsi="Georgia"/>
          <w:sz w:val="24"/>
        </w:rPr>
        <w:t xml:space="preserve"> Les set lleis que el franquisme presentava com la seva constitució. Cap no limitava Franco.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democràcia orgànica.</w:t>
      </w:r>
      <w:r>
        <w:rPr>
          <w:color w:val="373a36"/>
          <w:rFonts w:ascii="Georgia" w:hAnsi="Georgia"/>
          <w:sz w:val="24"/>
        </w:rPr>
        <w:t xml:space="preserve"> Participar sense partits ni eleccions lliures: només pels «òrgans» que el règim reconeix.</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Llei Fonamental de 17 de maig de 1958 per la qual es promulguen els Principis del Moviment Nacional</w:t>
      </w:r>
    </w:p>
    <w:p>
      <w:pPr>
        <w:ind w:left="567" w:right="567"/>
        <w:jc w:val="left"/>
        <w:spacing w:lineRule="auto"/>
      </w:pPr>
      <w:r>
        <w:rPr>
          <w:i/>
        </w:rPr>
        <w:t xml:space="preserve">«Jo, Francisco Franco Bahamonde, Cabdill d'Espanya, conscient de la meva responsabilitat davant Déu i davant la Història, en presència de les Corts del Regne, promulgo com a Principis del Moviment Nacional [...] els següents: [...] VIII. [...] La participació del poble en les tasques legislatives [...] es durà a terme a través de la família, el municipi, el sindicat i altres entitats amb representació orgànica que a aquest fi reconeguin les lleis. Tota organització política de qualsevol índole al marge d'aquest sistema representatiu serà considerada il·legal. [...] Article primer. Els principis continguts en la present Promulgació [...] són, per la seva pròpia naturalesa, permanents i inalterables.»</w:t>
      </w:r>
    </w:p>
    <w:p>
      <w:pPr>
        <w:jc w:val="left"/>
        <w:spacing w:lineRule="auto"/>
      </w:pPr>
      <w:r>
        <w:rPr>
          <w:color w:val="5b5e58"/>
          <w:rFonts w:ascii="Helvetica" w:hAnsi="Helvetica"/>
          <w:sz w:val="20"/>
        </w:rPr>
        <w:t xml:space="preserve">Francisco Franco, «Cabdill d'Espanya», davant les Corts; publicada per la Prefectura de l'Estat · Boletín Oficial del Estado, núm. 119, 19 de maig de 1958</w:t>
      </w:r>
    </w:p>
    <w:p>
      <w:pPr>
        <w:jc w:val="left"/>
        <w:spacing w:lineRule="auto"/>
      </w:pPr>
      <w:r>
        <w:rPr>
          <w:color w:val="5b5e58"/>
          <w:rFonts w:ascii="Helvetica" w:hAnsi="Helvetica"/>
          <w:sz w:val="20"/>
        </w:rPr>
        <w:t xml:space="preserve">Traducció del castellà · original: «Yo, Francisco Franco Bahamonde, Caudillo de España, consciente de mi responsabilidad ante Dios y ante la Historia, en presencia de las Cortes del Reino, promulgo como Principios del Movimiento Nacional [...] Toda organización política de cualquier índole al margen de este sistema representativo será considerada ilegal.»</w:t>
      </w:r>
    </w:p>
    <w:p>
      <w:pPr>
        <w:jc w:val="left"/>
        <w:widowControl/>
        <w:spacing w:before="0" w:after="276" w:line="276" w:lineRule="auto"/>
      </w:pPr>
      <w:r>
        <w:rPr>
          <w:color w:val="373a36"/>
          <w:rFonts w:ascii="Georgia" w:hAnsi="Georgia"/>
          <w:sz w:val="24"/>
        </w:rPr>
        <w:t xml:space="preserve">És una de les set Lleis Fonamentals del règim, publicada al BOE: el text que els funcionaris havien de jurar. Hi parla Franco en primera persona, amb les Corts de públic, i diu que respon «davant Déu i davant la Història», o sigui davant de ningú que li pugui demanar comptes. El principi VIII és la democràcia orgànica (família, municipi, sindicat) i converteix qualsevol partit en delicte; un altre principi, que aquí no hi és, fa de la doctrina catòlica la inspiració de les lleis. L'article primer declara tot això etern: va quedar derogat el 1977.</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L'escut, llegit com un text.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l'escut del cos de la lectura i llegeix-ne el peu. DESCRIU què hi ha escrit a dalt de l'àguila i què hi ha a baix. IDENTIFICA de quin dels tres pilars del règim és l'emblema del jou i les fletxes. DEDUEIX què vol dir que l'emblema d'un partit sigui a l'escut de l'Estat.</w:t>
      </w:r>
    </w:p>
    <w:p>
      <w:pPr>
        <w:jc w:val="left"/>
        <w:widowControl/>
        <w:spacing w:before="0" w:after="276" w:line="276" w:lineRule="auto"/>
      </w:pPr>
      <w:r>
        <w:rPr>
          <w:color w:val="373a36"/>
          <w:rFonts w:ascii="Helvetica" w:hAnsi="Helvetica"/>
          <w:sz w:val="24"/>
          <w:i/>
        </w:rPr>
        <w:t xml:space="preserve">Pista: Comença així: «A dalt hi ha una cinta que diu... i a baix hi ha...». El peu diu de qui és cada element. Per a l'última, rellegeix el principi VIII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La llei del 1958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llei de L'Arxiu i identifica-hi tres coses. FET: què declara il·legal el principi VIII? PARER: com diu l'article primer que són aquests principis? SENYAL: davant de qui diu Franco que respon, a la primera frase?</w:t>
      </w:r>
    </w:p>
    <w:p>
      <w:pPr>
        <w:jc w:val="left"/>
        <w:widowControl/>
        <w:spacing w:before="0" w:after="276" w:line="276" w:lineRule="auto"/>
      </w:pPr>
      <w:r>
        <w:rPr>
          <w:color w:val="373a36"/>
          <w:rFonts w:ascii="Helvetica" w:hAnsi="Helvetica"/>
          <w:sz w:val="24"/>
          <w:i/>
        </w:rPr>
        <w:t xml:space="preserve">Pista: Comença així: «El principi VIII declara il·legal... (fet). L'article primer diu que els principis són... (parer). Franco diu que respon davant de..., i per tant ningú no li pot... (senyal)». Les tres respostes són a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Set lleis per no tenir constitució.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quarta línia de la Fitxa, dibuixa una línia del temps i situa-hi, datades, les set Lleis Fonamentals i la seva derogació. Dues lleis cauen el mateix any: encercla-les i escriu al costat què acabava de passar a Europa aquell any.</w:t>
      </w:r>
    </w:p>
    <w:p>
      <w:pPr>
        <w:jc w:val="left"/>
        <w:widowControl/>
        <w:spacing w:before="0" w:after="276" w:line="276" w:lineRule="auto"/>
      </w:pPr>
      <w:r>
        <w:rPr>
          <w:color w:val="373a36"/>
          <w:rFonts w:ascii="Helvetica" w:hAnsi="Helvetica"/>
          <w:sz w:val="24"/>
          <w:i/>
        </w:rPr>
        <w:t xml:space="preserve">Pista: Comença per una ratlla amb una marca cada cinc anys. Per saber què passava a Europa, rellegeix la primera frase de la secció «Les Lleis Fonamentals: un simulacre de constitució».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vuit dates i una frase sobre l'any repetit.</w:t>
      </w:r>
    </w:p>
    <w:p>
      <w:pPr>
        <w:keepNext/>
        <w:keepLines/>
        <w:pStyle w:val="Heading1"/>
        <w:jc w:val="left"/>
        <w:spacing w:lineRule="auto"/>
      </w:pPr>
      <w:r>
        <w:rPr>
          <w:color w:val="373a36"/>
          <w:rFonts w:ascii="Helvetica" w:hAnsi="Helvetica"/>
          <w:sz w:val="40"/>
        </w:rPr>
        <w:t xml:space="preserve">Sessió 2 · Autarquia, repressió i postguerra (anys 40)</w:t>
      </w:r>
    </w:p>
    <w:p>
      <w:pPr>
        <w:jc w:val="left"/>
        <w:spacing w:lineRule="auto"/>
      </w:pPr>
      <w:r>
        <w:rPr>
          <w:color w:val="5b5e58"/>
          <w:rFonts w:ascii="Helvetica" w:hAnsi="Helvetica"/>
          <w:sz w:val="22"/>
          <w:i/>
        </w:rPr>
        <w:t xml:space="preserve">Autarquia, racionament fins al 1952 i estraperlo; la Llei de Responsabilitats Polítiques, camps, batallons de treballadors i afusellaments (Companys, 15 d'octubre de 1940); l'exili i els topos; la División Azul i l'aïllament de l'ONU (1946).</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La fam.</w:t>
      </w:r>
      <w:r>
        <w:rPr>
          <w:color w:val="373a36"/>
          <w:rFonts w:ascii="Georgia" w:hAnsi="Georgia"/>
          <w:sz w:val="24"/>
        </w:rPr>
        <w:t xml:space="preserve"> El règim tria l'</w:t>
      </w:r>
      <w:r>
        <w:rPr>
          <w:color w:val="373a36"/>
          <w:rFonts w:ascii="Georgia" w:hAnsi="Georgia"/>
          <w:sz w:val="24"/>
          <w:shd w:val="clear" w:fill="FCCE8F"/>
        </w:rPr>
        <w:t xml:space="preserve">autarquia</w:t>
      </w:r>
      <w:r>
        <w:rPr>
          <w:color w:val="373a36"/>
          <w:rFonts w:ascii="Georgia" w:hAnsi="Georgia"/>
          <w:sz w:val="24"/>
        </w:rPr>
        <w:t xml:space="preserve">: fronteres tancades, produir-ho tot a casa. Resultat: no hi ha pa. Es menja amb cartilla de racionament i es compra la resta a l'</w:t>
      </w:r>
      <w:r>
        <w:rPr>
          <w:color w:val="373a36"/>
          <w:rFonts w:ascii="Georgia" w:hAnsi="Georgia"/>
          <w:sz w:val="24"/>
          <w:shd w:val="clear" w:fill="FCCE8F"/>
        </w:rPr>
        <w:t xml:space="preserve">estraperlo</w:t>
      </w:r>
      <w:r>
        <w:rPr>
          <w:color w:val="373a36"/>
          <w:rFonts w:ascii="Georgia" w:hAnsi="Georgia"/>
          <w:sz w:val="24"/>
        </w:rPr>
        <w:t xml:space="preserve">, el mercat negre. L'ordre que porta la cartilla a tot el país, del maig del 1939, és a L'Arxiu: dona </w:t>
      </w:r>
      <w:r>
        <w:rPr>
          <w:color w:val="373a36"/>
          <w:rFonts w:ascii="Georgia" w:hAnsi="Georgia"/>
          <w:sz w:val="24"/>
          <w:b/>
        </w:rPr>
        <w:t xml:space="preserve">dues cartilles</w:t>
      </w:r>
      <w:r>
        <w:rPr>
          <w:color w:val="373a36"/>
          <w:rFonts w:ascii="Georgia" w:hAnsi="Georgia"/>
          <w:sz w:val="24"/>
        </w:rPr>
        <w:t xml:space="preserve"> a cada família (una per a la carn i una per a la resta), culpa de la falta de menjar </w:t>
      </w:r>
      <w:r>
        <w:rPr>
          <w:color w:val="373a36"/>
          <w:rFonts w:ascii="Georgia" w:hAnsi="Georgia"/>
          <w:sz w:val="24"/>
          <w:b/>
        </w:rPr>
        <w:t xml:space="preserve">l'especulació i les notícies falses</w:t>
      </w:r>
      <w:r>
        <w:rPr>
          <w:color w:val="373a36"/>
          <w:rFonts w:ascii="Georgia" w:hAnsi="Georgia"/>
          <w:sz w:val="24"/>
        </w:rPr>
        <w:t xml:space="preserve">, diu que el racionament serà </w:t>
      </w:r>
      <w:r>
        <w:rPr>
          <w:color w:val="373a36"/>
          <w:rFonts w:ascii="Georgia" w:hAnsi="Georgia"/>
          <w:sz w:val="24"/>
          <w:b/>
        </w:rPr>
        <w:t xml:space="preserve">temporal</w:t>
      </w:r>
      <w:r>
        <w:rPr>
          <w:color w:val="373a36"/>
          <w:rFonts w:ascii="Georgia" w:hAnsi="Georgia"/>
          <w:sz w:val="24"/>
        </w:rPr>
        <w:t xml:space="preserve"> i prohibeix fer cua. Va durar fins al 1952. Uns </w:t>
      </w:r>
      <w:r>
        <w:rPr>
          <w:color w:val="373a36"/>
          <w:rFonts w:ascii="Georgia" w:hAnsi="Georgia"/>
          <w:sz w:val="24"/>
          <w:shd w:val="clear" w:fill="BFC5AE"/>
        </w:rPr>
        <w:t xml:space="preserve">200.000 morts</w:t>
      </w:r>
      <w:r>
        <w:rPr>
          <w:color w:val="373a36"/>
          <w:rFonts w:ascii="Georgia" w:hAnsi="Georgia"/>
          <w:sz w:val="24"/>
        </w:rPr>
        <w:t xml:space="preserve"> de més entre el 1939 i el 1945.</w:t>
      </w:r>
    </w:p>
    <w:p>
      <w:pPr>
        <w:jc w:val="left"/>
        <w:widowControl/>
        <w:spacing w:before="0" w:after="276" w:line="276" w:lineRule="auto"/>
      </w:pPr>
      <w:r>
        <w:rPr>
          <w:color w:val="373a36"/>
          <w:rFonts w:ascii="Georgia" w:hAnsi="Georgia"/>
          <w:sz w:val="24"/>
          <w:b/>
        </w:rPr>
        <w:t xml:space="preserve">La repressió.</w:t>
      </w:r>
      <w:r>
        <w:rPr>
          <w:color w:val="373a36"/>
          <w:rFonts w:ascii="Georgia" w:hAnsi="Georgia"/>
          <w:sz w:val="24"/>
        </w:rPr>
        <w:t xml:space="preserve"> La </w:t>
      </w:r>
      <w:r>
        <w:rPr>
          <w:color w:val="373a36"/>
          <w:rFonts w:ascii="Georgia" w:hAnsi="Georgia"/>
          <w:sz w:val="24"/>
          <w:shd w:val="clear" w:fill="FCCE8F"/>
        </w:rPr>
        <w:t xml:space="preserve">Llei de Responsabilitats Polítiques</w:t>
      </w:r>
      <w:r>
        <w:rPr>
          <w:color w:val="373a36"/>
          <w:rFonts w:ascii="Georgia" w:hAnsi="Georgia"/>
          <w:sz w:val="24"/>
        </w:rPr>
        <w:t xml:space="preserve"> (</w:t>
      </w:r>
      <w:r>
        <w:rPr>
          <w:color w:val="373a36"/>
          <w:rFonts w:ascii="Georgia" w:hAnsi="Georgia"/>
          <w:sz w:val="24"/>
          <w:shd w:val="clear" w:fill="BFC5AE"/>
        </w:rPr>
        <w:t xml:space="preserve">1939</w:t>
      </w:r>
      <w:r>
        <w:rPr>
          <w:color w:val="373a36"/>
          <w:rFonts w:ascii="Georgia" w:hAnsi="Georgia"/>
          <w:sz w:val="24"/>
        </w:rPr>
        <w:t xml:space="preserve">) castiga el que es va fer des del 1934, i fins i tot la «passivitat». Consells de guerra de minuts, uns 190 camps de concentració, batallons de treballadors, uns 270.000 presos i uns </w:t>
      </w:r>
      <w:r>
        <w:rPr>
          <w:color w:val="373a36"/>
          <w:rFonts w:ascii="Georgia" w:hAnsi="Georgia"/>
          <w:sz w:val="24"/>
          <w:shd w:val="clear" w:fill="BFC5AE"/>
        </w:rPr>
        <w:t xml:space="preserve">50.000 executats</w:t>
      </w:r>
      <w:r>
        <w:rPr>
          <w:color w:val="373a36"/>
          <w:rFonts w:ascii="Georgia" w:hAnsi="Georgia"/>
          <w:sz w:val="24"/>
        </w:rPr>
        <w:t xml:space="preserve">. </w:t>
      </w:r>
      <w:r>
        <w:rPr>
          <w:color w:val="373a36"/>
          <w:rFonts w:ascii="Georgia" w:hAnsi="Georgia"/>
          <w:sz w:val="24"/>
          <w:shd w:val="clear" w:fill="FAB39C"/>
        </w:rPr>
        <w:t xml:space="preserve">La repressió no era venjança desordenada: era una política, amb lleis i llistes.</w:t>
      </w:r>
    </w:p>
    <w:p>
      <w:pPr>
        <w:jc w:val="center"/>
        <w:spacing w:lineRule="auto"/>
      </w:pPr>
      <w:r>
        <w:rPr/>
        <w:drawing>
          <wp:inline distB="0" distL="0" distR="0" distT="0">
            <wp:extent cx="2657475" cy="3616064"/>
            <wp:effectExtent b="0" l="0" r="0" t="0"/>
            <wp:docPr id="2" name="image-ktA1h6JL0qA3CCaW5yYfu.jpeg"/>
            <a:graphic>
              <a:graphicData uri="http://schemas.openxmlformats.org/drawingml/2006/picture">
                <pic:pic>
                  <pic:nvPicPr>
                    <pic:cNvPr id="2" name="image-ktA1h6JL0qA3CCaW5yYfu.jpeg" descr="Full imprès del 13 d'octubre de 1940 que anuncia, en un article, el consell de guerra contra Luis Companys Jover per a l'endemà al castell de Montjuïc."/>
                    <pic:cNvPicPr/>
                  </pic:nvPicPr>
                  <pic:blipFill>
                    <a:blip r:embed="rId7" cstate="print"/>
                    <a:srcRect b="0" l="0" r="0" t="0"/>
                    <a:stretch>
                      <a:fillRect/>
                    </a:stretch>
                  </pic:blipFill>
                  <pic:spPr>
                    <a:xfrm>
                      <a:off x="0" y="0"/>
                      <a:ext cx="2657475" cy="3616064"/>
                    </a:xfrm>
                    <a:prstGeom prst="rect"/>
                  </pic:spPr>
                </pic:pic>
              </a:graphicData>
            </a:graphic>
          </wp:inline>
        </w:drawing>
      </w:r>
    </w:p>
    <w:p>
      <w:pPr>
        <w:jc w:val="center"/>
        <w:spacing w:lineRule="auto"/>
      </w:pPr>
      <w:r>
        <w:rPr>
          <w:color w:val="5b5e58"/>
          <w:rFonts w:ascii="Helvetica" w:hAnsi="Helvetica"/>
          <w:sz w:val="20"/>
        </w:rPr>
        <w:t xml:space="preserve">L'ordre militar que anuncia el consell de guerra contra Companys, entre un nomenament i una signatura. Un tràmit. — Arxiu Nacional de Catalunya · Wikimedia Commons · CC0</w:t>
      </w:r>
    </w:p>
    <w:p>
      <w:pPr>
        <w:jc w:val="left"/>
        <w:widowControl/>
        <w:spacing w:before="0" w:after="276" w:line="276" w:lineRule="auto"/>
      </w:pPr>
      <w:r>
        <w:rPr>
          <w:color w:val="373a36"/>
          <w:rFonts w:ascii="Georgia" w:hAnsi="Georgia"/>
          <w:sz w:val="24"/>
          <w:b/>
        </w:rPr>
        <w:t xml:space="preserve">Companys.</w:t>
      </w:r>
      <w:r>
        <w:rPr>
          <w:color w:val="373a36"/>
          <w:rFonts w:ascii="Georgia" w:hAnsi="Georgia"/>
          <w:sz w:val="24"/>
        </w:rPr>
        <w:t xml:space="preserve"> El president </w:t>
      </w:r>
      <w:r>
        <w:rPr>
          <w:color w:val="373a36"/>
          <w:rFonts w:ascii="Georgia" w:hAnsi="Georgia"/>
          <w:sz w:val="24"/>
          <w:shd w:val="clear" w:fill="9EBFD3"/>
        </w:rPr>
        <w:t xml:space="preserve">Lluís Companys</w:t>
      </w:r>
      <w:r>
        <w:rPr>
          <w:color w:val="373a36"/>
          <w:rFonts w:ascii="Georgia" w:hAnsi="Georgia"/>
          <w:sz w:val="24"/>
        </w:rPr>
        <w:t xml:space="preserve">, detingut a França per la Gestapo, és jutjat en menys d'una hora i afusellat el </w:t>
      </w:r>
      <w:r>
        <w:rPr>
          <w:color w:val="373a36"/>
          <w:rFonts w:ascii="Georgia" w:hAnsi="Georgia"/>
          <w:sz w:val="24"/>
          <w:shd w:val="clear" w:fill="BFC5AE"/>
        </w:rPr>
        <w:t xml:space="preserve">15 d'octubre de 1940</w:t>
      </w:r>
      <w:r>
        <w:rPr>
          <w:color w:val="373a36"/>
          <w:rFonts w:ascii="Georgia" w:hAnsi="Georgia"/>
          <w:sz w:val="24"/>
        </w:rPr>
        <w:t xml:space="preserve"> a Montjuïc.</w:t>
      </w:r>
    </w:p>
    <w:p>
      <w:pPr>
        <w:jc w:val="left"/>
        <w:widowControl/>
        <w:spacing w:before="0" w:after="276" w:line="276" w:lineRule="auto"/>
      </w:pPr>
      <w:r>
        <w:rPr>
          <w:color w:val="373a36"/>
          <w:rFonts w:ascii="Georgia" w:hAnsi="Georgia"/>
          <w:sz w:val="24"/>
          <w:b/>
        </w:rPr>
        <w:t xml:space="preserve">Els que marxen.</w:t>
      </w:r>
      <w:r>
        <w:rPr>
          <w:color w:val="373a36"/>
          <w:rFonts w:ascii="Georgia" w:hAnsi="Georgia"/>
          <w:sz w:val="24"/>
        </w:rPr>
        <w:t xml:space="preserve"> Mig milió de persones passen a França el 1939; 200.000 no tornen. Altres s'amaguen a casa durant anys: els topos.</w:t>
      </w:r>
    </w:p>
    <w:p>
      <w:pPr>
        <w:jc w:val="left"/>
        <w:widowControl/>
        <w:spacing w:before="0" w:after="276" w:line="276" w:lineRule="auto"/>
      </w:pPr>
      <w:r>
        <w:rPr>
          <w:color w:val="373a36"/>
          <w:rFonts w:ascii="Georgia" w:hAnsi="Georgia"/>
          <w:sz w:val="24"/>
          <w:b/>
        </w:rPr>
        <w:t xml:space="preserve">Sols al món.</w:t>
      </w:r>
      <w:r>
        <w:rPr>
          <w:color w:val="373a36"/>
          <w:rFonts w:ascii="Georgia" w:hAnsi="Georgia"/>
          <w:sz w:val="24"/>
        </w:rPr>
        <w:t xml:space="preserve"> El 1941 </w:t>
      </w:r>
      <w:r>
        <w:rPr>
          <w:color w:val="373a36"/>
          <w:rFonts w:ascii="Georgia" w:hAnsi="Georgia"/>
          <w:sz w:val="24"/>
          <w:shd w:val="clear" w:fill="9EBFD3"/>
        </w:rPr>
        <w:t xml:space="preserve">Franco</w:t>
      </w:r>
      <w:r>
        <w:rPr>
          <w:color w:val="373a36"/>
          <w:rFonts w:ascii="Georgia" w:hAnsi="Georgia"/>
          <w:sz w:val="24"/>
        </w:rPr>
        <w:t xml:space="preserve"> envia la </w:t>
      </w:r>
      <w:r>
        <w:rPr>
          <w:color w:val="373a36"/>
          <w:rFonts w:ascii="Georgia" w:hAnsi="Georgia"/>
          <w:sz w:val="24"/>
          <w:shd w:val="clear" w:fill="FCCE8F"/>
        </w:rPr>
        <w:t xml:space="preserve">División Azul</w:t>
      </w:r>
      <w:r>
        <w:rPr>
          <w:color w:val="373a36"/>
          <w:rFonts w:ascii="Georgia" w:hAnsi="Georgia"/>
          <w:sz w:val="24"/>
        </w:rPr>
        <w:t xml:space="preserve"> a Rússia amb Hitler. Quan Hitler perd, el </w:t>
      </w:r>
      <w:r>
        <w:rPr>
          <w:color w:val="373a36"/>
          <w:rFonts w:ascii="Georgia" w:hAnsi="Georgia"/>
          <w:sz w:val="24"/>
          <w:shd w:val="clear" w:fill="BFC5AE"/>
        </w:rPr>
        <w:t xml:space="preserve">1946</w:t>
      </w:r>
      <w:r>
        <w:rPr>
          <w:color w:val="373a36"/>
          <w:rFonts w:ascii="Georgia" w:hAnsi="Georgia"/>
          <w:sz w:val="24"/>
        </w:rPr>
        <w:t xml:space="preserve"> l'ONU aïlla Espanya. Fam i afusellaments van junts: és l'única dècada en què el règim està sol.</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L'autarquia (1939-1959): fronteres tancades, INI (1941), preus fixats pel govern. Racionament amb cartilla del 1939 al 1952; estraperlo a preus dobles i triples. Morts de més per fam i malalties (1939-1945): unes 200.000 segons els historiadors. Espanya, fora del Pla Marshall.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del 9 de febrer de 1939 (BOE del 13): responsabilitat política des de l'1 d'octubre de 1934, també per «passivitat greu»; partits i sindicats «fora de la llei»; sancions d'inhabilitació, desterrament i pèrdua de béns; uns 230.000 expedients. Consells de guerra: judicis sumaríssims de civils, en grup i en minuts, per «rebel·lió militar».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xifres de la repressió: camps de concentració, prop de 190 (Horta, Reus, Miranda de Ebro, Albatera), entre 300.000 i 500.000 presoners (1936-1947); batallons de treballadors (carreteres, pantans, el Valle de los Caídos; redempció de penes: un dia de treball, dos de presó); presos el 1940, prop de 270.000; executats després de la guerra, prop de 50.000; al Camp de la Bota (Barcelona), més de 1.700 entre el 1939 i el 1952.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Companys: president de la Generalitat des del 1934; exiliat el 1939; detingut per la Gestapo a França i lliurat a Espanya l'agost del 1940; ordre general del 13 d'octubre; consell de guerra el 14 al castell de Montjuïc, menys d'una hora; afusellat el 15 d'octubre de 1940 a l'alba, al fossat de Santa Eulàlia, descalç.</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L'exili: prop de 500.000 persones travessen la frontera francesa el gener-febrer del 1939; uns 200.000 no tornen. Els «topos»: amagats a casa fins a la prescripció dels delictes de guerra (1969). La División Azul (1941-1943): uns 47.000 homes al front rus amb Alemanya; uns 5.000 morts.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L'aïllament: la resolució 39 (I) de l'ONU (12 de desembre de 1946) recomana retirar els ambaixadors de Madrid i exclou Espanya dels organismes internacionals. El document del cos: ordre general de la 4a Regió Militar, 13 d'octubre de 1940 (Arxiu Nacional de Catalunya). La cartilla de capçalera: 1945.</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cartilla de racionament.</w:t>
      </w:r>
      <w:r>
        <w:rPr>
          <w:color w:val="373a36"/>
          <w:rFonts w:ascii="Georgia" w:hAnsi="Georgia"/>
          <w:sz w:val="24"/>
        </w:rPr>
        <w:t xml:space="preserve"> Llibreta amb cupons per comprar la quantitat de menjar que el govern fixava (1939-1952).</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camps de concentració.</w:t>
      </w:r>
      <w:r>
        <w:rPr>
          <w:color w:val="373a36"/>
          <w:rFonts w:ascii="Georgia" w:hAnsi="Georgia"/>
          <w:sz w:val="24"/>
        </w:rPr>
        <w:t xml:space="preserve"> Llocs on el règim tancava els presoners per classificar-los: presó, batalló de treballadors o casa.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topos.</w:t>
      </w:r>
      <w:r>
        <w:rPr>
          <w:color w:val="373a36"/>
          <w:rFonts w:ascii="Georgia" w:hAnsi="Georgia"/>
          <w:sz w:val="24"/>
        </w:rPr>
        <w:t xml:space="preserve"> Persones amagades a casa seva per por de la repressió, algunes durant trenta anys.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Ordre del 14 de maig de 1939 que estableix el racionament a tot el territori: una mesura «temporal»</w:t>
      </w:r>
    </w:p>
    <w:p>
      <w:pPr>
        <w:ind w:left="567" w:right="567"/>
        <w:jc w:val="left"/>
        <w:spacing w:lineRule="auto"/>
      </w:pPr>
      <w:r>
        <w:rPr>
          <w:i/>
        </w:rPr>
        <w:t xml:space="preserve">«La necessitat d'assegurar el proveïment normal de la població i la d'impedir que prosperi una certa tendència a l'acaparament d'algunes mercaderies, moguda per l'especulació i fomentada per les notícies falses, aconsellen l'adopció, amb caràcter temporal, d'un sistema de racionament […]. Article sisè. Per cada família hi haurà dues cartilles de racionament: una per a carns i una altra per als altres comestibles. […] Article onzè. […] Queda terminantment prohibida la formació de cues amb aquest objecte, ja que seran absolutament innecessàries.»</w:t>
      </w:r>
    </w:p>
    <w:p>
      <w:pPr>
        <w:jc w:val="left"/>
        <w:spacing w:lineRule="auto"/>
      </w:pPr>
      <w:r>
        <w:rPr>
          <w:color w:val="5b5e58"/>
          <w:rFonts w:ascii="Helvetica" w:hAnsi="Helvetica"/>
          <w:sz w:val="20"/>
        </w:rPr>
        <w:t xml:space="preserve">Ministeri d'Indústria i Comerç (el ministre Juan Antonio Suanzes), sis setmanes després del final de la guerra · Boletín Oficial del Estado, núm. 137, 17 de maig de 1939</w:t>
      </w:r>
    </w:p>
    <w:p>
      <w:pPr>
        <w:jc w:val="left"/>
        <w:spacing w:lineRule="auto"/>
      </w:pPr>
      <w:r>
        <w:rPr>
          <w:color w:val="5b5e58"/>
          <w:rFonts w:ascii="Helvetica" w:hAnsi="Helvetica"/>
          <w:sz w:val="20"/>
        </w:rPr>
        <w:t xml:space="preserve">Traducció del castellà · original: «La necesidad de asegurar el normal abastecimiento de la población y la de impedir que prospere cierta tendencia al acaparamiento de algunas mercancías, movida por el agio y fomentada por las falsas noticias, aconsejan la adopción, con carácter temporal, de un sistema de racionamiento […]. Artículo sexto. Por cada familia habrá dos cartillas de racionamiento: una para carnes y otra para los demás comestibles. […] Artículo undécimo. […] queda terminantemente prohibida la formación de colas con tal objeto, ya que serán en absoluto innecesarias.» (BOE, p. 2691)</w:t>
      </w:r>
    </w:p>
    <w:p>
      <w:pPr>
        <w:jc w:val="left"/>
        <w:widowControl/>
        <w:spacing w:before="0" w:after="276" w:line="276" w:lineRule="auto"/>
      </w:pPr>
      <w:r>
        <w:rPr>
          <w:color w:val="373a36"/>
          <w:rFonts w:ascii="Georgia" w:hAnsi="Georgia"/>
          <w:sz w:val="24"/>
        </w:rPr>
        <w:t xml:space="preserve">La signa a Bilbao el ministre d'Indústria i Comerç, Juan Antonio Suanzes, i porta la cartilla a tot el país. El preàmbul no parla de la guerra ni de l'autarquia: culpa els acaparadors, l'especulació i les «notícies falses». Promet que el racionament serà temporal i prohibeix les cues perquè no caldran. La cartilla va durar fins al 1952, i les cues també.</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Un full de tràmit que anuncia una mort.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l'ordre militar del cos de la lectura i llegeix-ne el peu. DESCRIU què anuncia l'article segon: quin dia, a quina hora, on i contra qui. IDENTIFICA, amb la quarta línia de la Fitxa, què va passar l'endemà del judici. DEDUEIX per què el règim feia un judici que durava menys d'una hora.</w:t>
      </w:r>
    </w:p>
    <w:p>
      <w:pPr>
        <w:jc w:val="left"/>
        <w:widowControl/>
        <w:spacing w:before="0" w:after="276" w:line="276" w:lineRule="auto"/>
      </w:pPr>
      <w:r>
        <w:rPr>
          <w:color w:val="373a36"/>
          <w:rFonts w:ascii="Helvetica" w:hAnsi="Helvetica"/>
          <w:sz w:val="24"/>
          <w:i/>
        </w:rPr>
        <w:t xml:space="preserve">Pista: Comença així: «L'article segon anuncia un consell de guerra per al dia... a les... al... contra...». Per a l'últim pas, pensa què guanya un règim si un afusellament té un paper al darrere.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La cartilla del 1939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l'ordre de L'Arxiu i identifica-hi tres coses. FET: quantes cartilles tenia cada família, i per a què servia cadascuna? PARER: a qui culpa el preàmbul que falti menjar? SENYAL: quina expressió promet que el racionament durarà poc, i quant va durar de debò?</w:t>
      </w:r>
    </w:p>
    <w:p>
      <w:pPr>
        <w:jc w:val="left"/>
        <w:widowControl/>
        <w:spacing w:before="0" w:after="276" w:line="276" w:lineRule="auto"/>
      </w:pPr>
      <w:r>
        <w:rPr>
          <w:color w:val="373a36"/>
          <w:rFonts w:ascii="Helvetica" w:hAnsi="Helvetica"/>
          <w:sz w:val="24"/>
          <w:i/>
        </w:rPr>
        <w:t xml:space="preserve">Pista: Comença així: «Cada família tenia... (fet). El preàmbul culpa... (parer). L'ordre diu que serà «...», però va durar fins al... (senyal)». La data final és a la primera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Postguerra: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Digues si aquestes tres frases són vertaderes o falses i justifica cada una amb una dada de la Fitxa: (a) El racionament es va acabar el 1945. (b) Espanya va enviar soldats a lluitar amb Alemanya a Rússia. (c) El 1946 l'ONU va admetre Espanya com a membre.</w:t>
      </w:r>
    </w:p>
    <w:p>
      <w:pPr>
        <w:jc w:val="left"/>
        <w:widowControl/>
        <w:spacing w:before="0" w:after="276" w:line="276" w:lineRule="auto"/>
      </w:pPr>
      <w:r>
        <w:rPr>
          <w:color w:val="373a36"/>
          <w:rFonts w:ascii="Helvetica" w:hAnsi="Helvetica"/>
          <w:sz w:val="24"/>
          <w:i/>
        </w:rPr>
        <w:t xml:space="preserve">Pista: Comença així: «(a) ..., perquè la Fitxa diu que el racionament va durar...». Les respostes són a la primera, la cinquena i la sisena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V o F, cada una amb una frase que la justifiqui.</w:t>
      </w:r>
    </w:p>
    <w:p>
      <w:pPr>
        <w:keepNext/>
        <w:keepLines/>
        <w:pStyle w:val="Heading1"/>
        <w:jc w:val="left"/>
        <w:spacing w:lineRule="auto"/>
      </w:pPr>
      <w:r>
        <w:rPr>
          <w:color w:val="373a36"/>
          <w:rFonts w:ascii="Helvetica" w:hAnsi="Helvetica"/>
          <w:sz w:val="40"/>
        </w:rPr>
        <w:t xml:space="preserve">Sessió 3 · Les dones sota el franquisme</w:t>
      </w:r>
    </w:p>
    <w:p>
      <w:pPr>
        <w:jc w:val="left"/>
        <w:spacing w:lineRule="auto"/>
      </w:pPr>
      <w:r>
        <w:rPr>
          <w:color w:val="5b5e58"/>
          <w:rFonts w:ascii="Helvetica" w:hAnsi="Helvetica"/>
          <w:sz w:val="22"/>
          <w:i/>
        </w:rPr>
        <w:t xml:space="preserve">L'àngel de la llar per llei: la llicència marital del Codi del 1889 (fins al 1975), la Secció Femenina i el Servei Social, l'escola separada, el divorci abolit i l'avortament delicte; i les dones que no cabien al model.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Enrere.</w:t>
      </w:r>
      <w:r>
        <w:rPr>
          <w:color w:val="373a36"/>
          <w:rFonts w:ascii="Georgia" w:hAnsi="Georgia"/>
          <w:sz w:val="24"/>
        </w:rPr>
        <w:t xml:space="preserve"> La República havia donat a les dones el vot (1931), el divorci (1932) i l'escola mixta. El </w:t>
      </w:r>
      <w:r>
        <w:rPr>
          <w:color w:val="373a36"/>
          <w:rFonts w:ascii="Georgia" w:hAnsi="Georgia"/>
          <w:sz w:val="24"/>
          <w:shd w:val="clear" w:fill="BFC5AE"/>
        </w:rPr>
        <w:t xml:space="preserve">1939</w:t>
      </w:r>
      <w:r>
        <w:rPr>
          <w:color w:val="373a36"/>
          <w:rFonts w:ascii="Georgia" w:hAnsi="Georgia"/>
          <w:sz w:val="24"/>
        </w:rPr>
        <w:t xml:space="preserve"> el règim ho anul·la i torna al Codi civil del 1889: la dona casada ha d'obeir el marit. El model és l'</w:t>
      </w:r>
      <w:r>
        <w:rPr>
          <w:color w:val="373a36"/>
          <w:rFonts w:ascii="Georgia" w:hAnsi="Georgia"/>
          <w:sz w:val="24"/>
          <w:shd w:val="clear" w:fill="FCCE8F"/>
        </w:rPr>
        <w:t xml:space="preserve">àngel de la llar</w:t>
      </w:r>
      <w:r>
        <w:rPr>
          <w:color w:val="373a36"/>
          <w:rFonts w:ascii="Georgia" w:hAnsi="Georgia"/>
          <w:sz w:val="24"/>
        </w:rPr>
        <w:t xml:space="preserve">: esposa, mare, a casa.</w:t>
      </w:r>
    </w:p>
    <w:p>
      <w:pPr>
        <w:jc w:val="left"/>
        <w:widowControl/>
        <w:spacing w:before="0" w:after="276" w:line="276" w:lineRule="auto"/>
      </w:pPr>
      <w:r>
        <w:rPr>
          <w:color w:val="373a36"/>
          <w:rFonts w:ascii="Georgia" w:hAnsi="Georgia"/>
          <w:sz w:val="24"/>
          <w:b/>
        </w:rPr>
        <w:t xml:space="preserve">El permís del marit.</w:t>
      </w:r>
      <w:r>
        <w:rPr>
          <w:color w:val="373a36"/>
          <w:rFonts w:ascii="Georgia" w:hAnsi="Georgia"/>
          <w:sz w:val="24"/>
        </w:rPr>
        <w:t xml:space="preserve"> La </w:t>
      </w:r>
      <w:r>
        <w:rPr>
          <w:color w:val="373a36"/>
          <w:rFonts w:ascii="Georgia" w:hAnsi="Georgia"/>
          <w:sz w:val="24"/>
          <w:shd w:val="clear" w:fill="FCCE8F"/>
        </w:rPr>
        <w:t xml:space="preserve">llicència marital</w:t>
      </w:r>
      <w:r>
        <w:rPr>
          <w:color w:val="373a36"/>
          <w:rFonts w:ascii="Georgia" w:hAnsi="Georgia"/>
          <w:sz w:val="24"/>
        </w:rPr>
        <w:t xml:space="preserve">: una casada necessita permís del marit per treballar, cobrar el sou, obrir un compte, signar o treure's el passaport. La llei del </w:t>
      </w:r>
      <w:r>
        <w:rPr>
          <w:color w:val="373a36"/>
          <w:rFonts w:ascii="Georgia" w:hAnsi="Georgia"/>
          <w:sz w:val="24"/>
          <w:shd w:val="clear" w:fill="BFC5AE"/>
        </w:rPr>
        <w:t xml:space="preserve">1958</w:t>
      </w:r>
      <w:r>
        <w:rPr>
          <w:color w:val="373a36"/>
          <w:rFonts w:ascii="Georgia" w:hAnsi="Georgia"/>
          <w:sz w:val="24"/>
        </w:rPr>
        <w:t xml:space="preserve"> (L'Arxiu) ho manté perquè el marit té «una potestat de direcció que la naturalesa, la Religió i la Història» li donen. Dura fins al </w:t>
      </w:r>
      <w:r>
        <w:rPr>
          <w:color w:val="373a36"/>
          <w:rFonts w:ascii="Georgia" w:hAnsi="Georgia"/>
          <w:sz w:val="24"/>
          <w:shd w:val="clear" w:fill="BFC5AE"/>
        </w:rPr>
        <w:t xml:space="preserve">2 de maig de 1975</w:t>
      </w:r>
      <w:r>
        <w:rPr>
          <w:color w:val="373a36"/>
          <w:rFonts w:ascii="Georgia" w:hAnsi="Georgia"/>
          <w:sz w:val="24"/>
        </w:rPr>
        <w:t xml:space="preserve">.</w:t>
      </w:r>
    </w:p>
    <w:p>
      <w:pPr>
        <w:jc w:val="center"/>
        <w:spacing w:lineRule="auto"/>
      </w:pPr>
      <w:r>
        <w:rPr/>
        <w:drawing>
          <wp:inline distB="0" distL="0" distR="0" distT="0">
            <wp:extent cx="4191000" cy="2701698"/>
            <wp:effectExtent b="0" l="0" r="0" t="0"/>
            <wp:docPr id="3" name="image-z6QUWe1hOt7ZLpvX4aUZC.jpeg"/>
            <a:graphic>
              <a:graphicData uri="http://schemas.openxmlformats.org/drawingml/2006/picture">
                <pic:pic>
                  <pic:nvPicPr>
                    <pic:cNvPr id="3" name="image-z6QUWe1hOt7ZLpvX4aUZC.jpeg" descr="Fotografia en blanc i negre: dones uniformades amb el braç alçat darrere una taula amb gerres, i a l'esquerra dones amb mocador i cistells que esperen."/>
                    <pic:cNvPicPr/>
                  </pic:nvPicPr>
                  <pic:blipFill>
                    <a:blip r:embed="rId8" cstate="print"/>
                    <a:srcRect b="0" l="0" r="0" t="0"/>
                    <a:stretch>
                      <a:fillRect/>
                    </a:stretch>
                  </pic:blipFill>
                  <pic:spPr>
                    <a:xfrm>
                      <a:off x="0" y="0"/>
                      <a:ext cx="4191000" cy="2701698"/>
                    </a:xfrm>
                    <a:prstGeom prst="rect"/>
                  </pic:spPr>
                </pic:pic>
              </a:graphicData>
            </a:graphic>
          </wp:inline>
        </w:drawing>
      </w:r>
    </w:p>
    <w:p>
      <w:pPr>
        <w:jc w:val="center"/>
        <w:spacing w:lineRule="auto"/>
      </w:pPr>
      <w:r>
        <w:rPr>
          <w:color w:val="5b5e58"/>
          <w:rFonts w:ascii="Helvetica" w:hAnsi="Helvetica"/>
          <w:sz w:val="20"/>
        </w:rPr>
        <w:t xml:space="preserve">Dones de la Secció Femenina repartint menjar (1937). A la dreta, les uniformades; a l'esquerra, les que esperen. Totes eren dones sota el franquisme. — Pascual Marín · Kutxa Fototeka · Wikimedia Commons · CC BY-SA 3.0</w:t>
      </w:r>
    </w:p>
    <w:p>
      <w:pPr>
        <w:jc w:val="left"/>
        <w:widowControl/>
        <w:spacing w:before="0" w:after="276" w:line="276" w:lineRule="auto"/>
      </w:pPr>
      <w:r>
        <w:rPr>
          <w:color w:val="373a36"/>
          <w:rFonts w:ascii="Georgia" w:hAnsi="Georgia"/>
          <w:sz w:val="24"/>
          <w:b/>
        </w:rPr>
        <w:t xml:space="preserve">La Secció Femenina.</w:t>
      </w:r>
      <w:r>
        <w:rPr>
          <w:color w:val="373a36"/>
          <w:rFonts w:ascii="Georgia" w:hAnsi="Georgia"/>
          <w:sz w:val="24"/>
        </w:rPr>
        <w:t xml:space="preserve"> L'organització de dones de la Falange, dirigida per </w:t>
      </w:r>
      <w:r>
        <w:rPr>
          <w:color w:val="373a36"/>
          <w:rFonts w:ascii="Georgia" w:hAnsi="Georgia"/>
          <w:sz w:val="24"/>
          <w:shd w:val="clear" w:fill="9EBFD3"/>
        </w:rPr>
        <w:t xml:space="preserve">Pilar Primo de Rivera</w:t>
      </w:r>
      <w:r>
        <w:rPr>
          <w:color w:val="373a36"/>
          <w:rFonts w:ascii="Georgia" w:hAnsi="Georgia"/>
          <w:sz w:val="24"/>
        </w:rPr>
        <w:t xml:space="preserve">, ensenya el model. Tota soltera de 17 a 35 anys ha de fer el Servei Social. A l'escola, nens i nenes separats: elles, labors; ells, ciència.</w:t>
      </w:r>
    </w:p>
    <w:p>
      <w:pPr>
        <w:jc w:val="left"/>
        <w:widowControl/>
        <w:spacing w:before="0" w:after="276" w:line="276" w:lineRule="auto"/>
      </w:pPr>
      <w:r>
        <w:rPr>
          <w:color w:val="373a36"/>
          <w:rFonts w:ascii="Georgia" w:hAnsi="Georgia"/>
          <w:sz w:val="24"/>
          <w:b/>
        </w:rPr>
        <w:t xml:space="preserve">La moral com a llei.</w:t>
      </w:r>
      <w:r>
        <w:rPr>
          <w:color w:val="373a36"/>
          <w:rFonts w:ascii="Georgia" w:hAnsi="Georgia"/>
          <w:sz w:val="24"/>
        </w:rPr>
        <w:t xml:space="preserve"> Divorci prohibit fins al 1981; avortament delicte; anticonceptius prohibits; l'adulteri, delicte només per a elles.</w:t>
      </w:r>
    </w:p>
    <w:p>
      <w:pPr>
        <w:jc w:val="left"/>
        <w:widowControl/>
        <w:spacing w:before="0" w:after="276" w:line="276" w:lineRule="auto"/>
      </w:pPr>
      <w:r>
        <w:rPr>
          <w:color w:val="373a36"/>
          <w:rFonts w:ascii="Georgia" w:hAnsi="Georgia"/>
          <w:sz w:val="24"/>
          <w:b/>
        </w:rPr>
        <w:t xml:space="preserve">Les altres.</w:t>
      </w:r>
      <w:r>
        <w:rPr>
          <w:color w:val="373a36"/>
          <w:rFonts w:ascii="Georgia" w:hAnsi="Georgia"/>
          <w:sz w:val="24"/>
        </w:rPr>
        <w:t xml:space="preserve"> Les </w:t>
      </w:r>
      <w:r>
        <w:rPr>
          <w:color w:val="373a36"/>
          <w:rFonts w:ascii="Georgia" w:hAnsi="Georgia"/>
          <w:sz w:val="24"/>
          <w:shd w:val="clear" w:fill="9EBFD3"/>
        </w:rPr>
        <w:t xml:space="preserve">vídues i esposes de presos</w:t>
      </w:r>
      <w:r>
        <w:rPr>
          <w:color w:val="373a36"/>
          <w:rFonts w:ascii="Georgia" w:hAnsi="Georgia"/>
          <w:sz w:val="24"/>
        </w:rPr>
        <w:t xml:space="preserve"> mantenen la família amb l'estraperlo; les </w:t>
      </w:r>
      <w:r>
        <w:rPr>
          <w:color w:val="373a36"/>
          <w:rFonts w:ascii="Georgia" w:hAnsi="Georgia"/>
          <w:sz w:val="24"/>
          <w:shd w:val="clear" w:fill="9EBFD3"/>
        </w:rPr>
        <w:t xml:space="preserve">obreres</w:t>
      </w:r>
      <w:r>
        <w:rPr>
          <w:color w:val="373a36"/>
          <w:rFonts w:ascii="Georgia" w:hAnsi="Georgia"/>
          <w:sz w:val="24"/>
        </w:rPr>
        <w:t xml:space="preserve"> del tèxtil treballen a mig sou i fan vagues; les mestres depurades ensenyen d'amagat. </w:t>
      </w:r>
      <w:r>
        <w:rPr>
          <w:color w:val="373a36"/>
          <w:rFonts w:ascii="Georgia" w:hAnsi="Georgia"/>
          <w:sz w:val="24"/>
          <w:shd w:val="clear" w:fill="FAB39C"/>
        </w:rPr>
        <w:t xml:space="preserve">L'àngel de la llar era la llei; la vida de la majoria era una altra.</w:t>
      </w:r>
      <w:r>
        <w:rPr>
          <w:color w:val="373a36"/>
          <w:rFonts w:ascii="Georgia" w:hAnsi="Georgia"/>
          <w:sz w:val="24"/>
        </w:rPr>
        <w:t xml:space="preserve"> Als anys setanta, les associacions de veïnes i les primeres feministes tomben la llicència marital.</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va treure: el vot (1931), el divorci (llei del 1932, abolit el 1939 i nuls els divorcis fets), l'escola mixta (prohibida el 1939), la capacitat jurídica de la casada. Tornada al Codi civil del 1889: «el marit ha de protegir la dona, i aquesta obeir el marit».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llicència marital: permís del marit per treballar, cobrar el sou (que era d'ell), obrir un compte, comprar o vendre béns, signar contractes, treure's el passaport. Reforma del Codi civil del 24 d'abril de 1958 (BOE del 25): la manté («potestat de direcció»). Abolida per la Llei 14/1975, de 2 de maig de 1975, sis mesos abans de la mort de Franco.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Secció Femenina (1934-1977): Pilar Primo de Rivera al capdavant quaranta-tres anys; càtedres ambulants, Coros y Danzas, revista i manuals. El Servei Social (1937-1978): sis mesos obligatoris per a les solteres de 17 a 35 anys; sense certificat, ni títol, ni feina, ni passaport, ni carnet de conduir.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L'escola: educació diferenciada per sexes del 1939 al 1970 (Llei General d'Educació); per a les nenes, labors i economia domèstica; per als nens, ciència i formació política. La moral: avortament delicte fins al 1985; anticonceptius prohibits del 1941 al 1978; adulteri de la dona delicte fins al 1978; divorci, del 1939 al 1981; Patronat de Protecció a la Dona (1941-1985).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que no cabien: vídues i esposes de presos amb estraperlo i feina a hores; obreres del tèxtil amb permís i a mig sou, vagues als anys quaranta i cinquanta; minyones; mestres depurades; protestes pel preu del pa. Anys seixanta i setanta: associacions de veïnes i primers grups feministes.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foto del cos: Pascual Marín, Guipúscoa, 1937 (Kutxa Fototeka): a la dreta, les de la Secció Femenina amb el braç alçat; a l'esquerra, les que esperen el menjar. La de capçalera: Secció Femenina desfilant a Màlaga, cap al 1940.</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Servei Social.</w:t>
      </w:r>
      <w:r>
        <w:rPr>
          <w:color w:val="373a36"/>
          <w:rFonts w:ascii="Georgia" w:hAnsi="Georgia"/>
          <w:sz w:val="24"/>
        </w:rPr>
        <w:t xml:space="preserve"> Sis mesos obligatoris de cuina, puericultura i «esperit nacional». Sense el certificat, ni feina ni passaport.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avortament.</w:t>
      </w:r>
      <w:r>
        <w:rPr>
          <w:color w:val="373a36"/>
          <w:rFonts w:ascii="Georgia" w:hAnsi="Georgia"/>
          <w:sz w:val="24"/>
        </w:rPr>
        <w:t xml:space="preserve"> Interrompre un embaràs. Delicte fins al 1985.</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feministes.</w:t>
      </w:r>
      <w:r>
        <w:rPr>
          <w:color w:val="373a36"/>
          <w:rFonts w:ascii="Georgia" w:hAnsi="Georgia"/>
          <w:sz w:val="24"/>
        </w:rPr>
        <w:t xml:space="preserve"> Dones organitzades per aconseguir la igualtat de drets.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Llei de 24 d'abril de 1958 per la qual es modifiquen determinats articles del Codi civil: la «potestat de direcció» del marit</w:t>
      </w:r>
    </w:p>
    <w:p>
      <w:pPr>
        <w:ind w:left="567" w:right="567"/>
        <w:jc w:val="left"/>
        <w:spacing w:lineRule="auto"/>
      </w:pPr>
      <w:r>
        <w:rPr>
          <w:i/>
        </w:rPr>
        <w:t xml:space="preserve">«Tercer. [...] la present Llei s'inspira en el principi que [...] el sexe per si sol no pot determinar en el camp del Dret civil una diferència de tracte que es tradueixi, d'alguna manera, en la limitació de la capacitat de la dona [...]. Es contempla, per tant, la posició peculiar de la dona casada en la societat conjugal, en la qual, per exigències de la unitat matrimonial, existeix una potestat de direcció, que la naturalesa, la Religió i la Història atribueixen al marit [...].»</w:t>
      </w:r>
    </w:p>
    <w:p>
      <w:pPr>
        <w:jc w:val="left"/>
        <w:spacing w:lineRule="auto"/>
      </w:pPr>
      <w:r>
        <w:rPr>
          <w:color w:val="5b5e58"/>
          <w:rFonts w:ascii="Helvetica" w:hAnsi="Helvetica"/>
          <w:sz w:val="20"/>
        </w:rPr>
        <w:t xml:space="preserve">Prefectura de l'Estat (Francisco Franco); l'exposició de motius justifica la reforma · Boletín Oficial del Estado, núm. 99, 25 d'abril de 1958</w:t>
      </w:r>
    </w:p>
    <w:p>
      <w:pPr>
        <w:jc w:val="left"/>
        <w:spacing w:lineRule="auto"/>
      </w:pPr>
      <w:r>
        <w:rPr>
          <w:color w:val="5b5e58"/>
          <w:rFonts w:ascii="Helvetica" w:hAnsi="Helvetica"/>
          <w:sz w:val="20"/>
        </w:rPr>
        <w:t xml:space="preserve">Traducció del castellà · original: «Se contempla, por tanto, la posición peculiar de la mujer casada en la sociedad conyugal, en la que, por exigencias de la unidad matrimonial, existe una potestad de dirección, que la naturaleza, la Religión y la Historia atribuyen al marido»</w:t>
      </w:r>
    </w:p>
    <w:p>
      <w:pPr>
        <w:jc w:val="left"/>
        <w:widowControl/>
        <w:spacing w:before="0" w:after="276" w:line="276" w:lineRule="auto"/>
      </w:pPr>
      <w:r>
        <w:rPr>
          <w:color w:val="373a36"/>
          <w:rFonts w:ascii="Georgia" w:hAnsi="Georgia"/>
          <w:sz w:val="24"/>
        </w:rPr>
        <w:t xml:space="preserve">És l'exposició de motius d'una reforma del Codi civil, al BOE: el text on el legislador explica per què fa el que fa. Comença amb una frase que el 1958 sonava moderna, i de fet la llei va deixar que les dones fossin testimonis en testaments i tutores. Però tot seguit posa la dona casada sota «una potestat de direcció» del marit, i la raó no és cap llei votada: són «la naturalesa, la Religió i la Història», tres autoritats que ningú no pot recórrer. La llicència marital va durar fins al 1975.</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Dues meitats d'una foto.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cos de la lectura i llegeix-ne el peu. DESCRIU què fan les dones de la dreta i què fan les de l'esquerra. IDENTIFICA, amb l'última línia de la Fitxa, qui la va fer, on i quan. DEDUEIX què vol que pensem la foto de la Secció Femenina.</w:t>
      </w:r>
    </w:p>
    <w:p>
      <w:pPr>
        <w:jc w:val="left"/>
        <w:widowControl/>
        <w:spacing w:before="0" w:after="276" w:line="276" w:lineRule="auto"/>
      </w:pPr>
      <w:r>
        <w:rPr>
          <w:color w:val="373a36"/>
          <w:rFonts w:ascii="Helvetica" w:hAnsi="Helvetica"/>
          <w:sz w:val="24"/>
          <w:i/>
        </w:rPr>
        <w:t xml:space="preserve">Pista: Comença així: «A la dreta hi ha una filera de dones que... i a l'esquerra...». Compta quantes tenen el braç alçat i quantes porten un cistell.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La llei del 1958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L'Arxiu i identifica-hi tres coses. FET: què diu la primera frase sobre el sexe i la capacitat de la dona? PARER: quines tres autoritats donen al marit la «potestat de direcció»? SENYAL: què vol dir que una llei comenci dient una cosa i acabi mantenint la contrària?</w:t>
      </w:r>
    </w:p>
    <w:p>
      <w:pPr>
        <w:jc w:val="left"/>
        <w:widowControl/>
        <w:spacing w:before="0" w:after="276" w:line="276" w:lineRule="auto"/>
      </w:pPr>
      <w:r>
        <w:rPr>
          <w:color w:val="373a36"/>
          <w:rFonts w:ascii="Helvetica" w:hAnsi="Helvetica"/>
          <w:sz w:val="24"/>
          <w:i/>
        </w:rPr>
        <w:t xml:space="preserve">Pista: Comença així: «La llei diu primer que el sexe... (fet). Després diu que la potestat del marit la hi donen la..., la... i la... (parer). Dir les dues coses vol dir que... (senyal)». El context t'ajuda amb l'últim pas.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Guanyat, perdut, recuperat.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Fitxa, dibuixa una línia del temps amb sis fets sobre els drets de les dones: el vot, el primer divorci, l'abolició del divorci, la reforma del Codi civil, la fi de la llicència marital i el divorci recuperat. Pinta de verd el que es guanya i de vermell el que es perd.</w:t>
      </w:r>
    </w:p>
    <w:p>
      <w:pPr>
        <w:jc w:val="left"/>
        <w:widowControl/>
        <w:spacing w:before="0" w:after="276" w:line="276" w:lineRule="auto"/>
      </w:pPr>
      <w:r>
        <w:rPr>
          <w:color w:val="373a36"/>
          <w:rFonts w:ascii="Helvetica" w:hAnsi="Helvetica"/>
          <w:sz w:val="24"/>
          <w:i/>
        </w:rPr>
        <w:t xml:space="preserve">Pista: Comença per una ratlla amb una marca cada deu anys. Les dates són a la primera, la segona i la quarta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en dos colors.</w:t>
      </w:r>
    </w:p>
    <w:p>
      <w:pPr>
        <w:keepNext/>
        <w:keepLines/>
        <w:pStyle w:val="Heading1"/>
        <w:jc w:val="left"/>
        <w:spacing w:lineRule="auto"/>
      </w:pPr>
      <w:r>
        <w:rPr>
          <w:color w:val="373a36"/>
          <w:rFonts w:ascii="Helvetica" w:hAnsi="Helvetica"/>
          <w:sz w:val="40"/>
        </w:rPr>
        <w:t xml:space="preserve">Sessió 4 · La supervivència del règim a la postguerra</w:t>
      </w:r>
    </w:p>
    <w:p>
      <w:pPr>
        <w:jc w:val="left"/>
        <w:spacing w:lineRule="auto"/>
      </w:pPr>
      <w:r>
        <w:rPr>
          <w:color w:val="5b5e58"/>
          <w:rFonts w:ascii="Helvetica" w:hAnsi="Helvetica"/>
          <w:sz w:val="22"/>
          <w:i/>
        </w:rPr>
        <w:t xml:space="preserve">De l'aliança amb l'Eix a la condemna de l'ONU (1946); la Guerra Freda salva Franco: els Pactes de Madrid i les bases (1953), el Concordat (1953), l'ONU (1955) i Eisenhower a Torrejón (1959); el preu que va tenir.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Sol.</w:t>
      </w:r>
      <w:r>
        <w:rPr>
          <w:color w:val="373a36"/>
          <w:rFonts w:ascii="Georgia" w:hAnsi="Georgia"/>
          <w:sz w:val="24"/>
        </w:rPr>
        <w:t xml:space="preserve"> El 1945 Hitler ha perdut i el règim havia estat amb ell. El </w:t>
      </w:r>
      <w:r>
        <w:rPr>
          <w:color w:val="373a36"/>
          <w:rFonts w:ascii="Georgia" w:hAnsi="Georgia"/>
          <w:sz w:val="24"/>
          <w:shd w:val="clear" w:fill="BFC5AE"/>
        </w:rPr>
        <w:t xml:space="preserve">1946</w:t>
      </w:r>
      <w:r>
        <w:rPr>
          <w:color w:val="373a36"/>
          <w:rFonts w:ascii="Georgia" w:hAnsi="Georgia"/>
          <w:sz w:val="24"/>
        </w:rPr>
        <w:t xml:space="preserve"> l'</w:t>
      </w:r>
      <w:r>
        <w:rPr>
          <w:color w:val="373a36"/>
          <w:rFonts w:ascii="Georgia" w:hAnsi="Georgia"/>
          <w:sz w:val="24"/>
          <w:shd w:val="clear" w:fill="9EBFD3"/>
        </w:rPr>
        <w:t xml:space="preserve">ONU</w:t>
      </w:r>
      <w:r>
        <w:rPr>
          <w:color w:val="373a36"/>
          <w:rFonts w:ascii="Georgia" w:hAnsi="Georgia"/>
          <w:sz w:val="24"/>
        </w:rPr>
        <w:t xml:space="preserve"> el declara feixista i recomana retirar els ambaixadors. Espanya queda fora del Pla Marshall i la frontera amb França es tanca. Però ningú no vol una altra guerra a Espanya: és una condemna sense càstig.</w:t>
      </w:r>
    </w:p>
    <w:p>
      <w:pPr>
        <w:jc w:val="left"/>
        <w:widowControl/>
        <w:spacing w:before="0" w:after="276" w:line="276" w:lineRule="auto"/>
      </w:pPr>
      <w:r>
        <w:rPr>
          <w:color w:val="373a36"/>
          <w:rFonts w:ascii="Georgia" w:hAnsi="Georgia"/>
          <w:sz w:val="24"/>
          <w:b/>
        </w:rPr>
        <w:t xml:space="preserve">La Guerra Freda.</w:t>
      </w:r>
      <w:r>
        <w:rPr>
          <w:color w:val="373a36"/>
          <w:rFonts w:ascii="Georgia" w:hAnsi="Georgia"/>
          <w:sz w:val="24"/>
        </w:rPr>
        <w:t xml:space="preserve"> El </w:t>
      </w:r>
      <w:r>
        <w:rPr>
          <w:color w:val="373a36"/>
          <w:rFonts w:ascii="Georgia" w:hAnsi="Georgia"/>
          <w:sz w:val="24"/>
          <w:shd w:val="clear" w:fill="BFC5AE"/>
        </w:rPr>
        <w:t xml:space="preserve">1947</w:t>
      </w:r>
      <w:r>
        <w:rPr>
          <w:color w:val="373a36"/>
          <w:rFonts w:ascii="Georgia" w:hAnsi="Georgia"/>
          <w:sz w:val="24"/>
        </w:rPr>
        <w:t xml:space="preserve"> comença la </w:t>
      </w:r>
      <w:r>
        <w:rPr>
          <w:color w:val="373a36"/>
          <w:rFonts w:ascii="Georgia" w:hAnsi="Georgia"/>
          <w:sz w:val="24"/>
          <w:shd w:val="clear" w:fill="FCCE8F"/>
        </w:rPr>
        <w:t xml:space="preserve">Guerra Freda</w:t>
      </w:r>
      <w:r>
        <w:rPr>
          <w:color w:val="373a36"/>
          <w:rFonts w:ascii="Georgia" w:hAnsi="Georgia"/>
          <w:sz w:val="24"/>
        </w:rPr>
        <w:t xml:space="preserve"> entre els </w:t>
      </w:r>
      <w:r>
        <w:rPr>
          <w:color w:val="373a36"/>
          <w:rFonts w:ascii="Georgia" w:hAnsi="Georgia"/>
          <w:sz w:val="24"/>
          <w:shd w:val="clear" w:fill="9EBFD3"/>
        </w:rPr>
        <w:t xml:space="preserve">Estats Units</w:t>
      </w:r>
      <w:r>
        <w:rPr>
          <w:color w:val="373a36"/>
          <w:rFonts w:ascii="Georgia" w:hAnsi="Georgia"/>
          <w:sz w:val="24"/>
        </w:rPr>
        <w:t xml:space="preserve"> i la Unió Soviètica. Un general anticomunista deixa de ser un problema. </w:t>
      </w:r>
      <w:r>
        <w:rPr>
          <w:color w:val="373a36"/>
          <w:rFonts w:ascii="Georgia" w:hAnsi="Georgia"/>
          <w:sz w:val="24"/>
          <w:shd w:val="clear" w:fill="FAB39C"/>
        </w:rPr>
        <w:t xml:space="preserve">No va canviar el règim: va canviar l'enemic.</w:t>
      </w:r>
    </w:p>
    <w:p>
      <w:pPr>
        <w:jc w:val="left"/>
        <w:widowControl/>
        <w:spacing w:before="0" w:after="276" w:line="276" w:lineRule="auto"/>
      </w:pPr>
      <w:r>
        <w:rPr>
          <w:color w:val="373a36"/>
          <w:rFonts w:ascii="Georgia" w:hAnsi="Georgia"/>
          <w:sz w:val="24"/>
          <w:b/>
        </w:rPr>
        <w:t xml:space="preserve">1953.</w:t>
      </w:r>
      <w:r>
        <w:rPr>
          <w:color w:val="373a36"/>
          <w:rFonts w:ascii="Georgia" w:hAnsi="Georgia"/>
          <w:sz w:val="24"/>
        </w:rPr>
        <w:t xml:space="preserve"> El </w:t>
      </w:r>
      <w:r>
        <w:rPr>
          <w:color w:val="373a36"/>
          <w:rFonts w:ascii="Georgia" w:hAnsi="Georgia"/>
          <w:sz w:val="24"/>
          <w:shd w:val="clear" w:fill="BFC5AE"/>
        </w:rPr>
        <w:t xml:space="preserve">26 de setembre de 1953</w:t>
      </w:r>
      <w:r>
        <w:rPr>
          <w:color w:val="373a36"/>
          <w:rFonts w:ascii="Georgia" w:hAnsi="Georgia"/>
          <w:sz w:val="24"/>
        </w:rPr>
        <w:t xml:space="preserve"> es signen els </w:t>
      </w:r>
      <w:r>
        <w:rPr>
          <w:color w:val="373a36"/>
          <w:rFonts w:ascii="Georgia" w:hAnsi="Georgia"/>
          <w:sz w:val="24"/>
          <w:shd w:val="clear" w:fill="FCCE8F"/>
        </w:rPr>
        <w:t xml:space="preserve">Pactes de Madrid</w:t>
      </w:r>
      <w:r>
        <w:rPr>
          <w:color w:val="373a36"/>
          <w:rFonts w:ascii="Georgia" w:hAnsi="Georgia"/>
          <w:sz w:val="24"/>
        </w:rPr>
        <w:t xml:space="preserve"> (L'Arxiu): els Estats Units poden construir i fer servir bases militars a Espanya a canvi d'armes i diners. El mateix any, el Concordat amb el Vaticà.</w:t>
      </w:r>
    </w:p>
    <w:p>
      <w:pPr>
        <w:jc w:val="center"/>
        <w:spacing w:lineRule="auto"/>
      </w:pPr>
      <w:r>
        <w:rPr/>
        <w:drawing>
          <wp:inline distB="0" distL="0" distR="0" distT="0">
            <wp:extent cx="4191000" cy="2956152"/>
            <wp:effectExtent b="0" l="0" r="0" t="0"/>
            <wp:docPr id="4" name="image-WroMW4rYWOnVv49rmm2mq.jpeg"/>
            <a:graphic>
              <a:graphicData uri="http://schemas.openxmlformats.org/drawingml/2006/picture">
                <pic:pic>
                  <pic:nvPicPr>
                    <pic:cNvPr id="4" name="image-WroMW4rYWOnVv49rmm2mq.jpeg" descr="Fotografia en blanc i negre en un aeròdrom: un home amb barret de copa i abric i, al costat, un home baix amb uniforme militar, envoltats d'oficials."/>
                    <pic:cNvPicPr/>
                  </pic:nvPicPr>
                  <pic:blipFill>
                    <a:blip r:embed="rId9" cstate="print"/>
                    <a:srcRect b="0" l="0" r="0" t="0"/>
                    <a:stretch>
                      <a:fillRect/>
                    </a:stretch>
                  </pic:blipFill>
                  <pic:spPr>
                    <a:xfrm>
                      <a:off x="0" y="0"/>
                      <a:ext cx="4191000" cy="2956152"/>
                    </a:xfrm>
                    <a:prstGeom prst="rect"/>
                  </pic:spPr>
                </pic:pic>
              </a:graphicData>
            </a:graphic>
          </wp:inline>
        </w:drawing>
      </w:r>
    </w:p>
    <w:p>
      <w:pPr>
        <w:jc w:val="center"/>
        <w:spacing w:lineRule="auto"/>
      </w:pPr>
      <w:r>
        <w:rPr>
          <w:color w:val="5b5e58"/>
          <w:rFonts w:ascii="Helvetica" w:hAnsi="Helvetica"/>
          <w:sz w:val="20"/>
        </w:rPr>
        <w:t xml:space="preserve">Franco rep Eisenhower a Torrejón, 21 de desembre de 1959. Mira qui va d'uniforme i qui de civil, i on són: una base que sis anys abans no existia. — US National Archives · Wikimedia Commons · Domini públic</w:t>
      </w:r>
    </w:p>
    <w:p>
      <w:pPr>
        <w:jc w:val="left"/>
        <w:widowControl/>
        <w:spacing w:before="0" w:after="276" w:line="276" w:lineRule="auto"/>
      </w:pPr>
      <w:r>
        <w:rPr>
          <w:color w:val="373a36"/>
          <w:rFonts w:ascii="Georgia" w:hAnsi="Georgia"/>
          <w:sz w:val="24"/>
          <w:b/>
        </w:rPr>
        <w:t xml:space="preserve">Del pària al soci.</w:t>
      </w:r>
      <w:r>
        <w:rPr>
          <w:color w:val="373a36"/>
          <w:rFonts w:ascii="Georgia" w:hAnsi="Georgia"/>
          <w:sz w:val="24"/>
        </w:rPr>
        <w:t xml:space="preserve"> El </w:t>
      </w:r>
      <w:r>
        <w:rPr>
          <w:color w:val="373a36"/>
          <w:rFonts w:ascii="Georgia" w:hAnsi="Georgia"/>
          <w:sz w:val="24"/>
          <w:shd w:val="clear" w:fill="BFC5AE"/>
        </w:rPr>
        <w:t xml:space="preserve">1955</w:t>
      </w:r>
      <w:r>
        <w:rPr>
          <w:color w:val="373a36"/>
          <w:rFonts w:ascii="Georgia" w:hAnsi="Georgia"/>
          <w:sz w:val="24"/>
        </w:rPr>
        <w:t xml:space="preserve"> Espanya entra a l'ONU; el 1958, al Fons Monetari Internacional; el </w:t>
      </w:r>
      <w:r>
        <w:rPr>
          <w:color w:val="373a36"/>
          <w:rFonts w:ascii="Georgia" w:hAnsi="Georgia"/>
          <w:sz w:val="24"/>
          <w:shd w:val="clear" w:fill="BFC5AE"/>
        </w:rPr>
        <w:t xml:space="preserve">1959</w:t>
      </w:r>
      <w:r>
        <w:rPr>
          <w:color w:val="373a36"/>
          <w:rFonts w:ascii="Georgia" w:hAnsi="Georgia"/>
          <w:sz w:val="24"/>
        </w:rPr>
        <w:t xml:space="preserve"> el president </w:t>
      </w:r>
      <w:r>
        <w:rPr>
          <w:color w:val="373a36"/>
          <w:rFonts w:ascii="Georgia" w:hAnsi="Georgia"/>
          <w:sz w:val="24"/>
          <w:shd w:val="clear" w:fill="9EBFD3"/>
        </w:rPr>
        <w:t xml:space="preserve">Eisenhower</w:t>
      </w:r>
      <w:r>
        <w:rPr>
          <w:color w:val="373a36"/>
          <w:rFonts w:ascii="Georgia" w:hAnsi="Georgia"/>
          <w:sz w:val="24"/>
        </w:rPr>
        <w:t xml:space="preserve"> visita Madrid. El règim no ha canviat res del que es va condemnar el 1946.</w:t>
      </w:r>
    </w:p>
    <w:p>
      <w:pPr>
        <w:jc w:val="left"/>
        <w:widowControl/>
        <w:spacing w:before="0" w:after="276" w:line="276" w:lineRule="auto"/>
      </w:pPr>
      <w:r>
        <w:rPr>
          <w:color w:val="373a36"/>
          <w:rFonts w:ascii="Georgia" w:hAnsi="Georgia"/>
          <w:sz w:val="24"/>
          <w:b/>
        </w:rPr>
        <w:t xml:space="preserve">El preu.</w:t>
      </w:r>
      <w:r>
        <w:rPr>
          <w:color w:val="373a36"/>
          <w:rFonts w:ascii="Georgia" w:hAnsi="Georgia"/>
          <w:sz w:val="24"/>
        </w:rPr>
        <w:t xml:space="preserve"> Les bases tenen bombes nuclears (Palomares, 1966). L'oposició entén que ningú no farà caure el règim des de fora. I el règim fa servir cada ambaixador com a argument a dins.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L'aïllament: Potsdam (1945) rebutja Espanya a l'ONU; resolució 39 (I) de l'Assemblea General, 12 de desembre de 1946: règim «feixista», retirada d'ambaixadors, exclusió dels organismes internacionals; fora del Pla Marshall; frontera francesa tancada del març del 1946 al febrer del 1948. Manifestació de la plaça de Oriente, 9 de desembre de 1946.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gir: Guerra Freda des del 1947; resolució 386 (V) de l'ONU (novembre del 1950) anul·la la retirada d'ambaixadors; ambaixador dels Estats Units a Madrid el 1951; Concordat amb el Vaticà, 27 d'agost de 1953; Pactes de Madrid, 26 de setembre de 1953 (tres convenis: defensa mútua, ajuda econòmica, conveni defensiu; BOE del 2 d'octubre).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bases: Torrejón de Ardoz (Madrid), Saragossa i Morón de la Frontera (Sevilla), aèries; Rota (Cadis), naval; construïdes entre el 1953 i el 1959; ús conjunt «sota pavelló i comandament espanyol», amb un protocol secret d'activació; bombarders nuclears. Rota i Morón, encara actives. Palomares (Almeria), 17 de gener de 1966: quatre bombes nuclears caigudes, dues escampen plutoni.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reconeixement: Espanya entra a l'ONU el 14 de desembre de 1955 (paquet de setze països); al Fons Monetari Internacional i al Banc Mundial el 1958; visita d'Eisenhower a Madrid, 21-22 de desembre de 1959 (Torrejón, la Castellana). Ajuda econòmica americana: al voltant de mil milions de dòlars en deu anys, sobretot en blat i material militar. Espanya no entra a l'OTAN fins al 1982.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va canviar: la dictadura, la repressió i la manca de llibertats condemnades el 1946 eren les mateixes el 1959. El règim va fer servir el reconeixement a dins: cada ambaixador, un argument contra l'oposició. La foto del cos: Franco i Eisenhower a Torrejón, 21 de desembre de 1959 (US National Archives). La base de capçalera: Rota, avui.</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condemna.</w:t>
      </w:r>
      <w:r>
        <w:rPr>
          <w:color w:val="373a36"/>
          <w:rFonts w:ascii="Georgia" w:hAnsi="Georgia"/>
          <w:sz w:val="24"/>
        </w:rPr>
        <w:t xml:space="preserve"> Declaració que un règim és inacceptable, sense obligar ningú a fer-hi 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bases militars.</w:t>
      </w:r>
      <w:r>
        <w:rPr>
          <w:color w:val="373a36"/>
          <w:rFonts w:ascii="Georgia" w:hAnsi="Georgia"/>
          <w:sz w:val="24"/>
        </w:rPr>
        <w:t xml:space="preserve"> Llocs amb avions, vaixells i soldats d'un país en territori d'un altre: Torrejón, Saragossa, Morón i Rota.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oposició.</w:t>
      </w:r>
      <w:r>
        <w:rPr>
          <w:color w:val="373a36"/>
          <w:rFonts w:ascii="Georgia" w:hAnsi="Georgia"/>
          <w:sz w:val="24"/>
        </w:rPr>
        <w:t xml:space="preserve"> Els que lluitaven contra la dictadura, a l'exili o a dins.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Conveni defensiu entre els Estats Units d'Amèrica i Espanya (Pactes de Madrid): bases a canvi d'armes i diners</w:t>
      </w:r>
    </w:p>
    <w:p>
      <w:pPr>
        <w:ind w:left="567" w:right="567"/>
        <w:jc w:val="left"/>
        <w:spacing w:lineRule="auto"/>
      </w:pPr>
      <w:r>
        <w:rPr>
          <w:i/>
        </w:rPr>
        <w:t xml:space="preserve">«Preàmbul. Davant el perill que amenaça el Món Occidental, els Governs dels Estats Units i d'Espanya, desitjosos de contribuir al manteniment de la Pau i de la Seguretat Internacional [...] han convingut el següent: Article primer. [...] 1. Per part dels Estats Units, el suport de l'esforç defensiu espanyol [...] mitjançant la concessió d'assistència a Espanya en forma de subministrament de material de guerra [...]. 2. [...] el Govern d'Espanya autoritza el Govern dels Estats Units [...] a desenvolupar, mantenir i utilitzar per a fins militars, juntament amb el Govern d'Espanya, aquelles zones i instal·lacions en territori sota jurisdicció espanyola [...]. Article III. Les zones que en virtut d'aquest Conveni es preparin per a la seva utilització conjunta quedaran sempre sota pavelló i comandament espanyol.»</w:t>
      </w:r>
    </w:p>
    <w:p>
      <w:pPr>
        <w:jc w:val="left"/>
        <w:spacing w:lineRule="auto"/>
      </w:pPr>
      <w:r>
        <w:rPr>
          <w:color w:val="5b5e58"/>
          <w:rFonts w:ascii="Helvetica" w:hAnsi="Helvetica"/>
          <w:sz w:val="20"/>
        </w:rPr>
        <w:t xml:space="preserve">Els governs d'Espanya i dels Estats Units; signat a Madrid per Alberto Martín-Artajo i James Dunn · Madrid, 26 de setembre de 1953; publicat al Boletín Oficial del Estado, núm. 275, 2 d'octubre de 1953</w:t>
      </w:r>
    </w:p>
    <w:p>
      <w:pPr>
        <w:jc w:val="left"/>
        <w:spacing w:lineRule="auto"/>
      </w:pPr>
      <w:r>
        <w:rPr>
          <w:color w:val="5b5e58"/>
          <w:rFonts w:ascii="Helvetica" w:hAnsi="Helvetica"/>
          <w:sz w:val="20"/>
        </w:rPr>
        <w:t xml:space="preserve">Traducció del castellà · original: «el Gobierno de España autoriza al Gobierno de los Estados Unidos [...] a desarrollar, mantener y utilizar para fines militares, juntamente con el Gobierno de España, aquellas zonas e instalaciones en territorio bajo jurisdicción española»</w:t>
      </w:r>
    </w:p>
    <w:p>
      <w:pPr>
        <w:jc w:val="left"/>
        <w:widowControl/>
        <w:spacing w:before="0" w:after="276" w:line="276" w:lineRule="auto"/>
      </w:pPr>
      <w:r>
        <w:rPr>
          <w:color w:val="373a36"/>
          <w:rFonts w:ascii="Georgia" w:hAnsi="Georgia"/>
          <w:sz w:val="24"/>
        </w:rPr>
        <w:t xml:space="preserve">És el conveni que va salvar el règim, publicat al BOE una setmana després de signar-lo. El preàmbul parla del «perill que amenaça el Món Occidental» i no diu quin: tothom sabia que era la Unió Soviètica. L'ordre dels articles diu què és el tracte: primer, el material de guerra que rep Espanya; després, les zones que podran fer servir els Estats Units. Un intercanvi, no una aliança: Espanya no va entrar a l'OTAN fins al 1982. I l'article III era per a la propaganda de casa: un protocol secret deixava als Estats Units activar les bases pel seu compte.</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L'abraçada de Torrejón, mirada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cos de la lectura i llegeix-ne el peu. DESCRIU qui hi ha al centre i com va vestit cadascú. IDENTIFICA, amb l'última línia de la Fitxa, qui són, on són i quin dia és. DEDUEIX què hi guanyava Franco, aquell dia.</w:t>
      </w:r>
    </w:p>
    <w:p>
      <w:pPr>
        <w:jc w:val="left"/>
        <w:widowControl/>
        <w:spacing w:before="0" w:after="276" w:line="276" w:lineRule="auto"/>
      </w:pPr>
      <w:r>
        <w:rPr>
          <w:color w:val="373a36"/>
          <w:rFonts w:ascii="Helvetica" w:hAnsi="Helvetica"/>
          <w:sz w:val="24"/>
          <w:i/>
        </w:rPr>
        <w:t xml:space="preserve">Pista: Comença així: «Al centre hi ha dos homes: un amb... i l'altre amb...». Per a l'últim pas, rellegeix la cinquena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El conveni del 1953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conveni de L'Arxiu i identifica-hi tres coses. FET: què dona cada país a l'altre, segons els apartats 1 i 2? PARER: com anomena el preàmbul l'enemic, sense dir-ne el nom? SENYAL: per què l'article III insisteix que les zones seran «sota pavelló i comandament espanyol»?</w:t>
      </w:r>
    </w:p>
    <w:p>
      <w:pPr>
        <w:jc w:val="left"/>
        <w:widowControl/>
        <w:spacing w:before="0" w:after="276" w:line="276" w:lineRule="auto"/>
      </w:pPr>
      <w:r>
        <w:rPr>
          <w:color w:val="373a36"/>
          <w:rFonts w:ascii="Helvetica" w:hAnsi="Helvetica"/>
          <w:sz w:val="24"/>
          <w:i/>
        </w:rPr>
        <w:t xml:space="preserve">Pista: Comença així: «Els Estats Units donen... i Espanya deixa... (fet). El preàmbul parla d'un... (parer). L'article III ho diu perquè el règim volia que els espanyols pensessin que... (senyal)». El context t'ajuda amb l'últim pas.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L'enigma del pària que es fa soci.</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Resol l'enigma: el 1946 l'ONU condemna el règim de Franco i recomana retirar els ambaixadors de Madrid; el 1955, amb el mateix cap i les mateixes lleis, Espanya entra a l'ONU. Dedueix què va canviar entremig.</w:t>
      </w:r>
    </w:p>
    <w:p>
      <w:pPr>
        <w:jc w:val="left"/>
        <w:widowControl/>
        <w:spacing w:before="0" w:after="276" w:line="276" w:lineRule="auto"/>
      </w:pPr>
      <w:r>
        <w:rPr>
          <w:color w:val="373a36"/>
          <w:rFonts w:ascii="Helvetica" w:hAnsi="Helvetica"/>
          <w:sz w:val="24"/>
          <w:i/>
        </w:rPr>
        <w:t xml:space="preserve">Pista: Connectors: «el que va canviar no va ser... sinó...». Mira la segona línia de la Fitxa: quina cosa nova comença al món el 1947?</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Dues frases: què va canviar i en quin any va començar.</w:t>
      </w:r>
    </w:p>
    <w:p>
      <w:pPr>
        <w:keepNext/>
        <w:keepLines/>
        <w:pStyle w:val="Heading1"/>
        <w:jc w:val="left"/>
        <w:spacing w:lineRule="auto"/>
      </w:pPr>
      <w:r>
        <w:rPr>
          <w:color w:val="373a36"/>
          <w:rFonts w:ascii="Helvetica" w:hAnsi="Helvetica"/>
          <w:sz w:val="40"/>
        </w:rPr>
        <w:t xml:space="preserve">Sessió 5 · El Pla d'Estabilització i el Desarrollismo</w:t>
      </w:r>
    </w:p>
    <w:p>
      <w:pPr>
        <w:jc w:val="left"/>
        <w:spacing w:lineRule="auto"/>
      </w:pPr>
      <w:r>
        <w:rPr>
          <w:color w:val="5b5e58"/>
          <w:rFonts w:ascii="Helvetica" w:hAnsi="Helvetica"/>
          <w:sz w:val="22"/>
          <w:i/>
        </w:rPr>
        <w:t xml:space="preserve">La fallida de l'autarquia (1959), els tecnòcrates de l'Opus Dei i el Decret-llei del 21 de juliol; l'obertura forçosa; el creixement dels anys seixanta amb turisme, remeses i capital estranger; el que el creixement no va portar.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La fallida.</w:t>
      </w:r>
      <w:r>
        <w:rPr>
          <w:color w:val="373a36"/>
          <w:rFonts w:ascii="Georgia" w:hAnsi="Georgia"/>
          <w:sz w:val="24"/>
        </w:rPr>
        <w:t xml:space="preserve"> El </w:t>
      </w:r>
      <w:r>
        <w:rPr>
          <w:color w:val="373a36"/>
          <w:rFonts w:ascii="Georgia" w:hAnsi="Georgia"/>
          <w:sz w:val="24"/>
          <w:shd w:val="clear" w:fill="BFC5AE"/>
        </w:rPr>
        <w:t xml:space="preserve">1959</w:t>
      </w:r>
      <w:r>
        <w:rPr>
          <w:color w:val="373a36"/>
          <w:rFonts w:ascii="Georgia" w:hAnsi="Georgia"/>
          <w:sz w:val="24"/>
        </w:rPr>
        <w:t xml:space="preserve"> l'autarquia toca fons: no queden divises per pagar el petroli i el blat. El Fons Monetari Internacional ho diu clar: o obrir l'economia o fallida.</w:t>
      </w:r>
    </w:p>
    <w:p>
      <w:pPr>
        <w:jc w:val="left"/>
        <w:widowControl/>
        <w:spacing w:before="0" w:after="276" w:line="276" w:lineRule="auto"/>
      </w:pPr>
      <w:r>
        <w:rPr>
          <w:color w:val="373a36"/>
          <w:rFonts w:ascii="Georgia" w:hAnsi="Georgia"/>
          <w:sz w:val="24"/>
          <w:b/>
        </w:rPr>
        <w:t xml:space="preserve">Els tecnòcrates.</w:t>
      </w:r>
      <w:r>
        <w:rPr>
          <w:color w:val="373a36"/>
          <w:rFonts w:ascii="Georgia" w:hAnsi="Georgia"/>
          <w:sz w:val="24"/>
        </w:rPr>
        <w:t xml:space="preserve"> Uns ministres tècnics de l'</w:t>
      </w:r>
      <w:r>
        <w:rPr>
          <w:color w:val="373a36"/>
          <w:rFonts w:ascii="Georgia" w:hAnsi="Georgia"/>
          <w:sz w:val="24"/>
          <w:shd w:val="clear" w:fill="9EBFD3"/>
        </w:rPr>
        <w:t xml:space="preserve">Opus Dei</w:t>
      </w:r>
      <w:r>
        <w:rPr>
          <w:color w:val="373a36"/>
          <w:rFonts w:ascii="Georgia" w:hAnsi="Georgia"/>
          <w:sz w:val="24"/>
        </w:rPr>
        <w:t xml:space="preserve">, els </w:t>
      </w:r>
      <w:r>
        <w:rPr>
          <w:color w:val="373a36"/>
          <w:rFonts w:ascii="Georgia" w:hAnsi="Georgia"/>
          <w:sz w:val="24"/>
          <w:shd w:val="clear" w:fill="FCCE8F"/>
        </w:rPr>
        <w:t xml:space="preserve">tecnòcrates</w:t>
      </w:r>
      <w:r>
        <w:rPr>
          <w:color w:val="373a36"/>
          <w:rFonts w:ascii="Georgia" w:hAnsi="Georgia"/>
          <w:sz w:val="24"/>
        </w:rPr>
        <w:t xml:space="preserve">, convencen </w:t>
      </w:r>
      <w:r>
        <w:rPr>
          <w:color w:val="373a36"/>
          <w:rFonts w:ascii="Georgia" w:hAnsi="Georgia"/>
          <w:sz w:val="24"/>
          <w:shd w:val="clear" w:fill="9EBFD3"/>
        </w:rPr>
        <w:t xml:space="preserve">Franco</w:t>
      </w:r>
      <w:r>
        <w:rPr>
          <w:color w:val="373a36"/>
          <w:rFonts w:ascii="Georgia" w:hAnsi="Georgia"/>
          <w:sz w:val="24"/>
        </w:rPr>
        <w:t xml:space="preserve">: es pot canviar l'economia sense tocar la política.</w:t>
      </w:r>
    </w:p>
    <w:p>
      <w:pPr>
        <w:jc w:val="left"/>
        <w:widowControl/>
        <w:spacing w:before="0" w:after="276" w:line="276" w:lineRule="auto"/>
      </w:pPr>
      <w:r>
        <w:rPr>
          <w:color w:val="373a36"/>
          <w:rFonts w:ascii="Georgia" w:hAnsi="Georgia"/>
          <w:sz w:val="24"/>
          <w:b/>
        </w:rPr>
        <w:t xml:space="preserve">El decret.</w:t>
      </w:r>
      <w:r>
        <w:rPr>
          <w:color w:val="373a36"/>
          <w:rFonts w:ascii="Georgia" w:hAnsi="Georgia"/>
          <w:sz w:val="24"/>
        </w:rPr>
        <w:t xml:space="preserve"> El </w:t>
      </w:r>
      <w:r>
        <w:rPr>
          <w:color w:val="373a36"/>
          <w:rFonts w:ascii="Georgia" w:hAnsi="Georgia"/>
          <w:sz w:val="24"/>
          <w:shd w:val="clear" w:fill="BFC5AE"/>
        </w:rPr>
        <w:t xml:space="preserve">21 de juliol de 1959</w:t>
      </w:r>
      <w:r>
        <w:rPr>
          <w:color w:val="373a36"/>
          <w:rFonts w:ascii="Georgia" w:hAnsi="Georgia"/>
          <w:sz w:val="24"/>
        </w:rPr>
        <w:t xml:space="preserve">, el </w:t>
      </w:r>
      <w:r>
        <w:rPr>
          <w:color w:val="373a36"/>
          <w:rFonts w:ascii="Georgia" w:hAnsi="Georgia"/>
          <w:sz w:val="24"/>
          <w:shd w:val="clear" w:fill="FCCE8F"/>
        </w:rPr>
        <w:t xml:space="preserve">Pla d'Estabilització</w:t>
      </w:r>
      <w:r>
        <w:rPr>
          <w:color w:val="373a36"/>
          <w:rFonts w:ascii="Georgia" w:hAnsi="Georgia"/>
          <w:sz w:val="24"/>
        </w:rPr>
        <w:t xml:space="preserve"> (L'Arxiu) obre les importacions, devalua la pesseta i deixa entrar capital de fora. El text no diu mai «error»: diu que les mesures d'abans eren «transitòries». </w:t>
      </w:r>
      <w:r>
        <w:rPr>
          <w:color w:val="373a36"/>
          <w:rFonts w:ascii="Georgia" w:hAnsi="Georgia"/>
          <w:sz w:val="24"/>
          <w:shd w:val="clear" w:fill="FAB39C"/>
        </w:rPr>
        <w:t xml:space="preserve">Una dictadura canvia de política sense canviar de règim.</w:t>
      </w:r>
    </w:p>
    <w:p>
      <w:pPr>
        <w:jc w:val="center"/>
        <w:spacing w:lineRule="auto"/>
      </w:pPr>
      <w:r>
        <w:rPr/>
        <w:drawing>
          <wp:inline distB="0" distL="0" distR="0" distT="0">
            <wp:extent cx="4191000" cy="2791505"/>
            <wp:effectExtent b="0" l="0" r="0" t="0"/>
            <wp:docPr id="5" name="image-tCPDXQtWCiMOW1bgsdUhB.jpeg"/>
            <a:graphic>
              <a:graphicData uri="http://schemas.openxmlformats.org/drawingml/2006/picture">
                <pic:pic>
                  <pic:nvPicPr>
                    <pic:cNvPr id="5" name="image-tCPDXQtWCiMOW1bgsdUhB.jpeg" descr="Primer pla de la reixa d'un cotxe petit amb l'escut «SEAT» i, a sota, en lletres petites, «LICENCIA FIAT»."/>
                    <pic:cNvPicPr/>
                  </pic:nvPicPr>
                  <pic:blipFill>
                    <a:blip r:embed="rId10"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L'emblema d'un SEAT 600. Llegeix les lletres petites: «Licencia FIAT». El cotxe del desarrollismo era un disseny italià fet a Barcelona. — Javier Rodríguez · Wikimedia Commons · CC BY-SA 2.0</w:t>
      </w:r>
    </w:p>
    <w:p>
      <w:pPr>
        <w:jc w:val="left"/>
        <w:widowControl/>
        <w:spacing w:before="0" w:after="276" w:line="276" w:lineRule="auto"/>
      </w:pPr>
      <w:r>
        <w:rPr>
          <w:color w:val="373a36"/>
          <w:rFonts w:ascii="Georgia" w:hAnsi="Georgia"/>
          <w:sz w:val="24"/>
          <w:b/>
        </w:rPr>
        <w:t xml:space="preserve">El desarrollismo.</w:t>
      </w:r>
      <w:r>
        <w:rPr>
          <w:color w:val="373a36"/>
          <w:rFonts w:ascii="Georgia" w:hAnsi="Georgia"/>
          <w:sz w:val="24"/>
        </w:rPr>
        <w:t xml:space="preserve"> Del 1960 al 1973 l'economia creix un </w:t>
      </w:r>
      <w:r>
        <w:rPr>
          <w:color w:val="373a36"/>
          <w:rFonts w:ascii="Georgia" w:hAnsi="Georgia"/>
          <w:sz w:val="24"/>
          <w:shd w:val="clear" w:fill="BFC5AE"/>
        </w:rPr>
        <w:t xml:space="preserve">7 % l'any</w:t>
      </w:r>
      <w:r>
        <w:rPr>
          <w:color w:val="373a36"/>
          <w:rFonts w:ascii="Georgia" w:hAnsi="Georgia"/>
          <w:sz w:val="24"/>
        </w:rPr>
        <w:t xml:space="preserve">. Els diners vénen de fora: els </w:t>
      </w:r>
      <w:r>
        <w:rPr>
          <w:color w:val="373a36"/>
          <w:rFonts w:ascii="Georgia" w:hAnsi="Georgia"/>
          <w:sz w:val="24"/>
          <w:shd w:val="clear" w:fill="9EBFD3"/>
        </w:rPr>
        <w:t xml:space="preserve">turistes</w:t>
      </w:r>
      <w:r>
        <w:rPr>
          <w:color w:val="373a36"/>
          <w:rFonts w:ascii="Georgia" w:hAnsi="Georgia"/>
          <w:sz w:val="24"/>
        </w:rPr>
        <w:t xml:space="preserve"> (de 6 a 34 milions), les remeses dels 2 milions d'</w:t>
      </w:r>
      <w:r>
        <w:rPr>
          <w:color w:val="373a36"/>
          <w:rFonts w:ascii="Georgia" w:hAnsi="Georgia"/>
          <w:sz w:val="24"/>
          <w:shd w:val="clear" w:fill="9EBFD3"/>
        </w:rPr>
        <w:t xml:space="preserve">emigrants</w:t>
      </w:r>
      <w:r>
        <w:rPr>
          <w:color w:val="373a36"/>
          <w:rFonts w:ascii="Georgia" w:hAnsi="Georgia"/>
          <w:sz w:val="24"/>
        </w:rPr>
        <w:t xml:space="preserve"> i el capital estranger. Entren a les cases el SEAT 600, la nevera i la televisió.</w:t>
      </w:r>
    </w:p>
    <w:p>
      <w:pPr>
        <w:jc w:val="left"/>
        <w:widowControl/>
        <w:spacing w:before="0" w:after="276" w:line="276" w:lineRule="auto"/>
      </w:pPr>
      <w:r>
        <w:rPr>
          <w:color w:val="373a36"/>
          <w:rFonts w:ascii="Georgia" w:hAnsi="Georgia"/>
          <w:sz w:val="24"/>
          <w:b/>
        </w:rPr>
        <w:t xml:space="preserve">El que no porta.</w:t>
      </w:r>
      <w:r>
        <w:rPr>
          <w:color w:val="373a36"/>
          <w:rFonts w:ascii="Georgia" w:hAnsi="Georgia"/>
          <w:sz w:val="24"/>
        </w:rPr>
        <w:t xml:space="preserve"> Els sous pugen; les llibertats, no. La vaga és delicte, els sindicats són del règim i hi ha menys escoles i hospitals que a cap país veí. El creixement crea, sense voler, la societat que farà la Transició.</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fallida: el 1959, inflació, reserves de divises gairebé esgotades, risc de no poder pagar les importacions. Entrada al Fons Monetari Internacional i al Banc Mundial (1958) i a l'OECE. Renda per càpita del 1935 recuperada només el 1954.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tecnòcrates: ministres de l'Opus Dei des del 1957: Alberto Ullastres (Comerç), Mariano Navarro Rubio (Hisenda), Laureano López Rodó (Pla de Desenvolupament). Idea: canviar l'economia sense tocar la política.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Pla d'Estabilització (Decret-llei 10/1959, de 21 de juliol; BOE del 22): liberalització d'importacions i comerç interior; pesseta convertible i devaluada de 42 a 60 per dòlar; entrada de capital estranger; supressió d'organismes intervencionistes; sous congelats i despesa retallada. Crèdits del FMI i dels Estats Units: prop de 400 milions de dòlars. Efecte: dos anys de recessió i atur.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desarrollismo (1960-1973): creixement al voltant del 7 % anual, el segon del món després del Japó; Plans de Desenvolupament del 1964, 1968 i 1972; polígons industrials. Turisme: 6 milions de visitants el 1960, 34 milions el 1973 («Spain is different»). Emigració a Europa: prop de 2 milions (Alemanya, França, Suïssa, Bèlgica); les remeses, segona font de divises.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consum: SEAT 600, fabricat a la Zona Franca de Barcelona del 1957 al 1973 sota llicència Fiat, gairebé 800.000 unitats; nevera, televisió, pis en propietat. Creixement concentrat a Madrid, Catalunya, el País Basc i la costa; Extremadura, Andalusia i les Castelles perden població.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va portar: sindicats verticals, vaga delicte, sense despesa social (el 1975, el país d'Europa occidental amb menys escoles, hospitals i pensions per habitant). Conseqüències no volgudes: classe mitjana, classe obrera industrial, universitat de masses. L'emblema del cos: «SEAT · Licencia FIAT». La platja de capçalera: Benidorm, avui.</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divises.</w:t>
      </w:r>
      <w:r>
        <w:rPr>
          <w:color w:val="373a36"/>
          <w:rFonts w:ascii="Georgia" w:hAnsi="Georgia"/>
          <w:sz w:val="24"/>
        </w:rPr>
        <w:t xml:space="preserve"> Diners estrangers (dòlars) per pagar el que es compra a fora.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remeses.</w:t>
      </w:r>
      <w:r>
        <w:rPr>
          <w:color w:val="373a36"/>
          <w:rFonts w:ascii="Georgia" w:hAnsi="Georgia"/>
          <w:sz w:val="24"/>
        </w:rPr>
        <w:t xml:space="preserve"> Diners que els emigrants enviaven a casa des d'Alemanya, França o Suïssa.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vaga.</w:t>
      </w:r>
      <w:r>
        <w:rPr>
          <w:color w:val="373a36"/>
          <w:rFonts w:ascii="Georgia" w:hAnsi="Georgia"/>
          <w:sz w:val="24"/>
        </w:rPr>
        <w:t xml:space="preserve"> Deixar de treballar per protestar. Sota el franquisme era delicte.</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Decret-llei 10/1959, de 21 de juliol, d'ordenació econòmica (el Pla d'Estabilització): l'autarquia s'acaba sense anomenar-la</w:t>
      </w:r>
    </w:p>
    <w:p>
      <w:pPr>
        <w:ind w:left="567" w:right="567"/>
        <w:jc w:val="left"/>
        <w:spacing w:lineRule="auto"/>
      </w:pPr>
      <w:r>
        <w:rPr>
          <w:i/>
        </w:rPr>
        <w:t xml:space="preserve">«[...] Tanmateix, a través d'aquestes etapes difícils Espanya ha conegut un desenvolupament sense precedents en la seva economia. [...] En aquest aspecte, el Decret-llei [...] estableix la liberalització progressiva de la importació de mercaderies [...]; autoritza la convertibilitat de la pesseta i una regulació del mercat de divises; faculta el Govern per modificar les tarifes de determinats impostos [...]. És indubtable que les mesures restrictives d'emergència comportaven un caràcter transitori. Superades aquelles circumstàncies, ha arribat el moment d'iniciar una nova etapa que permeti col·locar la nostra economia en una situació de més àmplia llibertat, d'acord amb les obligacions assumides per Espanya com a membre de ple dret de l'O.E.C.E.»</w:t>
      </w:r>
    </w:p>
    <w:p>
      <w:pPr>
        <w:jc w:val="left"/>
        <w:spacing w:lineRule="auto"/>
      </w:pPr>
      <w:r>
        <w:rPr>
          <w:color w:val="5b5e58"/>
          <w:rFonts w:ascii="Helvetica" w:hAnsi="Helvetica"/>
          <w:sz w:val="20"/>
        </w:rPr>
        <w:t xml:space="preserve">Prefectura de l'Estat (Francisco Franco), a proposta del Consell de Ministres; redactat pels ministres tecnòcrates · Boletín Oficial del Estado, núm. 174, 22 de juliol de 1959</w:t>
      </w:r>
    </w:p>
    <w:p>
      <w:pPr>
        <w:jc w:val="left"/>
        <w:spacing w:lineRule="auto"/>
      </w:pPr>
      <w:r>
        <w:rPr>
          <w:color w:val="5b5e58"/>
          <w:rFonts w:ascii="Helvetica" w:hAnsi="Helvetica"/>
          <w:sz w:val="20"/>
        </w:rPr>
        <w:t xml:space="preserve">Traducció del castellà · original: «el Decreto-ley que a continuación se articula establece la liberalización progresiva de la importación de mercancías [...]; autoriza la convertibilidad de la peseta y una regulación del mercado de divisas»</w:t>
      </w:r>
    </w:p>
    <w:p>
      <w:pPr>
        <w:jc w:val="left"/>
        <w:widowControl/>
        <w:spacing w:before="0" w:after="276" w:line="276" w:lineRule="auto"/>
      </w:pPr>
      <w:r>
        <w:rPr>
          <w:color w:val="373a36"/>
          <w:rFonts w:ascii="Georgia" w:hAnsi="Georgia"/>
          <w:sz w:val="24"/>
        </w:rPr>
        <w:t xml:space="preserve">És el preàmbul del decret que va acabar amb l'autarquia, publicat al BOE l'endemà de signar-lo i redactat pels ministres tecnòcrates. No hi reconeixen cap error: els vint anys anteriors hi surten com un «desenvolupament sense precedents», i les mesures que ara se suprimeixen, com a «d'emergència» i de «caràcter transitori». Tampoc no diuen que el país era a punt de no poder pagar les importacions: la raó del canvi són «les obligacions assumides» amb l'OECE, l'organització econòmica europea. És la manera de parlar d'un poder que no respon davant de ningú.</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L'emblema del 600: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l'emblema del SEAT 600 del cos de la lectura i llegeix-ne el peu. Digues si aquestes tres frases són vertaderes o falses i justifica cada una: (a) El SEAT 600 era un disseny espanyol. (b) Es fabricava a Barcelona. (c) Se'n van fer menys de cent mil.</w:t>
      </w:r>
    </w:p>
    <w:p>
      <w:pPr>
        <w:jc w:val="left"/>
        <w:widowControl/>
        <w:spacing w:before="0" w:after="276" w:line="276" w:lineRule="auto"/>
      </w:pPr>
      <w:r>
        <w:rPr>
          <w:color w:val="373a36"/>
          <w:rFonts w:ascii="Helvetica" w:hAnsi="Helvetica"/>
          <w:sz w:val="24"/>
          <w:i/>
        </w:rPr>
        <w:t xml:space="preserve">Pista: Comença així: «(a) ..., perquè a l'emblema es llegeix...». Les lletres petites de sota l'escut i la cinquena línia de la Fitxa tenen les respostes.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V o F, cada una amb una frase que la justifiqui.</w:t>
      </w:r>
    </w:p>
    <w:p>
      <w:pPr>
        <w:jc w:val="left"/>
        <w:widowControl/>
        <w:spacing w:before="0" w:after="276" w:line="276" w:lineRule="auto"/>
      </w:pPr>
      <w:r>
        <w:rPr>
          <w:color w:val="5b6b3c"/>
          <w:rFonts w:ascii="Helvetica" w:hAnsi="Helvetica"/>
          <w:sz w:val="24"/>
          <w:b/>
        </w:rPr>
        <w:t xml:space="preserve">2. El decret del 1959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L'Arxiu i identifica-hi tres coses. FET: quines mesures estableix el paràgraf que comença «En aquest aspecte»? PARER: com anomena el decret els anys de l'autarquia? SENYAL: a l'última frase, a què atribueix el decret la necessitat de canviar?</w:t>
      </w:r>
    </w:p>
    <w:p>
      <w:pPr>
        <w:jc w:val="left"/>
        <w:widowControl/>
        <w:spacing w:before="0" w:after="276" w:line="276" w:lineRule="auto"/>
      </w:pPr>
      <w:r>
        <w:rPr>
          <w:color w:val="373a36"/>
          <w:rFonts w:ascii="Helvetica" w:hAnsi="Helvetica"/>
          <w:sz w:val="24"/>
          <w:i/>
        </w:rPr>
        <w:t xml:space="preserve">Pista: Comença així: «El decret liberalitza..., fa convertible... i... (fet). Diu que aquells anys van ser «un...» (parer). A l'última frase diu que el canvi ve de..., i no reconeix cap...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Turistes que entren, obrers que surten.</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quarta línia de la Fitxa, dibuixa un gràfic de barres amb tres xifres: els turistes del 1960, els turistes del 1973 i els emigrants a Europa. Posa-hi títol i escala, i a sota descriu quantes vegades es va multiplicar el turisme.</w:t>
      </w:r>
    </w:p>
    <w:p>
      <w:pPr>
        <w:jc w:val="left"/>
        <w:widowControl/>
        <w:spacing w:before="0" w:after="276" w:line="276" w:lineRule="auto"/>
      </w:pPr>
      <w:r>
        <w:rPr>
          <w:color w:val="373a36"/>
          <w:rFonts w:ascii="Helvetica" w:hAnsi="Helvetica"/>
          <w:sz w:val="24"/>
          <w:i/>
        </w:rPr>
        <w:t xml:space="preserve">Pista: Una escala de 0 a 35 milions, amb una ratlla cada cinc milions, hi cap tot. Per saber quantes vegades, divideix la xifra gran per la petita.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escala i tres barres, i una frase.</w:t>
      </w:r>
    </w:p>
    <w:p>
      <w:pPr>
        <w:keepNext/>
        <w:keepLines/>
        <w:pStyle w:val="Heading1"/>
        <w:jc w:val="left"/>
        <w:spacing w:lineRule="auto"/>
      </w:pPr>
      <w:r>
        <w:rPr>
          <w:color w:val="373a36"/>
          <w:rFonts w:ascii="Helvetica" w:hAnsi="Helvetica"/>
          <w:sz w:val="40"/>
        </w:rPr>
        <w:t xml:space="preserve">Sessió 6 · La transformació social</w:t>
      </w:r>
    </w:p>
    <w:p>
      <w:pPr>
        <w:jc w:val="left"/>
        <w:spacing w:lineRule="auto"/>
      </w:pPr>
      <w:r>
        <w:rPr>
          <w:color w:val="5b5e58"/>
          <w:rFonts w:ascii="Helvetica" w:hAnsi="Helvetica"/>
          <w:sz w:val="22"/>
          <w:i/>
        </w:rPr>
        <w:t xml:space="preserve">La gran migració interior (1950-1975): el Sevillano, les barraques, el Pla d'Urgència Social del 1958 i els polígons sense ciutat; els veïns que la fan; «Els altres catalans» i la identitat posada a prova; la fi del món rural.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El Sevillano.</w:t>
      </w:r>
      <w:r>
        <w:rPr>
          <w:color w:val="373a36"/>
          <w:rFonts w:ascii="Georgia" w:hAnsi="Georgia"/>
          <w:sz w:val="24"/>
        </w:rPr>
        <w:t xml:space="preserve"> Del </w:t>
      </w:r>
      <w:r>
        <w:rPr>
          <w:color w:val="373a36"/>
          <w:rFonts w:ascii="Georgia" w:hAnsi="Georgia"/>
          <w:sz w:val="24"/>
          <w:shd w:val="clear" w:fill="BFC5AE"/>
        </w:rPr>
        <w:t xml:space="preserve">1950 al 1975</w:t>
      </w:r>
      <w:r>
        <w:rPr>
          <w:color w:val="373a36"/>
          <w:rFonts w:ascii="Georgia" w:hAnsi="Georgia"/>
          <w:sz w:val="24"/>
        </w:rPr>
        <w:t xml:space="preserve"> Catalunya passa de 3,2 a 5,6 milions d'habitants: més d'</w:t>
      </w:r>
      <w:r>
        <w:rPr>
          <w:color w:val="373a36"/>
          <w:rFonts w:ascii="Georgia" w:hAnsi="Georgia"/>
          <w:sz w:val="24"/>
          <w:shd w:val="clear" w:fill="BFC5AE"/>
        </w:rPr>
        <w:t xml:space="preserve">1,5 milions</w:t>
      </w:r>
      <w:r>
        <w:rPr>
          <w:color w:val="373a36"/>
          <w:rFonts w:ascii="Georgia" w:hAnsi="Georgia"/>
          <w:sz w:val="24"/>
        </w:rPr>
        <w:t xml:space="preserve"> han nascut a Andalusia, Extremadura, Múrcia o Castella. El camp els expulsa (màquines, latifundis, fam) i les fàbriques els criden. Arriben amb el tren de la nit, </w:t>
      </w:r>
      <w:r>
        <w:rPr>
          <w:color w:val="373a36"/>
          <w:rFonts w:ascii="Georgia" w:hAnsi="Georgia"/>
          <w:sz w:val="24"/>
          <w:shd w:val="clear" w:fill="FCCE8F"/>
        </w:rPr>
        <w:t xml:space="preserve">el Sevillano</w:t>
      </w:r>
      <w:r>
        <w:rPr>
          <w:color w:val="373a36"/>
          <w:rFonts w:ascii="Georgia" w:hAnsi="Georgia"/>
          <w:sz w:val="24"/>
        </w:rPr>
        <w:t xml:space="preserve">, amb un farcell.</w:t>
      </w:r>
    </w:p>
    <w:p>
      <w:pPr>
        <w:jc w:val="left"/>
        <w:widowControl/>
        <w:spacing w:before="0" w:after="276" w:line="276" w:lineRule="auto"/>
      </w:pPr>
      <w:r>
        <w:rPr>
          <w:color w:val="373a36"/>
          <w:rFonts w:ascii="Georgia" w:hAnsi="Georgia"/>
          <w:sz w:val="24"/>
          <w:b/>
        </w:rPr>
        <w:t xml:space="preserve">Barraques.</w:t>
      </w:r>
      <w:r>
        <w:rPr>
          <w:color w:val="373a36"/>
          <w:rFonts w:ascii="Georgia" w:hAnsi="Georgia"/>
          <w:sz w:val="24"/>
        </w:rPr>
        <w:t xml:space="preserve"> No hi ha pisos. Cap al 1957, prop de 100.000 persones viuen en barraques a Barcelona.</w:t>
      </w:r>
    </w:p>
    <w:p>
      <w:pPr>
        <w:jc w:val="left"/>
        <w:widowControl/>
        <w:spacing w:before="0" w:after="276" w:line="276" w:lineRule="auto"/>
      </w:pPr>
      <w:r>
        <w:rPr>
          <w:color w:val="373a36"/>
          <w:rFonts w:ascii="Georgia" w:hAnsi="Georgia"/>
          <w:sz w:val="24"/>
          <w:b/>
        </w:rPr>
        <w:t xml:space="preserve">Els polígons.</w:t>
      </w:r>
      <w:r>
        <w:rPr>
          <w:color w:val="373a36"/>
          <w:rFonts w:ascii="Georgia" w:hAnsi="Georgia"/>
          <w:sz w:val="24"/>
        </w:rPr>
        <w:t xml:space="preserve"> El </w:t>
      </w:r>
      <w:r>
        <w:rPr>
          <w:color w:val="373a36"/>
          <w:rFonts w:ascii="Georgia" w:hAnsi="Georgia"/>
          <w:sz w:val="24"/>
          <w:shd w:val="clear" w:fill="BFC5AE"/>
        </w:rPr>
        <w:t xml:space="preserve">1958</w:t>
      </w:r>
      <w:r>
        <w:rPr>
          <w:color w:val="373a36"/>
          <w:rFonts w:ascii="Georgia" w:hAnsi="Georgia"/>
          <w:sz w:val="24"/>
        </w:rPr>
        <w:t xml:space="preserve"> el </w:t>
      </w:r>
      <w:r>
        <w:rPr>
          <w:color w:val="373a36"/>
          <w:rFonts w:ascii="Georgia" w:hAnsi="Georgia"/>
          <w:sz w:val="24"/>
          <w:shd w:val="clear" w:fill="FCCE8F"/>
        </w:rPr>
        <w:t xml:space="preserve">Pla d'Urgència Social</w:t>
      </w:r>
      <w:r>
        <w:rPr>
          <w:color w:val="373a36"/>
          <w:rFonts w:ascii="Georgia" w:hAnsi="Georgia"/>
          <w:sz w:val="24"/>
        </w:rPr>
        <w:t xml:space="preserve"> (L'Arxiu) fa construir milers de pisos de pressa i barat amb empreses privades: els polígons. Blocs de dotze pisos sense escola, ambulatori, clavegueram ni autobús. </w:t>
      </w:r>
      <w:r>
        <w:rPr>
          <w:color w:val="373a36"/>
          <w:rFonts w:ascii="Georgia" w:hAnsi="Georgia"/>
          <w:sz w:val="24"/>
          <w:shd w:val="clear" w:fill="FAB39C"/>
        </w:rPr>
        <w:t xml:space="preserve">El decret va fer pisos; no va fer ciutat.</w:t>
      </w:r>
    </w:p>
    <w:p>
      <w:pPr>
        <w:jc w:val="center"/>
        <w:spacing w:lineRule="auto"/>
      </w:pPr>
      <w:r>
        <w:rPr/>
        <w:drawing>
          <wp:inline distB="0" distL="0" distR="0" distT="0">
            <wp:extent cx="4191000" cy="1653948"/>
            <wp:effectExtent b="0" l="0" r="0" t="0"/>
            <wp:docPr id="6" name="image-uBSrjrYyZMk7CEGL0EH0j.jpeg"/>
            <a:graphic>
              <a:graphicData uri="http://schemas.openxmlformats.org/drawingml/2006/picture">
                <pic:pic>
                  <pic:nvPicPr>
                    <pic:cNvPr id="6" name="image-uBSrjrYyZMk7CEGL0EH0j.jpeg" descr="Panoràmica d'una autovia i, al fons, una filera de blocs de pisos altíssims i iguals."/>
                    <pic:cNvPicPr/>
                  </pic:nvPicPr>
                  <pic:blipFill>
                    <a:blip r:embed="rId11" cstate="print"/>
                    <a:srcRect b="0" l="0" r="0" t="0"/>
                    <a:stretch>
                      <a:fillRect/>
                    </a:stretch>
                  </pic:blipFill>
                  <pic:spPr>
                    <a:xfrm>
                      <a:off x="0" y="0"/>
                      <a:ext cx="4191000" cy="1653948"/>
                    </a:xfrm>
                    <a:prstGeom prst="rect"/>
                  </pic:spPr>
                </pic:pic>
              </a:graphicData>
            </a:graphic>
          </wp:inline>
        </w:drawing>
      </w:r>
    </w:p>
    <w:p>
      <w:pPr>
        <w:jc w:val="center"/>
        <w:spacing w:lineRule="auto"/>
      </w:pPr>
      <w:r>
        <w:rPr>
          <w:color w:val="5b5e58"/>
          <w:rFonts w:ascii="Helvetica" w:hAnsi="Helvetica"/>
          <w:sz w:val="20"/>
        </w:rPr>
        <w:t xml:space="preserve">Els blocs de Bellvitge (l'Hospitalet), construïts del 1964 al 1975 per a unes 30.000 persones. Compta els pisos d'un bloc. — Cynefin · Wikimedia Commons · CC BY-SA 4.0</w:t>
      </w:r>
    </w:p>
    <w:p>
      <w:pPr>
        <w:jc w:val="left"/>
        <w:widowControl/>
        <w:spacing w:before="0" w:after="276" w:line="276" w:lineRule="auto"/>
      </w:pPr>
      <w:r>
        <w:rPr>
          <w:color w:val="373a36"/>
          <w:rFonts w:ascii="Georgia" w:hAnsi="Georgia"/>
          <w:sz w:val="24"/>
          <w:b/>
        </w:rPr>
        <w:t xml:space="preserve">Els veïns.</w:t>
      </w:r>
      <w:r>
        <w:rPr>
          <w:color w:val="373a36"/>
          <w:rFonts w:ascii="Georgia" w:hAnsi="Georgia"/>
          <w:sz w:val="24"/>
        </w:rPr>
        <w:t xml:space="preserve"> El que falta ho aconsegueixen les </w:t>
      </w:r>
      <w:r>
        <w:rPr>
          <w:color w:val="373a36"/>
          <w:rFonts w:ascii="Georgia" w:hAnsi="Georgia"/>
          <w:sz w:val="24"/>
          <w:shd w:val="clear" w:fill="9EBFD3"/>
        </w:rPr>
        <w:t xml:space="preserve">associacions de veïns</w:t>
      </w:r>
      <w:r>
        <w:rPr>
          <w:color w:val="373a36"/>
          <w:rFonts w:ascii="Georgia" w:hAnsi="Georgia"/>
          <w:sz w:val="24"/>
        </w:rPr>
        <w:t xml:space="preserve">: escoles, semàfors, autobusos, demanant-ho quan manifestar-se és delicte. Són l'escola de política dels anys setanta.</w:t>
      </w:r>
    </w:p>
    <w:p>
      <w:pPr>
        <w:jc w:val="left"/>
        <w:widowControl/>
        <w:spacing w:before="0" w:after="276" w:line="276" w:lineRule="auto"/>
      </w:pPr>
      <w:r>
        <w:rPr>
          <w:color w:val="373a36"/>
          <w:rFonts w:ascii="Georgia" w:hAnsi="Georgia"/>
          <w:sz w:val="24"/>
          <w:b/>
        </w:rPr>
        <w:t xml:space="preserve">Els altres catalans.</w:t>
      </w:r>
      <w:r>
        <w:rPr>
          <w:color w:val="373a36"/>
          <w:rFonts w:ascii="Georgia" w:hAnsi="Georgia"/>
          <w:sz w:val="24"/>
        </w:rPr>
        <w:t xml:space="preserve"> El </w:t>
      </w:r>
      <w:r>
        <w:rPr>
          <w:color w:val="373a36"/>
          <w:rFonts w:ascii="Georgia" w:hAnsi="Georgia"/>
          <w:sz w:val="24"/>
          <w:shd w:val="clear" w:fill="BFC5AE"/>
        </w:rPr>
        <w:t xml:space="preserve">1964</w:t>
      </w:r>
      <w:r>
        <w:rPr>
          <w:color w:val="373a36"/>
          <w:rFonts w:ascii="Georgia" w:hAnsi="Georgia"/>
          <w:sz w:val="24"/>
          <w:shd w:val="clear" w:fill="9EBFD3"/>
        </w:rPr>
        <w:t xml:space="preserve">Francesc Candel</w:t>
      </w:r>
      <w:r>
        <w:rPr>
          <w:color w:val="373a36"/>
          <w:rFonts w:ascii="Georgia" w:hAnsi="Georgia"/>
          <w:sz w:val="24"/>
        </w:rPr>
        <w:t xml:space="preserve"> publica «Els altres catalans»: els que han vingut són tan catalans com els altres. El règim prohibeix el català; els </w:t>
      </w:r>
      <w:r>
        <w:rPr>
          <w:color w:val="373a36"/>
          <w:rFonts w:ascii="Georgia" w:hAnsi="Georgia"/>
          <w:sz w:val="24"/>
          <w:shd w:val="clear" w:fill="9EBFD3"/>
        </w:rPr>
        <w:t xml:space="preserve">immigrants</w:t>
      </w:r>
      <w:r>
        <w:rPr>
          <w:color w:val="373a36"/>
          <w:rFonts w:ascii="Georgia" w:hAnsi="Georgia"/>
          <w:sz w:val="24"/>
        </w:rPr>
        <w:t xml:space="preserve"> l'aprenen al carrer i a la feina. La resposta dels anys setanta: és català qui hi viu i hi treballa.</w:t>
      </w:r>
    </w:p>
    <w:p>
      <w:pPr>
        <w:jc w:val="left"/>
        <w:widowControl/>
        <w:spacing w:before="0" w:after="276" w:line="276" w:lineRule="auto"/>
      </w:pPr>
      <w:r>
        <w:rPr>
          <w:color w:val="373a36"/>
          <w:rFonts w:ascii="Georgia" w:hAnsi="Georgia"/>
          <w:sz w:val="24"/>
          <w:b/>
        </w:rPr>
        <w:t xml:space="preserve">El camp es buida.</w:t>
      </w:r>
      <w:r>
        <w:rPr>
          <w:color w:val="373a36"/>
          <w:rFonts w:ascii="Georgia" w:hAnsi="Georgia"/>
          <w:sz w:val="24"/>
        </w:rPr>
        <w:t xml:space="preserve"> Els pobles d'on venien perden la meitat dels habitants. La Catalunya rural desapareix en una generació.</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migració: Catalunya, uns 3.240.000 habitants el 1950 i uns 5.660.000 el 1975; més d'1.500.000 nascuts fora, sobretot d'Andalusia, Extremadura, Múrcia, Aragó, Galícia i les dues Castelles. A tot Espanya, prop de 6 milions canvien de província (1950-1975). Causes: mecanització i latifundis al camp, fam als pobles, sous industrials. El tren: «el Sevillano», Sevilla-Barcelona, més de vint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barraques: Montjuïc, el Somorrostro, el Carmel, la Perona, Can Tunis; cap al 1957, prop de 100.000 persones a Barcelona; les últimes, enderrocades el 1990.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decret del 21 de març de 1958 (BOE de l'1 d'abril): adapta a Barcelona el Pla d'Urgència Social de Madrid del 1957; objectius: iniciativa privada, rendiment de l'esforç financer, «limitació del creixement incontrolat de la ciutat»; article segon, «absorbir el dèficit d'habitatges». Comissió executiva: ministre, governador civil, alcalde; cap veí.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polígons (anys seixanta i setanta): Bellvitge (l'Hospitalet, 1964-1975, unes 30.000 persones), Sant Ildefons (Cornellà), Ciutat Meridiana i la Guineueta (Barcelona), Sant Roc (Badalona), la Mina (Sant Adrià), Badia. Blocs de fins a dotze pisos; sense escola, ambulatori, clavegueram ni autobús els primers anys. Associacions de veïns (llei d'associacions del 1964): escoles, semàfors, autobusos; l'escola de política dels anys setanta.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altres catalans» (1964), de Francesc Candel (Casas Altas, 1925 - Barcelona, 2007), criat a Can Tunis: els immigrants són catalans. La resposta dels anys setanta: «és català qui viu i treballa a Catalunya». El català, prohibit a l'escola i a l'administració: s'aprèn al carrer i a la feina.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fi del món rural: pobles de l'Aragó, les Castelles, Extremadura i el Pirineu perden la meitat dels habitants en vint anys; a Catalunya, el 1975, menys d'un de cada deu treballadors viu del camp. El polígon del cos: Bellvitge des de la Gran Via; el de capçalera: Ciutat Meridiana, amb l'ascensor inclinat.</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barraques.</w:t>
      </w:r>
      <w:r>
        <w:rPr>
          <w:color w:val="373a36"/>
          <w:rFonts w:ascii="Georgia" w:hAnsi="Georgia"/>
          <w:sz w:val="24"/>
        </w:rPr>
        <w:t xml:space="preserve"> Cases fetes amb fusta i totxo per la mateixa gent, sense aigua ni llum, a Montjuïc o a la platja.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polígons.</w:t>
      </w:r>
      <w:r>
        <w:rPr>
          <w:color w:val="373a36"/>
          <w:rFonts w:ascii="Georgia" w:hAnsi="Georgia"/>
          <w:sz w:val="24"/>
        </w:rPr>
        <w:t xml:space="preserve"> Barris de blocs de pisos iguals als afores: Bellvitge, Sant Ildefons, Ciutat Meridiana.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rural.</w:t>
      </w:r>
      <w:r>
        <w:rPr>
          <w:color w:val="373a36"/>
          <w:rFonts w:ascii="Georgia" w:hAnsi="Georgia"/>
          <w:sz w:val="24"/>
        </w:rPr>
        <w:t xml:space="preserve"> Del camp: masies i pobles que viuen de l'agricultura.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Decret de 21 de març de 1958 pel qual s'adapten a Barcelona les disposicions que regeixen el Pla d'Urgència Social de Madrid</w:t>
      </w:r>
    </w:p>
    <w:p>
      <w:pPr>
        <w:ind w:left="567" w:right="567"/>
        <w:jc w:val="left"/>
        <w:spacing w:lineRule="auto"/>
      </w:pPr>
      <w:r>
        <w:rPr>
          <w:i/>
        </w:rPr>
        <w:t xml:space="preserve">«[...] La referida [Llei ordena] la construcció intensiva dels habitatges necessaris [...] i assenyala com a objectius fonamentals: l'àmplia col·laboració de la iniciativa privada, l'ordenació de la construcció de manera que asseguri el millor rendiment de l'esforç financer nacional, i la limitació del creixement incontrolat de la ciutat. Les circumstàncies de Barcelona són semblants a les de Madrid, tant pel que fa a l'escassetat d'habitatges com al conjunt de problemes urbanístics, econòmics i socials que condicionen les solucions adequades. [...] Article segon. S'encomana al Ministeri de l'Habitatge l'execució del Pla d'Urgència Social de Barcelona, amb l'objecte d'absorbir el dèficit d'habitatges actualment existent.»</w:t>
      </w:r>
    </w:p>
    <w:p>
      <w:pPr>
        <w:jc w:val="left"/>
        <w:spacing w:lineRule="auto"/>
      </w:pPr>
      <w:r>
        <w:rPr>
          <w:color w:val="5b5e58"/>
          <w:rFonts w:ascii="Helvetica" w:hAnsi="Helvetica"/>
          <w:sz w:val="20"/>
        </w:rPr>
        <w:t xml:space="preserve">Ministeri de l'Habitatge (ministre: José Luis Arrese), amb l'acord del Consell de Ministres · Boletín Oficial del Estado, núm. 78, 1 d'abril de 1958</w:t>
      </w:r>
    </w:p>
    <w:p>
      <w:pPr>
        <w:jc w:val="left"/>
        <w:spacing w:lineRule="auto"/>
      </w:pPr>
      <w:r>
        <w:rPr>
          <w:color w:val="5b5e58"/>
          <w:rFonts w:ascii="Helvetica" w:hAnsi="Helvetica"/>
          <w:sz w:val="20"/>
        </w:rPr>
        <w:t xml:space="preserve">Traducció del castellà · original: «señala como objetivos fundamentales: La amplia colaboración de la iniciativa privada, la ordenación de la construcción de manera que asegure el mejor rendimiento del esfuerzo financiero nacional, y la limitación del crecimiento incontrolado de la ciudad.»</w:t>
      </w:r>
    </w:p>
    <w:p>
      <w:pPr>
        <w:jc w:val="left"/>
        <w:widowControl/>
        <w:spacing w:before="0" w:after="276" w:line="276" w:lineRule="auto"/>
      </w:pPr>
      <w:r>
        <w:rPr>
          <w:color w:val="373a36"/>
          <w:rFonts w:ascii="Georgia" w:hAnsi="Georgia"/>
          <w:sz w:val="24"/>
        </w:rPr>
        <w:t xml:space="preserve">És un decret de dues pàgines del BOE, i és el paper que va fer els polígons de Barcelona i la seva comarca. Fixa't en l'ordre dels «objectius fonamentals»: primer la iniciativa privada (les constructores) i el rendiment (que surti barat); l'últim, frenar el creixement de la ciutat, no es va complir mai. I fixa't en el que no hi és: el decret parla d'habitatges i de dèficit, no d'escoles, ambulatoris, carrers ni transport. El va aplicar una comissió de càrrecs que ningú no havia votat; els veïns no hi surten enlloc.</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L'enigma dels blocs iguals.</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Mira la fotografia de Bellvitge del cos de la lectura: una filera de blocs altíssims i tots iguals, en un lloc on el 1960 no hi havia res. Resol l'enigma: per què els van fer tots iguals i tan alts? Dedueix-ho amb el peu i els dos primers objectius del decret de L'Arxiu.</w:t>
      </w:r>
    </w:p>
    <w:p>
      <w:pPr>
        <w:jc w:val="left"/>
        <w:widowControl/>
        <w:spacing w:before="0" w:after="276" w:line="276" w:lineRule="auto"/>
      </w:pPr>
      <w:r>
        <w:rPr>
          <w:color w:val="373a36"/>
          <w:rFonts w:ascii="Helvetica" w:hAnsi="Helvetica"/>
          <w:sz w:val="24"/>
          <w:i/>
        </w:rPr>
        <w:t xml:space="preserve">Pista: Comença així: «Són tots iguals i tan alts perquè...». Rellegeix a L'Arxiu què volen dir «iniciativa privada» i «rendiment de l'esforç financer».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resposta a l'enigma, en dues frases.</w:t>
      </w:r>
    </w:p>
    <w:p>
      <w:pPr>
        <w:jc w:val="left"/>
        <w:widowControl/>
        <w:spacing w:before="0" w:after="276" w:line="276" w:lineRule="auto"/>
      </w:pPr>
      <w:r>
        <w:rPr>
          <w:color w:val="5b6b3c"/>
          <w:rFonts w:ascii="Helvetica" w:hAnsi="Helvetica"/>
          <w:sz w:val="24"/>
          <w:b/>
        </w:rPr>
        <w:t xml:space="preserve">2. El decret del 1958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L'Arxiu i identifica-hi tres coses. FET: què encomana l'article segon al Ministeri de l'Habitatge? PARER: quin objectiu posa el decret en primer lloc? SENYAL: quines coses que necessita un barri no surten enlloc del decret?</w:t>
      </w:r>
    </w:p>
    <w:p>
      <w:pPr>
        <w:jc w:val="left"/>
        <w:widowControl/>
        <w:spacing w:before="0" w:after="276" w:line="276" w:lineRule="auto"/>
      </w:pPr>
      <w:r>
        <w:rPr>
          <w:color w:val="373a36"/>
          <w:rFonts w:ascii="Helvetica" w:hAnsi="Helvetica"/>
          <w:sz w:val="24"/>
          <w:i/>
        </w:rPr>
        <w:t xml:space="preserve">Pista: Comença així: «L'article segon encomana... (fet). El primer objectiu és... (parer). Al decret no hi surten ni..., ni..., ni... (senyal)». El context t'ajuda amb l'últim pas.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Catalunya, 1950 i 1975.</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dibuixa un gràfic de barres amb la població de Catalunya el 1950 i el 1975, i una tercera barra amb els nascuts fora que hi vivien. Posa-hi títol i escala, i a sota descriu quina part del creixement expliquen els nascuts fora.</w:t>
      </w:r>
    </w:p>
    <w:p>
      <w:pPr>
        <w:jc w:val="left"/>
        <w:widowControl/>
        <w:spacing w:before="0" w:after="276" w:line="276" w:lineRule="auto"/>
      </w:pPr>
      <w:r>
        <w:rPr>
          <w:color w:val="373a36"/>
          <w:rFonts w:ascii="Helvetica" w:hAnsi="Helvetica"/>
          <w:sz w:val="24"/>
          <w:i/>
        </w:rPr>
        <w:t xml:space="preserve">Pista: Una escala de 0 a 6 milions, amb una ratlla cada mig milió, hi cap tot. Resta les dues primeres barres i compara el resultat amb la tercera.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escala i tres barres, i una frase.</w:t>
      </w:r>
    </w:p>
    <w:p>
      <w:pPr>
        <w:keepNext/>
        <w:keepLines/>
        <w:pStyle w:val="Heading1"/>
        <w:jc w:val="left"/>
        <w:spacing w:lineRule="auto"/>
      </w:pPr>
      <w:r>
        <w:rPr>
          <w:color w:val="373a36"/>
          <w:rFonts w:ascii="Helvetica" w:hAnsi="Helvetica"/>
          <w:sz w:val="40"/>
        </w:rPr>
        <w:t xml:space="preserve">Sessió 7 · La cultura sota el franquisme i la Nova Cançó</w:t>
      </w:r>
    </w:p>
    <w:p>
      <w:pPr>
        <w:jc w:val="left"/>
        <w:spacing w:lineRule="auto"/>
      </w:pPr>
      <w:r>
        <w:rPr>
          <w:color w:val="5b5e58"/>
          <w:rFonts w:ascii="Helvetica" w:hAnsi="Helvetica"/>
          <w:sz w:val="22"/>
          <w:i/>
        </w:rPr>
        <w:t xml:space="preserve">El català fora de l'escola i dels diaris, la censura; el segle d'or de l'exili i la resistència de dins (Montserrat, Òmnium, Edicions 62); les altres cultures perifèriques; la Nova Cançó (Setze Jutges, Raimon, Bonet, Llach) com a arma; la Llei de Premsa del 1966 i la censura per dins.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Sense paraules.</w:t>
      </w:r>
      <w:r>
        <w:rPr>
          <w:color w:val="373a36"/>
          <w:rFonts w:ascii="Georgia" w:hAnsi="Georgia"/>
          <w:sz w:val="24"/>
        </w:rPr>
        <w:t xml:space="preserve"> El </w:t>
      </w:r>
      <w:r>
        <w:rPr>
          <w:color w:val="373a36"/>
          <w:rFonts w:ascii="Georgia" w:hAnsi="Georgia"/>
          <w:sz w:val="24"/>
          <w:shd w:val="clear" w:fill="BFC5AE"/>
        </w:rPr>
        <w:t xml:space="preserve">1939</w:t>
      </w:r>
      <w:r>
        <w:rPr>
          <w:color w:val="373a36"/>
          <w:rFonts w:ascii="Georgia" w:hAnsi="Georgia"/>
          <w:sz w:val="24"/>
        </w:rPr>
        <w:t xml:space="preserve"> el català desapareix de l'escola, l'administració, la ràdio i els diaris (com el gallec i l'èuscar). Tot el que s'imprimeix passa per la </w:t>
      </w:r>
      <w:r>
        <w:rPr>
          <w:color w:val="373a36"/>
          <w:rFonts w:ascii="Georgia" w:hAnsi="Georgia"/>
          <w:sz w:val="24"/>
          <w:shd w:val="clear" w:fill="FCCE8F"/>
        </w:rPr>
        <w:t xml:space="preserve">censura</w:t>
      </w:r>
      <w:r>
        <w:rPr>
          <w:color w:val="373a36"/>
          <w:rFonts w:ascii="Georgia" w:hAnsi="Georgia"/>
          <w:sz w:val="24"/>
        </w:rPr>
        <w:t xml:space="preserve">: un funcionari tatxa o prohibeix. </w:t>
      </w:r>
      <w:r>
        <w:rPr>
          <w:color w:val="373a36"/>
          <w:rFonts w:ascii="Georgia" w:hAnsi="Georgia"/>
          <w:sz w:val="24"/>
          <w:shd w:val="clear" w:fill="FAB39C"/>
        </w:rPr>
        <w:t xml:space="preserve">El català no es prohibeix del tot: es redueix a folklore, que és prohibir-lo sense que es noti.</w:t>
      </w:r>
    </w:p>
    <w:p>
      <w:pPr>
        <w:jc w:val="left"/>
        <w:widowControl/>
        <w:spacing w:before="0" w:after="276" w:line="276" w:lineRule="auto"/>
      </w:pPr>
      <w:r>
        <w:rPr>
          <w:color w:val="373a36"/>
          <w:rFonts w:ascii="Georgia" w:hAnsi="Georgia"/>
          <w:sz w:val="24"/>
          <w:b/>
        </w:rPr>
        <w:t xml:space="preserve">Fora i dins.</w:t>
      </w:r>
      <w:r>
        <w:rPr>
          <w:color w:val="373a36"/>
          <w:rFonts w:ascii="Georgia" w:hAnsi="Georgia"/>
          <w:sz w:val="24"/>
        </w:rPr>
        <w:t xml:space="preserve"> A l'</w:t>
      </w:r>
      <w:r>
        <w:rPr>
          <w:color w:val="373a36"/>
          <w:rFonts w:ascii="Georgia" w:hAnsi="Georgia"/>
          <w:sz w:val="24"/>
          <w:shd w:val="clear" w:fill="FCCE8F"/>
        </w:rPr>
        <w:t xml:space="preserve">exili</w:t>
      </w:r>
      <w:r>
        <w:rPr>
          <w:color w:val="373a36"/>
          <w:rFonts w:ascii="Georgia" w:hAnsi="Georgia"/>
          <w:sz w:val="24"/>
        </w:rPr>
        <w:t xml:space="preserve"> (Mèxic, França, l'Argentina) escriuen </w:t>
      </w:r>
      <w:r>
        <w:rPr>
          <w:color w:val="373a36"/>
          <w:rFonts w:ascii="Georgia" w:hAnsi="Georgia"/>
          <w:sz w:val="24"/>
          <w:shd w:val="clear" w:fill="9EBFD3"/>
        </w:rPr>
        <w:t xml:space="preserve">Rodoreda</w:t>
      </w:r>
      <w:r>
        <w:rPr>
          <w:color w:val="373a36"/>
          <w:rFonts w:ascii="Georgia" w:hAnsi="Georgia"/>
          <w:sz w:val="24"/>
        </w:rPr>
        <w:t xml:space="preserve">, Riba i Carner i toca Pau Casals. A dins, la cultura viu als pisos (classes de català d'amagat), a Montserrat i a l'Òmnium Cultural (1961), que el règim tanca del 1963 al 1967.</w:t>
      </w:r>
    </w:p>
    <w:p>
      <w:pPr>
        <w:jc w:val="center"/>
        <w:spacing w:lineRule="auto"/>
      </w:pPr>
      <w:r>
        <w:rPr/>
        <w:drawing>
          <wp:inline distB="0" distL="0" distR="0" distT="0">
            <wp:extent cx="3657600" cy="3618411"/>
            <wp:effectExtent b="0" l="0" r="0" t="0"/>
            <wp:docPr id="7" name="image-2xqoeS1pYrsy0aICZevou.jpeg"/>
            <a:graphic>
              <a:graphicData uri="http://schemas.openxmlformats.org/drawingml/2006/picture">
                <pic:pic>
                  <pic:nvPicPr>
                    <pic:cNvPr id="7" name="image-2xqoeS1pYrsy0aICZevou.jpeg" descr="Fotografia en blanc i negre d'un home jove assegut amb una guitarra, amb dos homes que el miren, davant d'una paret nua i una escala de mà."/>
                    <pic:cNvPicPr/>
                  </pic:nvPicPr>
                  <pic:blipFill>
                    <a:blip r:embed="rId12" cstate="print"/>
                    <a:srcRect b="0" l="0" r="0" t="0"/>
                    <a:stretch>
                      <a:fillRect/>
                    </a:stretch>
                  </pic:blipFill>
                  <pic:spPr>
                    <a:xfrm>
                      <a:off x="0" y="0"/>
                      <a:ext cx="3657600" cy="3618411"/>
                    </a:xfrm>
                    <a:prstGeom prst="rect"/>
                  </pic:spPr>
                </pic:pic>
              </a:graphicData>
            </a:graphic>
          </wp:inline>
        </w:drawing>
      </w:r>
    </w:p>
    <w:p>
      <w:pPr>
        <w:jc w:val="center"/>
        <w:spacing w:lineRule="auto"/>
      </w:pPr>
      <w:r>
        <w:rPr>
          <w:color w:val="5b5e58"/>
          <w:rFonts w:ascii="Helvetica" w:hAnsi="Helvetica"/>
          <w:sz w:val="20"/>
        </w:rPr>
        <w:t xml:space="preserve">Raimon a Alginet, el 1973. Fixa't en el lloc: no és un teatre. La Nova Cançó es cantava on es podia, amb la policia a la porta. — Ismael Latorre Mendoza · Wikimedia Commons · CC BY-SA 3.0</w:t>
      </w:r>
    </w:p>
    <w:p>
      <w:pPr>
        <w:jc w:val="left"/>
        <w:widowControl/>
        <w:spacing w:before="0" w:after="276" w:line="276" w:lineRule="auto"/>
      </w:pPr>
      <w:r>
        <w:rPr>
          <w:color w:val="373a36"/>
          <w:rFonts w:ascii="Georgia" w:hAnsi="Georgia"/>
          <w:sz w:val="24"/>
          <w:b/>
        </w:rPr>
        <w:t xml:space="preserve">La Nova Cançó.</w:t>
      </w:r>
      <w:r>
        <w:rPr>
          <w:color w:val="373a36"/>
          <w:rFonts w:ascii="Georgia" w:hAnsi="Georgia"/>
          <w:sz w:val="24"/>
        </w:rPr>
        <w:t xml:space="preserve"> El </w:t>
      </w:r>
      <w:r>
        <w:rPr>
          <w:color w:val="373a36"/>
          <w:rFonts w:ascii="Georgia" w:hAnsi="Georgia"/>
          <w:sz w:val="24"/>
          <w:shd w:val="clear" w:fill="BFC5AE"/>
        </w:rPr>
        <w:t xml:space="preserve">1961</w:t>
      </w:r>
      <w:r>
        <w:rPr>
          <w:color w:val="373a36"/>
          <w:rFonts w:ascii="Georgia" w:hAnsi="Georgia"/>
          <w:sz w:val="24"/>
        </w:rPr>
        <w:t xml:space="preserve"> els </w:t>
      </w:r>
      <w:r>
        <w:rPr>
          <w:color w:val="373a36"/>
          <w:rFonts w:ascii="Georgia" w:hAnsi="Georgia"/>
          <w:sz w:val="24"/>
          <w:shd w:val="clear" w:fill="9EBFD3"/>
        </w:rPr>
        <w:t xml:space="preserve">Setze Jutges</w:t>
      </w:r>
      <w:r>
        <w:rPr>
          <w:color w:val="373a36"/>
          <w:rFonts w:ascii="Georgia" w:hAnsi="Georgia"/>
          <w:sz w:val="24"/>
        </w:rPr>
        <w:t xml:space="preserve"> decideixen que si no es pot escriure en català, es pot cantar. </w:t>
      </w:r>
      <w:r>
        <w:rPr>
          <w:color w:val="373a36"/>
          <w:rFonts w:ascii="Georgia" w:hAnsi="Georgia"/>
          <w:sz w:val="24"/>
          <w:shd w:val="clear" w:fill="9EBFD3"/>
        </w:rPr>
        <w:t xml:space="preserve">Raimon</w:t>
      </w:r>
      <w:r>
        <w:rPr>
          <w:color w:val="373a36"/>
          <w:rFonts w:ascii="Georgia" w:hAnsi="Georgia"/>
          <w:sz w:val="24"/>
        </w:rPr>
        <w:t xml:space="preserve"> canta «Al vent» i «Diguem no» (1963); vénen Serrat, Maria del Mar Bonet i </w:t>
      </w:r>
      <w:r>
        <w:rPr>
          <w:color w:val="373a36"/>
          <w:rFonts w:ascii="Georgia" w:hAnsi="Georgia"/>
          <w:sz w:val="24"/>
          <w:shd w:val="clear" w:fill="9EBFD3"/>
        </w:rPr>
        <w:t xml:space="preserve">Lluís Llach</w:t>
      </w:r>
      <w:r>
        <w:rPr>
          <w:color w:val="373a36"/>
          <w:rFonts w:ascii="Georgia" w:hAnsi="Georgia"/>
          <w:sz w:val="24"/>
        </w:rPr>
        <w:t xml:space="preserve">, que el 1968 grava «L'estaca», prohibida el 1969. El català es fa la llengua de dir que no.</w:t>
      </w:r>
    </w:p>
    <w:p>
      <w:pPr>
        <w:jc w:val="left"/>
        <w:widowControl/>
        <w:spacing w:before="0" w:after="276" w:line="276" w:lineRule="auto"/>
      </w:pPr>
      <w:r>
        <w:rPr>
          <w:color w:val="373a36"/>
          <w:rFonts w:ascii="Georgia" w:hAnsi="Georgia"/>
          <w:sz w:val="24"/>
          <w:b/>
        </w:rPr>
        <w:t xml:space="preserve">La Llei de Premsa.</w:t>
      </w:r>
      <w:r>
        <w:rPr>
          <w:color w:val="373a36"/>
          <w:rFonts w:ascii="Georgia" w:hAnsi="Georgia"/>
          <w:sz w:val="24"/>
        </w:rPr>
        <w:t xml:space="preserve"> El </w:t>
      </w:r>
      <w:r>
        <w:rPr>
          <w:color w:val="373a36"/>
          <w:rFonts w:ascii="Georgia" w:hAnsi="Georgia"/>
          <w:sz w:val="24"/>
          <w:shd w:val="clear" w:fill="BFC5AE"/>
        </w:rPr>
        <w:t xml:space="preserve">1966</w:t>
      </w:r>
      <w:r>
        <w:rPr>
          <w:color w:val="373a36"/>
          <w:rFonts w:ascii="Georgia" w:hAnsi="Georgia"/>
          <w:sz w:val="24"/>
        </w:rPr>
        <w:t xml:space="preserve"> la llei de Fraga (L'Arxiu) treu la censura prèvia però posa sis límits («la veritat», «la moral», «el respecte a les institucions») i castiga després de publicar: multes i tancaments. Neix l'autocensura. El censor ja no és un funcionari: és la por.</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repressió de la llengua (1939): el català fora de l'escola, l'administració, els tribunals, la ràdio, la premsa, els rètols i les làpides; tolerat al carrer («hable en cristiano»). Igual el gallec i l'èuscar (ikastoles clandestines als anys seixanta). Censura prèvia de tot el que s'imprimia, del 1938 al 1966. Llibres en català: gairebé cap als anys quaranta; a partir del 1946, amb comptagotes.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L'exili: Pompeu Fabra (mort a Prada, 1948), Carles Riba, Josep Carner, Mercè Rodoreda («La plaça del Diamant», escrita a Ginebra, 1962), Pau Casals (Prada), Josep Trueta; Jocs Florals de la llengua catalana a l'exili (1941-1977). Antonio Machado, mort a Cotlliure el 1939; Federico García Lorca, afusellat el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resistència de dins: classes de català en pisos; Editorial Selecta (1946); Serra d'Or, a Montserrat (1959); Òmnium Cultural (1961; tancat pel govern del 1963 al 1967); Edicions 62 (1962).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Nova Cançó: els Setze Jutges (Barcelona, 1961: Miquel Porter, Remei Margarit, Josep Maria Espinàs; després Pi de la Serra, Serrat, Maria del Mar Bonet, Lluís Llach). Raimon (Xàtiva, 1940): «Al vent» i «Diguem no» (1963), Palau d'Esports de Madrid (18 de maig de 1968). Maria del Mar Bonet: «Què volen aquesta gent?» (1968), prohibida. Lluís Llach: «L'estaca» (1968), prohibida el 1969. Voces Ceibes (Galícia, 1968). Concerts a esglésies, gimnasos i places; lletres enviades a la censura.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de Premsa i Impremta (Llei 14/1966, de 18 de març; BOE del 19), del ministre Fraga: sense censura prèvia ni consulta obligatòria (article 3); limitacions de l'article 2 (veritat i moral, Lleis Fonamentals, ordre públic, respecte a les institucions, tribunals, honor); sancions posteriors: multes, segrest d'edicions, tancaments (diari «Madrid», 1971). Resultat: autocensura.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foto del cos: Raimon a Alginet, 1973 (Ismael Latorre). El concert de capçalera: Lluís Llach al Palau Sant Jordi, 18 de desembre de 2021.</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Montserrat.</w:t>
      </w:r>
      <w:r>
        <w:rPr>
          <w:color w:val="373a36"/>
          <w:rFonts w:ascii="Georgia" w:hAnsi="Georgia"/>
          <w:sz w:val="24"/>
        </w:rPr>
        <w:t xml:space="preserve"> Monestir on des del 1959 la revista Serra d'Or deia el que cap diari no podia.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prohibida.</w:t>
      </w:r>
      <w:r>
        <w:rPr>
          <w:color w:val="373a36"/>
          <w:rFonts w:ascii="Georgia" w:hAnsi="Georgia"/>
          <w:sz w:val="24"/>
        </w:rPr>
        <w:t xml:space="preserve"> Que el règim no deixa cantar ni vendre. El públic la cantava igualment.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autocensura.</w:t>
      </w:r>
      <w:r>
        <w:rPr>
          <w:color w:val="373a36"/>
          <w:rFonts w:ascii="Georgia" w:hAnsi="Georgia"/>
          <w:sz w:val="24"/>
        </w:rPr>
        <w:t xml:space="preserve"> Tatxar-se un mateix per por del càstig.</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Llei 14/1966, de 18 de març, de Premsa i Impremta (la «llei Fraga»): llibertat «sense més limitacions que» sis limitacions</w:t>
      </w:r>
    </w:p>
    <w:p>
      <w:pPr>
        <w:ind w:left="567" w:right="567"/>
        <w:jc w:val="left"/>
        <w:spacing w:lineRule="auto"/>
      </w:pPr>
      <w:r>
        <w:rPr>
          <w:i/>
        </w:rPr>
        <w:t xml:space="preserve">«Article segon. [...] La llibertat d'expressió i el dret a la difusió d'informacions [...] no tindran més limitacions que les imposades per les lleis. Són limitacions: el respecte a la veritat i a la moral; l'acatament de la Llei de Principis del Moviment Nacional i altres Lleis Fonamentals; les exigències de la defensa nacional, de la seguretat de l'Estat i del manteniment de l'ordre públic interior i la pau exterior; el degut respecte a les institucions i a les persones en la crítica de l'acció política i administrativa; la independència dels Tribunals, i la salvaguarda de la intimitat i de l'honor personal i familiar. Article tercer. [...] L'Administració no podrà aplicar la censura prèvia ni exigir la consulta obligatòria [...].»</w:t>
      </w:r>
    </w:p>
    <w:p>
      <w:pPr>
        <w:jc w:val="left"/>
        <w:spacing w:lineRule="auto"/>
      </w:pPr>
      <w:r>
        <w:rPr>
          <w:color w:val="5b5e58"/>
          <w:rFonts w:ascii="Helvetica" w:hAnsi="Helvetica"/>
          <w:sz w:val="20"/>
        </w:rPr>
        <w:t xml:space="preserve">Prefectura de l'Estat (Francisco Franco), aprovada per les Corts; impulsada pel ministre d'Informació i Turisme, Manuel Fraga · Boletín Oficial del Estado, núm. 67, 19 de març de 1966</w:t>
      </w:r>
    </w:p>
    <w:p>
      <w:pPr>
        <w:jc w:val="left"/>
        <w:spacing w:lineRule="auto"/>
      </w:pPr>
      <w:r>
        <w:rPr>
          <w:color w:val="5b5e58"/>
          <w:rFonts w:ascii="Helvetica" w:hAnsi="Helvetica"/>
          <w:sz w:val="20"/>
        </w:rPr>
        <w:t xml:space="preserve">Traducció del castellà · original: «La libertad de expresión y el derecho a la difusión de informaciones [...] no tendrán más limitaciones que las impuestas por las leyes. Son limitaciones: el respeto a la verdad y a la moral; el acatamiento a la Ley de Principios del Movimiento Nacional y demás Leyes Fundamentales»</w:t>
      </w:r>
    </w:p>
    <w:p>
      <w:pPr>
        <w:jc w:val="left"/>
        <w:widowControl/>
        <w:spacing w:before="0" w:after="276" w:line="276" w:lineRule="auto"/>
      </w:pPr>
      <w:r>
        <w:rPr>
          <w:color w:val="373a36"/>
          <w:rFonts w:ascii="Georgia" w:hAnsi="Georgia"/>
          <w:sz w:val="24"/>
        </w:rPr>
        <w:t xml:space="preserve">És la llei del ministre Manuel Fraga que va governar el que es podia imprimir a Espanya del 1966 al 1977. L'article segon comença amb una promesa, «no tindran més limitacions que les imposades per les lleis», i en posa sis, i cada una és una porta oberta: qui decideix què és la veritat o la moral? L'«acatament» dels Principis del Moviment volia dir no criticar el règim. L'article tercer va suprimir la censura prèvia, però la llei la va substituir per sancions posteriors: multes, segrest d'edicions, tancament del diari. Qui publicava havia d'endevinar on era el límit.</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Raimon a Alginet: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Raimon del cos de la lectura i llegeix-ne el peu. Digues si aquestes tres frases són vertaderes o falses i justifica cada una: (a) La foto és feta en un gran teatre. (b) Raimon va gravar «Al vent» el 1963. (c) Les lletres de les cançons no passaven per cap censura.</w:t>
      </w:r>
    </w:p>
    <w:p>
      <w:pPr>
        <w:jc w:val="left"/>
        <w:widowControl/>
        <w:spacing w:before="0" w:after="276" w:line="276" w:lineRule="auto"/>
      </w:pPr>
      <w:r>
        <w:rPr>
          <w:color w:val="373a36"/>
          <w:rFonts w:ascii="Helvetica" w:hAnsi="Helvetica"/>
          <w:sz w:val="24"/>
          <w:i/>
        </w:rPr>
        <w:t xml:space="preserve">Pista: Comença així: «(a) ..., perquè a la foto es veu...». Mira què hi ha darrere del cantant, i llegeix el peu fins al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V o F, cada una amb una frase que la justifiqui.</w:t>
      </w:r>
    </w:p>
    <w:p>
      <w:pPr>
        <w:jc w:val="left"/>
        <w:widowControl/>
        <w:spacing w:before="0" w:after="276" w:line="276" w:lineRule="auto"/>
      </w:pPr>
      <w:r>
        <w:rPr>
          <w:color w:val="5b6b3c"/>
          <w:rFonts w:ascii="Helvetica" w:hAnsi="Helvetica"/>
          <w:sz w:val="24"/>
          <w:b/>
        </w:rPr>
        <w:t xml:space="preserve">2. La Llei de Premsa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llei de L'Arxiu i identifica-hi tres coses. FET: què deixa de poder fer l'Administració, segons l'article tercer? PARER: quines són les dues primeres limitacions de l'article segon? SENYAL: què vol dir que una llei prometi llibertat i tot seguit hi posi sis límits?</w:t>
      </w:r>
    </w:p>
    <w:p>
      <w:pPr>
        <w:jc w:val="left"/>
        <w:widowControl/>
        <w:spacing w:before="0" w:after="276" w:line="276" w:lineRule="auto"/>
      </w:pPr>
      <w:r>
        <w:rPr>
          <w:color w:val="373a36"/>
          <w:rFonts w:ascii="Helvetica" w:hAnsi="Helvetica"/>
          <w:sz w:val="24"/>
          <w:i/>
        </w:rPr>
        <w:t xml:space="preserve">Pista: Comença així: «L'article tercer diu que l'Administració ja no pot... (fet). Les dues primeres limitacions són la... i la... (parer). Prometre llibertat i posar-hi sis límits vol dir que... (senyal)». El context t'ajuda amb l'últim pas.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L'intrús entre els noms.</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D'aquests cinc noms, un és l'intrús: Raimon · Maria del Mar Bonet · Lluís Llach · Pompeu Fabra · Joan Manuel Serrat. Digues quin és i justifica-ho amb la Fitxa: què tenen en comú els altres quatre?</w:t>
      </w:r>
    </w:p>
    <w:p>
      <w:pPr>
        <w:jc w:val="left"/>
        <w:widowControl/>
        <w:spacing w:before="0" w:after="276" w:line="276" w:lineRule="auto"/>
      </w:pPr>
      <w:r>
        <w:rPr>
          <w:color w:val="373a36"/>
          <w:rFonts w:ascii="Helvetica" w:hAnsi="Helvetica"/>
          <w:sz w:val="24"/>
          <w:i/>
        </w:rPr>
        <w:t xml:space="preserve">Pista: Comença així: «L'intrús és..., perquè els altres quatre...». Tots cinc són a la segona i la quarta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L'intrús i dues frases que el justifiquin.</w:t>
      </w:r>
    </w:p>
    <w:p>
      <w:pPr>
        <w:keepNext/>
        <w:keepLines/>
        <w:pStyle w:val="Heading1"/>
        <w:jc w:val="left"/>
        <w:spacing w:lineRule="auto"/>
      </w:pPr>
      <w:r>
        <w:rPr>
          <w:color w:val="373a36"/>
          <w:rFonts w:ascii="Helvetica" w:hAnsi="Helvetica"/>
          <w:sz w:val="40"/>
        </w:rPr>
        <w:t xml:space="preserve">Sessió 8 · L'oposició antifranquista</w:t>
      </w:r>
    </w:p>
    <w:p>
      <w:pPr>
        <w:jc w:val="left"/>
        <w:spacing w:lineRule="auto"/>
      </w:pPr>
      <w:r>
        <w:rPr>
          <w:color w:val="5b5e58"/>
          <w:rFonts w:ascii="Helvetica" w:hAnsi="Helvetica"/>
          <w:sz w:val="22"/>
          <w:i/>
        </w:rPr>
        <w:t xml:space="preserve">El fracàs dels maquis; Comissions Obreres (1962) dins del sindicat vertical i el PCE; la Caputxinada (1966), el Concili Vaticà II i el clergat que es parteix; l'Assemblea de Catalunya (1971) i els quatre punts; l'estat d'excepció del 1969.</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Els maquis.</w:t>
      </w:r>
      <w:r>
        <w:rPr>
          <w:color w:val="373a36"/>
          <w:rFonts w:ascii="Georgia" w:hAnsi="Georgia"/>
          <w:sz w:val="24"/>
        </w:rPr>
        <w:t xml:space="preserve"> Als anys quaranta, antics soldats republicans lluiten des dels boscos: els </w:t>
      </w:r>
      <w:r>
        <w:rPr>
          <w:color w:val="373a36"/>
          <w:rFonts w:ascii="Georgia" w:hAnsi="Georgia"/>
          <w:sz w:val="24"/>
          <w:shd w:val="clear" w:fill="FCCE8F"/>
        </w:rPr>
        <w:t xml:space="preserve">maquis</w:t>
      </w:r>
      <w:r>
        <w:rPr>
          <w:color w:val="373a36"/>
          <w:rFonts w:ascii="Georgia" w:hAnsi="Georgia"/>
          <w:sz w:val="24"/>
        </w:rPr>
        <w:t xml:space="preserve">. Esperen que els aliats facin caure Franco; ningú no ve. El </w:t>
      </w:r>
      <w:r>
        <w:rPr>
          <w:color w:val="373a36"/>
          <w:rFonts w:ascii="Georgia" w:hAnsi="Georgia"/>
          <w:sz w:val="24"/>
          <w:shd w:val="clear" w:fill="BFC5AE"/>
        </w:rPr>
        <w:t xml:space="preserve">1952</w:t>
      </w:r>
      <w:r>
        <w:rPr>
          <w:color w:val="373a36"/>
          <w:rFonts w:ascii="Georgia" w:hAnsi="Georgia"/>
          <w:sz w:val="24"/>
        </w:rPr>
        <w:t xml:space="preserve"> ja no en queden. </w:t>
      </w:r>
      <w:r>
        <w:rPr>
          <w:color w:val="373a36"/>
          <w:rFonts w:ascii="Georgia" w:hAnsi="Georgia"/>
          <w:sz w:val="24"/>
          <w:shd w:val="clear" w:fill="FAB39C"/>
        </w:rPr>
        <w:t xml:space="preserve">Contra el règim no serveix la guerra perduda: cal lluitar des de dins.</w:t>
      </w:r>
    </w:p>
    <w:p>
      <w:pPr>
        <w:jc w:val="center"/>
        <w:spacing w:lineRule="auto"/>
      </w:pPr>
      <w:r>
        <w:rPr/>
        <w:drawing>
          <wp:inline distB="0" distL="0" distR="0" distT="0">
            <wp:extent cx="4191000" cy="3517446"/>
            <wp:effectExtent b="0" l="0" r="0" t="0"/>
            <wp:docPr id="8" name="image--ZAxYcYashSXS-87vYpNL.jpeg"/>
            <a:graphic>
              <a:graphicData uri="http://schemas.openxmlformats.org/drawingml/2006/picture">
                <pic:pic>
                  <pic:nvPicPr>
                    <pic:cNvPr id="8" name="image--ZAxYcYashSXS-87vYpNL.jpeg" descr="Mapa d'Espanya amb les zones de muntanya on van actuar els maquis en taronja (Galícia i Astúries, Toledo i Extremadura, Terol i Castelló, Màlaga i Granada) i quadrats grocs a Madrid i Barcelona."/>
                    <pic:cNvPicPr/>
                  </pic:nvPicPr>
                  <pic:blipFill>
                    <a:blip r:embed="rId13" cstate="print"/>
                    <a:srcRect b="0" l="0" r="0" t="0"/>
                    <a:stretch>
                      <a:fillRect/>
                    </a:stretch>
                  </pic:blipFill>
                  <pic:spPr>
                    <a:xfrm>
                      <a:off x="0" y="0"/>
                      <a:ext cx="4191000" cy="3517446"/>
                    </a:xfrm>
                    <a:prstGeom prst="rect"/>
                  </pic:spPr>
                </pic:pic>
              </a:graphicData>
            </a:graphic>
          </wp:inline>
        </w:drawing>
      </w:r>
    </w:p>
    <w:p>
      <w:pPr>
        <w:jc w:val="center"/>
        <w:spacing w:lineRule="auto"/>
      </w:pPr>
      <w:r>
        <w:rPr>
          <w:color w:val="5b5e58"/>
          <w:rFonts w:ascii="Helvetica" w:hAnsi="Helvetica"/>
          <w:sz w:val="20"/>
        </w:rPr>
        <w:t xml:space="preserve">On lluitaven els maquis (taronja): sempre a la muntanya, lluny de les capitals, i cap zona toca cap altra. — P4K1T0 · Wikimedia Commons · CC0</w:t>
      </w:r>
    </w:p>
    <w:p>
      <w:pPr>
        <w:jc w:val="left"/>
        <w:widowControl/>
        <w:spacing w:before="0" w:after="276" w:line="276" w:lineRule="auto"/>
      </w:pPr>
      <w:r>
        <w:rPr>
          <w:color w:val="373a36"/>
          <w:rFonts w:ascii="Georgia" w:hAnsi="Georgia"/>
          <w:sz w:val="24"/>
          <w:b/>
        </w:rPr>
        <w:t xml:space="preserve">Les fàbriques.</w:t>
      </w:r>
      <w:r>
        <w:rPr>
          <w:color w:val="373a36"/>
          <w:rFonts w:ascii="Georgia" w:hAnsi="Georgia"/>
          <w:sz w:val="24"/>
        </w:rPr>
        <w:t xml:space="preserve"> Els sindicats són prohibits, però els obrers s'organitzen dins del sindicat del règim: el </w:t>
      </w:r>
      <w:r>
        <w:rPr>
          <w:color w:val="373a36"/>
          <w:rFonts w:ascii="Georgia" w:hAnsi="Georgia"/>
          <w:sz w:val="24"/>
          <w:shd w:val="clear" w:fill="BFC5AE"/>
        </w:rPr>
        <w:t xml:space="preserve">1962</w:t>
      </w:r>
      <w:r>
        <w:rPr>
          <w:color w:val="373a36"/>
          <w:rFonts w:ascii="Georgia" w:hAnsi="Georgia"/>
          <w:sz w:val="24"/>
        </w:rPr>
        <w:t xml:space="preserve"> neixen les </w:t>
      </w:r>
      <w:r>
        <w:rPr>
          <w:color w:val="373a36"/>
          <w:rFonts w:ascii="Georgia" w:hAnsi="Georgia"/>
          <w:sz w:val="24"/>
          <w:shd w:val="clear" w:fill="FCCE8F"/>
        </w:rPr>
        <w:t xml:space="preserve">Comissions Obreres</w:t>
      </w:r>
      <w:r>
        <w:rPr>
          <w:color w:val="373a36"/>
          <w:rFonts w:ascii="Georgia" w:hAnsi="Georgia"/>
          <w:sz w:val="24"/>
        </w:rPr>
        <w:t xml:space="preserve">, amb el </w:t>
      </w:r>
      <w:r>
        <w:rPr>
          <w:color w:val="373a36"/>
          <w:rFonts w:ascii="Georgia" w:hAnsi="Georgia"/>
          <w:sz w:val="24"/>
          <w:shd w:val="clear" w:fill="9EBFD3"/>
        </w:rPr>
        <w:t xml:space="preserve">PCE</w:t>
      </w:r>
      <w:r>
        <w:rPr>
          <w:color w:val="373a36"/>
          <w:rFonts w:ascii="Georgia" w:hAnsi="Georgia"/>
          <w:sz w:val="24"/>
        </w:rPr>
        <w:t xml:space="preserve"> i els catòlics obrers al darrere. Guanyen les eleccions del 1966; il·legals des del 1967. Les vagues es fan igual.</w:t>
      </w:r>
    </w:p>
    <w:p>
      <w:pPr>
        <w:jc w:val="left"/>
        <w:widowControl/>
        <w:spacing w:before="0" w:after="276" w:line="276" w:lineRule="auto"/>
      </w:pPr>
      <w:r>
        <w:rPr>
          <w:color w:val="373a36"/>
          <w:rFonts w:ascii="Georgia" w:hAnsi="Georgia"/>
          <w:sz w:val="24"/>
          <w:b/>
        </w:rPr>
        <w:t xml:space="preserve">La universitat i l'Església.</w:t>
      </w:r>
      <w:r>
        <w:rPr>
          <w:color w:val="373a36"/>
          <w:rFonts w:ascii="Georgia" w:hAnsi="Georgia"/>
          <w:sz w:val="24"/>
        </w:rPr>
        <w:t xml:space="preserve"> El </w:t>
      </w:r>
      <w:r>
        <w:rPr>
          <w:color w:val="373a36"/>
          <w:rFonts w:ascii="Georgia" w:hAnsi="Georgia"/>
          <w:sz w:val="24"/>
          <w:shd w:val="clear" w:fill="BFC5AE"/>
        </w:rPr>
        <w:t xml:space="preserve">1966</w:t>
      </w:r>
      <w:r>
        <w:rPr>
          <w:color w:val="373a36"/>
          <w:rFonts w:ascii="Georgia" w:hAnsi="Georgia"/>
          <w:sz w:val="24"/>
        </w:rPr>
        <w:t xml:space="preserve">, 500 </w:t>
      </w:r>
      <w:r>
        <w:rPr>
          <w:color w:val="373a36"/>
          <w:rFonts w:ascii="Georgia" w:hAnsi="Georgia"/>
          <w:sz w:val="24"/>
          <w:shd w:val="clear" w:fill="9EBFD3"/>
        </w:rPr>
        <w:t xml:space="preserve">estudiants</w:t>
      </w:r>
      <w:r>
        <w:rPr>
          <w:color w:val="373a36"/>
          <w:rFonts w:ascii="Georgia" w:hAnsi="Georgia"/>
          <w:sz w:val="24"/>
        </w:rPr>
        <w:t xml:space="preserve"> funden un sindicat lliure en un convent de Sarrià: la </w:t>
      </w:r>
      <w:r>
        <w:rPr>
          <w:color w:val="373a36"/>
          <w:rFonts w:ascii="Georgia" w:hAnsi="Georgia"/>
          <w:sz w:val="24"/>
          <w:shd w:val="clear" w:fill="FCCE8F"/>
        </w:rPr>
        <w:t xml:space="preserve">Caputxinada</w:t>
      </w:r>
      <w:r>
        <w:rPr>
          <w:color w:val="373a36"/>
          <w:rFonts w:ascii="Georgia" w:hAnsi="Georgia"/>
          <w:sz w:val="24"/>
        </w:rPr>
        <w:t xml:space="preserve">; la policia els assetja tres dies. El Concili Vaticà II parteix el clergat: 130 </w:t>
      </w:r>
      <w:r>
        <w:rPr>
          <w:color w:val="373a36"/>
          <w:rFonts w:ascii="Georgia" w:hAnsi="Georgia"/>
          <w:sz w:val="24"/>
          <w:shd w:val="clear" w:fill="9EBFD3"/>
        </w:rPr>
        <w:t xml:space="preserve">capellans</w:t>
      </w:r>
      <w:r>
        <w:rPr>
          <w:color w:val="373a36"/>
          <w:rFonts w:ascii="Georgia" w:hAnsi="Georgia"/>
          <w:sz w:val="24"/>
        </w:rPr>
        <w:t xml:space="preserve"> es manifesten contra les tortures.</w:t>
      </w:r>
    </w:p>
    <w:p>
      <w:pPr>
        <w:jc w:val="left"/>
        <w:widowControl/>
        <w:spacing w:before="0" w:after="276" w:line="276" w:lineRule="auto"/>
      </w:pPr>
      <w:r>
        <w:rPr>
          <w:color w:val="373a36"/>
          <w:rFonts w:ascii="Georgia" w:hAnsi="Georgia"/>
          <w:sz w:val="24"/>
          <w:b/>
        </w:rPr>
        <w:t xml:space="preserve">L'Assemblea de Catalunya.</w:t>
      </w:r>
      <w:r>
        <w:rPr>
          <w:color w:val="373a36"/>
          <w:rFonts w:ascii="Georgia" w:hAnsi="Georgia"/>
          <w:sz w:val="24"/>
        </w:rPr>
        <w:t xml:space="preserve"> El </w:t>
      </w:r>
      <w:r>
        <w:rPr>
          <w:color w:val="373a36"/>
          <w:rFonts w:ascii="Georgia" w:hAnsi="Georgia"/>
          <w:sz w:val="24"/>
          <w:shd w:val="clear" w:fill="BFC5AE"/>
        </w:rPr>
        <w:t xml:space="preserve">7 de novembre de 1971</w:t>
      </w:r>
      <w:r>
        <w:rPr>
          <w:color w:val="373a36"/>
          <w:rFonts w:ascii="Georgia" w:hAnsi="Georgia"/>
          <w:sz w:val="24"/>
        </w:rPr>
        <w:t xml:space="preserve">, en una església de Barcelona, tota l'oposició (comunistes, catòlics, sindicats, barris) acorda quatre punts: amnistia, llibertats, Estatut del 1932 i coordinació amb els altres pobles de l'Estat. És el programa de la Transició. El 1973 en detenen 113.</w:t>
      </w:r>
    </w:p>
    <w:p>
      <w:pPr>
        <w:jc w:val="left"/>
        <w:widowControl/>
        <w:spacing w:before="0" w:after="276" w:line="276" w:lineRule="auto"/>
      </w:pPr>
      <w:r>
        <w:rPr>
          <w:color w:val="373a36"/>
          <w:rFonts w:ascii="Georgia" w:hAnsi="Georgia"/>
          <w:sz w:val="24"/>
          <w:b/>
        </w:rPr>
        <w:t xml:space="preserve">L'estat d'excepció.</w:t>
      </w:r>
      <w:r>
        <w:rPr>
          <w:color w:val="373a36"/>
          <w:rFonts w:ascii="Georgia" w:hAnsi="Georgia"/>
          <w:sz w:val="24"/>
        </w:rPr>
        <w:t xml:space="preserve"> El </w:t>
      </w:r>
      <w:r>
        <w:rPr>
          <w:color w:val="373a36"/>
          <w:rFonts w:ascii="Georgia" w:hAnsi="Georgia"/>
          <w:sz w:val="24"/>
          <w:shd w:val="clear" w:fill="BFC5AE"/>
        </w:rPr>
        <w:t xml:space="preserve">24 de gener de 1969</w:t>
      </w:r>
      <w:r>
        <w:rPr>
          <w:color w:val="373a36"/>
          <w:rFonts w:ascii="Georgia" w:hAnsi="Georgia"/>
          <w:sz w:val="24"/>
        </w:rPr>
        <w:t xml:space="preserve"> el règim declara l'estat d'excepció a tot el país (L'Arxiu): tres mesos, cinc drets suspesos, més de mil detinguts. Diu que són «accions minoritàries»: un règim no suspèn els drets de tothom contra una minoria que no compta.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maquis (1939-1952): antics combatents republicans a les muntanyes; invasió de la Vall d'Aran, octubre del 1944, rebutjada; eliminats per la Guàrdia Civil fins al 1952. Lliçó: no serviria la guerra perduda.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fàbriques: sindicat vertical obligatori; Comissions Obreres, nascudes a les mines d'Astúries (1962) i a les fàbriques del País Basc i Barcelona (1964) dins del sindicat vertical; guanyen les eleccions sindicals del 1966; il·legals des del 1967; Procés 1001 (desembre del 1973) contra la seva direcció. PCE (a Catalunya, PSUC): «reconciliació nacional» (1956). Catòlics obrers: HOAC, JOC. Vagues: Astúries 1962, Barcelona 1966, Sabadell 1976.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universitat i l'Església: la Caputxinada (9-11 de març de 1966, convent dels caputxins de Sarrià, uns 500 assistents, Sindicat Democràtic d'Estudiants, tres dies de setge policial). Concili Vaticà II (1962-1965). Manifestació de 130 capellans a Barcelona contra les tortures (11 de maig de 1966). Presó de capellans a Zamora (1968-1976).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L'Assemblea de Catalunya: fundada el 7 de novembre de 1971 a l'església de Sant Agustí de Barcelona (unes 300 persones, del PSUC als democratacristians, sindicats, col·legis professionals, barris). Els quatre punts: 1) amnistia per als presos i exiliats polítics; 2) llibertats democràtiques (expressió, reunió, associació, manifestació, vaga); 3) restabliment provisional de l'Estatut del 1932; 4) coordinació amb els altres pobles de l'Estat. 113 membres detinguts a l'església de Santa Maria Mitjancera (28 d'octubre de 1973).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L'estat d'excepció: Decret-llei 1/1969, de 24 de gener (BOE del 25), signat per Franco i Carrero Blanco; tres mesos a tot el territori; suspesos els articles 12 (expressió), 14 (residència), 15 (domicili), 16 (reunió) i 18 (detenció de 72 hores com a màxim) del Fur dels Espanyols; més de mil detinguts, centenars de desterrats, tortures. Altres estats d'excepció al País Basc (1968, 1970, 1975).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mapa del cos: zones d'actuació dels maquis (taronja) i guerrilla urbana (quadrats grocs). La placa de capçalera: els quatre punts, de Joan Furriols, a Vic.</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vagues.</w:t>
      </w:r>
      <w:r>
        <w:rPr>
          <w:color w:val="373a36"/>
          <w:rFonts w:ascii="Georgia" w:hAnsi="Georgia"/>
          <w:sz w:val="24"/>
        </w:rPr>
        <w:t xml:space="preserve"> Deixar de treballar per protestar. Eren delicte i es feien igual.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Concili Vaticà II.</w:t>
      </w:r>
      <w:r>
        <w:rPr>
          <w:color w:val="373a36"/>
          <w:rFonts w:ascii="Georgia" w:hAnsi="Georgia"/>
          <w:sz w:val="24"/>
        </w:rPr>
        <w:t xml:space="preserve"> Reunió de bisbes de tot el món (1962-1965) que posa l'Església al costat dels drets humans.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d'excepció.</w:t>
      </w:r>
      <w:r>
        <w:rPr>
          <w:color w:val="373a36"/>
          <w:rFonts w:ascii="Georgia" w:hAnsi="Georgia"/>
          <w:sz w:val="24"/>
        </w:rPr>
        <w:t xml:space="preserve"> Situació en què el govern suspèn drets «per defensar l'ordre».</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Decret-llei 1/1969, de 24 de gener, pel qual es declara l'estat d'excepció a tot el territori nacional</w:t>
      </w:r>
    </w:p>
    <w:p>
      <w:pPr>
        <w:ind w:left="567" w:right="567"/>
        <w:jc w:val="left"/>
        <w:spacing w:lineRule="auto"/>
      </w:pPr>
      <w:r>
        <w:rPr>
          <w:i/>
        </w:rPr>
        <w:t xml:space="preserve">«Accions minoritàries, però sistemàticament dirigides a torbar la pau d'Espanya i el seu ordre públic, han vingut produint-se els últims mesos, clarament en relació amb una estratègia internacional que ha arribat a nombrosos països. La defensa de la pau i el progrés d'Espanya i de l'exercici dels drets dels espanyols, desig unànime de tots els sectors socials, obliguen el Govern [...] a posar en pràctica mitjans eficaços i urgents que tallin aquests brots i anomalies de manera terminant. [...] Article primer. Durant el termini de tres mesos [...] es declara l'estat d'excepció a tot el territori nacional, quedant en suspens els articles dotze, catorze, quinze, setze i divuit del Fur dels Espanyols.»</w:t>
      </w:r>
    </w:p>
    <w:p>
      <w:pPr>
        <w:jc w:val="left"/>
        <w:spacing w:lineRule="auto"/>
      </w:pPr>
      <w:r>
        <w:rPr>
          <w:color w:val="5b5e58"/>
          <w:rFonts w:ascii="Helvetica" w:hAnsi="Helvetica"/>
          <w:sz w:val="20"/>
        </w:rPr>
        <w:t xml:space="preserve">Prefectura de l'Estat (Francisco Franco); signat també pel vicepresident del Govern, Luis Carrero Blanco · Boletín Oficial del Estado, núm. 22, 25 de gener de 1969</w:t>
      </w:r>
    </w:p>
    <w:p>
      <w:pPr>
        <w:jc w:val="left"/>
        <w:spacing w:lineRule="auto"/>
      </w:pPr>
      <w:r>
        <w:rPr>
          <w:color w:val="5b5e58"/>
          <w:rFonts w:ascii="Helvetica" w:hAnsi="Helvetica"/>
          <w:sz w:val="20"/>
        </w:rPr>
        <w:t xml:space="preserve">Traducció del castellà · original: «Acciones minoritarias, pero sistemáticamente dirigidas a turbar la paz de España y su orden público, han venido produciéndose en los últimos meses, claramente en relación con una estrategia internacional que ha llegado a numerosos países.»</w:t>
      </w:r>
    </w:p>
    <w:p>
      <w:pPr>
        <w:jc w:val="left"/>
        <w:widowControl/>
        <w:spacing w:before="0" w:after="276" w:line="276" w:lineRule="auto"/>
      </w:pPr>
      <w:r>
        <w:rPr>
          <w:color w:val="373a36"/>
          <w:rFonts w:ascii="Georgia" w:hAnsi="Georgia"/>
          <w:sz w:val="24"/>
        </w:rPr>
        <w:t xml:space="preserve">Vint línies al BOE, signades per Franco i pel vicepresident Carrero Blanco. El preàmbul en diu «accions minoritàries» i suspèn els drets de tot el país: si eren tan poques, per què cal l'estat d'excepció a tot arreu? L'oposició no és mai d'aquí: ve d'«una estratègia internacional» (el 1969, el maig francès i les protestes d'Europa), i així no cal preguntar-se per què es revolten els obrers i els estudiants. Els cinc articles suspesos permetien detenir sense termini, entrar a casa sense ordre i desterrar, tot per defensar «l'exercici dels drets dels espanyols».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mapa dels maquis.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dels maquis del cos de la lectura i llegeix-ne el peu. DESCRIU on són les taques taronja. IDENTIFICA, amb la primera línia de la Fitxa, entre quins anys van actuar els maquis i com van acabar. DEDUEIX per què lluitar amagats a la muntanya no podia fer caure el règim.</w:t>
      </w:r>
    </w:p>
    <w:p>
      <w:pPr>
        <w:jc w:val="left"/>
        <w:widowControl/>
        <w:spacing w:before="0" w:after="276" w:line="276" w:lineRule="auto"/>
      </w:pPr>
      <w:r>
        <w:rPr>
          <w:color w:val="373a36"/>
          <w:rFonts w:ascii="Helvetica" w:hAnsi="Helvetica"/>
          <w:sz w:val="24"/>
          <w:i/>
        </w:rPr>
        <w:t xml:space="preserve">Pista: Comença així: «Les taques taronja són a...». Per a l'últim pas, mira quines ciutats queden lluny de les taques.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El decret del 1969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L'Arxiu i identifica-hi tres coses. FET: què declara l'article primer, on i per a quant de temps? PARER: com anomena el preàmbul les accions de l'oposició? SENYAL: per què és estrany suspendre els drets de tot el país contra unes accions «minoritàries»?</w:t>
      </w:r>
    </w:p>
    <w:p>
      <w:pPr>
        <w:jc w:val="left"/>
        <w:widowControl/>
        <w:spacing w:before="0" w:after="276" w:line="276" w:lineRule="auto"/>
      </w:pPr>
      <w:r>
        <w:rPr>
          <w:color w:val="373a36"/>
          <w:rFonts w:ascii="Helvetica" w:hAnsi="Helvetica"/>
          <w:sz w:val="24"/>
          <w:i/>
        </w:rPr>
        <w:t xml:space="preserve">Pista: Comença així: «L'article primer declara... a... durant... (fet). El preàmbul en diu «...» (parer). És estrany perquè... (senyal)». El context t'ajuda amb l'últim pas.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Trenta anys d'oposició,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Fitxa, dibuixa una línia del temps de la fi de la guerra a la mort de Franco i situa-hi sis moments de l'oposició: la Vall d'Aran, la fi dels maquis, el naixement de Comissions Obreres, la Caputxinada, l'estat d'excepció i l'Assemblea de Catalunya. A sota, descriu què va canviar entre l'últim maqui i la primera Comissió Obrera.</w:t>
      </w:r>
    </w:p>
    <w:p>
      <w:pPr>
        <w:jc w:val="left"/>
        <w:widowControl/>
        <w:spacing w:before="0" w:after="276" w:line="276" w:lineRule="auto"/>
      </w:pPr>
      <w:r>
        <w:rPr>
          <w:color w:val="373a36"/>
          <w:rFonts w:ascii="Helvetica" w:hAnsi="Helvetica"/>
          <w:sz w:val="24"/>
          <w:i/>
        </w:rPr>
        <w:t xml:space="preserve">Pista: Comença per una ratlla amb una marca cada cinc anys. Per a la frase, rellegeix la primera línia de la Fitxa: quina lliçó en va treure l'oposició?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i una frase.</w:t>
      </w:r>
    </w:p>
    <w:p>
      <w:pPr>
        <w:keepNext/>
        <w:keepLines/>
        <w:pStyle w:val="Heading1"/>
        <w:jc w:val="left"/>
        <w:spacing w:lineRule="auto"/>
      </w:pPr>
      <w:r>
        <w:rPr>
          <w:color w:val="373a36"/>
          <w:rFonts w:ascii="Helvetica" w:hAnsi="Helvetica"/>
          <w:sz w:val="40"/>
        </w:rPr>
        <w:t xml:space="preserve">Sessió 9 · L'agonia del règim</w:t>
      </w:r>
    </w:p>
    <w:p>
      <w:pPr>
        <w:jc w:val="left"/>
        <w:spacing w:lineRule="auto"/>
      </w:pPr>
      <w:r>
        <w:rPr>
          <w:color w:val="5b5e58"/>
          <w:rFonts w:ascii="Helvetica" w:hAnsi="Helvetica"/>
          <w:sz w:val="22"/>
          <w:i/>
        </w:rPr>
        <w:t xml:space="preserve">ETA, el FRAP i la violència dels dos costats; l'atemptat contra Carrero Blanco (20 de desembre de 1973) i la fi del pla de successió; Arias Navarro i el búnquer; Puig Antich (1974), el decret contra el terrorisme i els afusellaments del 27 de setembre de 1975; la mort de Franco (20 de novembre de 1975) i la resposta a la pregunta de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Violència dels dos costats.</w:t>
      </w:r>
      <w:r>
        <w:rPr>
          <w:color w:val="373a36"/>
          <w:rFonts w:ascii="Georgia" w:hAnsi="Georgia"/>
          <w:sz w:val="24"/>
        </w:rPr>
        <w:t xml:space="preserve"> Des del 1968, </w:t>
      </w:r>
      <w:r>
        <w:rPr>
          <w:color w:val="373a36"/>
          <w:rFonts w:ascii="Georgia" w:hAnsi="Georgia"/>
          <w:sz w:val="24"/>
          <w:shd w:val="clear" w:fill="9EBFD3"/>
        </w:rPr>
        <w:t xml:space="preserve">ETA</w:t>
      </w:r>
      <w:r>
        <w:rPr>
          <w:color w:val="373a36"/>
          <w:rFonts w:ascii="Georgia" w:hAnsi="Georgia"/>
          <w:sz w:val="24"/>
        </w:rPr>
        <w:t xml:space="preserve"> mata guàrdies civils i policies; des del 1973, també el </w:t>
      </w:r>
      <w:r>
        <w:rPr>
          <w:color w:val="373a36"/>
          <w:rFonts w:ascii="Georgia" w:hAnsi="Georgia"/>
          <w:sz w:val="24"/>
          <w:shd w:val="clear" w:fill="9EBFD3"/>
        </w:rPr>
        <w:t xml:space="preserve">FRAP</w:t>
      </w:r>
      <w:r>
        <w:rPr>
          <w:color w:val="373a36"/>
          <w:rFonts w:ascii="Georgia" w:hAnsi="Georgia"/>
          <w:sz w:val="24"/>
        </w:rPr>
        <w:t xml:space="preserve">. El règim respon amb consells de guerra, estats d'excepció i tortures. I Franco té vuitanta anys: el juny del 1973 fa president del govern l'almirall </w:t>
      </w:r>
      <w:r>
        <w:rPr>
          <w:color w:val="373a36"/>
          <w:rFonts w:ascii="Georgia" w:hAnsi="Georgia"/>
          <w:sz w:val="24"/>
          <w:shd w:val="clear" w:fill="9EBFD3"/>
        </w:rPr>
        <w:t xml:space="preserve">Carrero Blanco</w:t>
      </w:r>
      <w:r>
        <w:rPr>
          <w:color w:val="373a36"/>
          <w:rFonts w:ascii="Georgia" w:hAnsi="Georgia"/>
          <w:sz w:val="24"/>
        </w:rPr>
        <w:t xml:space="preserve">, que ha de garantir que tot continuï igual quan ell mori. </w:t>
      </w:r>
      <w:r>
        <w:rPr>
          <w:color w:val="373a36"/>
          <w:rFonts w:ascii="Georgia" w:hAnsi="Georgia"/>
          <w:sz w:val="24"/>
          <w:shd w:val="clear" w:fill="FAB39C"/>
        </w:rPr>
        <w:t xml:space="preserve">El franquisme era un règim d'un home, i l'home es moria.</w:t>
      </w:r>
    </w:p>
    <w:p>
      <w:pPr>
        <w:jc w:val="left"/>
        <w:widowControl/>
        <w:spacing w:before="0" w:after="276" w:line="276" w:lineRule="auto"/>
      </w:pPr>
      <w:r>
        <w:rPr>
          <w:color w:val="373a36"/>
          <w:rFonts w:ascii="Georgia" w:hAnsi="Georgia"/>
          <w:sz w:val="24"/>
          <w:b/>
        </w:rPr>
        <w:t xml:space="preserve">20 de desembre de 1973.</w:t>
      </w:r>
      <w:r>
        <w:rPr>
          <w:color w:val="373a36"/>
          <w:rFonts w:ascii="Georgia" w:hAnsi="Georgia"/>
          <w:sz w:val="24"/>
        </w:rPr>
        <w:t xml:space="preserve"> ETA fa explotar una bomba sota el cotxe de Carrero a Madrid: el cotxe vola per damunt d'un edifici. Mor el president i, amb ell, el pla del règim. El nou president, </w:t>
      </w:r>
      <w:r>
        <w:rPr>
          <w:color w:val="373a36"/>
          <w:rFonts w:ascii="Georgia" w:hAnsi="Georgia"/>
          <w:sz w:val="24"/>
          <w:shd w:val="clear" w:fill="9EBFD3"/>
        </w:rPr>
        <w:t xml:space="preserve">Arias Navarro</w:t>
      </w:r>
      <w:r>
        <w:rPr>
          <w:color w:val="373a36"/>
          <w:rFonts w:ascii="Georgia" w:hAnsi="Georgia"/>
          <w:sz w:val="24"/>
        </w:rPr>
        <w:t xml:space="preserve">, promet una obertura; el búnquer l'enterra.</w:t>
      </w:r>
    </w:p>
    <w:p>
      <w:pPr>
        <w:jc w:val="center"/>
        <w:spacing w:lineRule="auto"/>
      </w:pPr>
      <w:r>
        <w:rPr/>
        <w:drawing>
          <wp:inline distB="0" distL="0" distR="0" distT="0">
            <wp:extent cx="3295650" cy="3619330"/>
            <wp:effectExtent b="0" l="0" r="0" t="0"/>
            <wp:docPr id="9" name="image-_DxTq52povLD0qUlM9S5h.jpeg"/>
            <a:graphic>
              <a:graphicData uri="http://schemas.openxmlformats.org/drawingml/2006/picture">
                <pic:pic>
                  <pic:nvPicPr>
                    <pic:cNvPr id="9" name="image-_DxTq52povLD0qUlM9S5h.jpeg" descr="Fotografia en blanc i negre d'un pati interior amb una façana alta de maó; al terrat d'un cos baix, les restes d'un cotxe negre destrossat i uns homes que el miren."/>
                    <pic:cNvPicPr/>
                  </pic:nvPicPr>
                  <pic:blipFill>
                    <a:blip r:embed="rId14" cstate="print"/>
                    <a:srcRect b="0" l="0" r="0" t="0"/>
                    <a:stretch>
                      <a:fillRect/>
                    </a:stretch>
                  </pic:blipFill>
                  <pic:spPr>
                    <a:xfrm>
                      <a:off x="0" y="0"/>
                      <a:ext cx="3295650" cy="3619330"/>
                    </a:xfrm>
                    <a:prstGeom prst="rect"/>
                  </pic:spPr>
                </pic:pic>
              </a:graphicData>
            </a:graphic>
          </wp:inline>
        </w:drawing>
      </w:r>
    </w:p>
    <w:p>
      <w:pPr>
        <w:jc w:val="center"/>
        <w:spacing w:lineRule="auto"/>
      </w:pPr>
      <w:r>
        <w:rPr>
          <w:color w:val="5b5e58"/>
          <w:rFonts w:ascii="Helvetica" w:hAnsi="Helvetica"/>
          <w:sz w:val="20"/>
        </w:rPr>
        <w:t xml:space="preserve">El cotxe de Carrero Blanco damunt d'una terrassa interior, el 20 de desembre de 1973. L'explosió el va fer volar per damunt d'un edifici de cinc pisos. — Anefo · Nationaal Archief · Wikimedia Commons · CC0</w:t>
      </w:r>
    </w:p>
    <w:p>
      <w:pPr>
        <w:jc w:val="left"/>
        <w:widowControl/>
        <w:spacing w:before="0" w:after="276" w:line="276" w:lineRule="auto"/>
      </w:pPr>
      <w:r>
        <w:rPr>
          <w:color w:val="373a36"/>
          <w:rFonts w:ascii="Georgia" w:hAnsi="Georgia"/>
          <w:sz w:val="24"/>
          <w:b/>
        </w:rPr>
        <w:t xml:space="preserve">El règim acaba com va començar.</w:t>
      </w:r>
      <w:r>
        <w:rPr>
          <w:color w:val="373a36"/>
          <w:rFonts w:ascii="Georgia" w:hAnsi="Georgia"/>
          <w:sz w:val="24"/>
        </w:rPr>
        <w:t xml:space="preserve"> El </w:t>
      </w:r>
      <w:r>
        <w:rPr>
          <w:color w:val="373a36"/>
          <w:rFonts w:ascii="Georgia" w:hAnsi="Georgia"/>
          <w:sz w:val="24"/>
          <w:shd w:val="clear" w:fill="BFC5AE"/>
        </w:rPr>
        <w:t xml:space="preserve">2 de març de 1974</w:t>
      </w:r>
      <w:r>
        <w:rPr>
          <w:color w:val="373a36"/>
          <w:rFonts w:ascii="Georgia" w:hAnsi="Georgia"/>
          <w:sz w:val="24"/>
        </w:rPr>
        <w:t xml:space="preserve"> executa al garrot vil l'anarquista </w:t>
      </w:r>
      <w:r>
        <w:rPr>
          <w:color w:val="373a36"/>
          <w:rFonts w:ascii="Georgia" w:hAnsi="Georgia"/>
          <w:sz w:val="24"/>
          <w:shd w:val="clear" w:fill="9EBFD3"/>
        </w:rPr>
        <w:t xml:space="preserve">Salvador Puig Antich</w:t>
      </w:r>
      <w:r>
        <w:rPr>
          <w:color w:val="373a36"/>
          <w:rFonts w:ascii="Georgia" w:hAnsi="Georgia"/>
          <w:sz w:val="24"/>
        </w:rPr>
        <w:t xml:space="preserve">. L'agost del 1975 aprova el </w:t>
      </w:r>
      <w:r>
        <w:rPr>
          <w:color w:val="373a36"/>
          <w:rFonts w:ascii="Georgia" w:hAnsi="Georgia"/>
          <w:sz w:val="24"/>
          <w:shd w:val="clear" w:fill="FCCE8F"/>
        </w:rPr>
        <w:t xml:space="preserve">decret contra el terrorisme</w:t>
      </w:r>
      <w:r>
        <w:rPr>
          <w:color w:val="373a36"/>
          <w:rFonts w:ascii="Georgia" w:hAnsi="Georgia"/>
          <w:sz w:val="24"/>
        </w:rPr>
        <w:t xml:space="preserve"> (L'Arxiu): pena de mort, «comunistes, anarquistes, separatistes» fora de la llei, deu dies de detenció. El </w:t>
      </w:r>
      <w:r>
        <w:rPr>
          <w:color w:val="373a36"/>
          <w:rFonts w:ascii="Georgia" w:hAnsi="Georgia"/>
          <w:sz w:val="24"/>
          <w:shd w:val="clear" w:fill="BFC5AE"/>
        </w:rPr>
        <w:t xml:space="preserve">27 de setembre de 1975</w:t>
      </w:r>
      <w:r>
        <w:rPr>
          <w:color w:val="373a36"/>
          <w:rFonts w:ascii="Georgia" w:hAnsi="Georgia"/>
          <w:sz w:val="24"/>
        </w:rPr>
        <w:t xml:space="preserve"> afusella cinc persones: quinze països retiren l'ambaixador, i el règim omple la plaça de Oriente, com el 1946.</w:t>
      </w:r>
    </w:p>
    <w:p>
      <w:pPr>
        <w:jc w:val="left"/>
        <w:widowControl/>
        <w:spacing w:before="0" w:after="276" w:line="276" w:lineRule="auto"/>
      </w:pPr>
      <w:r>
        <w:rPr>
          <w:color w:val="373a36"/>
          <w:rFonts w:ascii="Georgia" w:hAnsi="Georgia"/>
          <w:sz w:val="24"/>
          <w:b/>
        </w:rPr>
        <w:t xml:space="preserve">20 de novembre de 1975.</w:t>
      </w:r>
      <w:r>
        <w:rPr>
          <w:color w:val="373a36"/>
          <w:rFonts w:ascii="Georgia" w:hAnsi="Georgia"/>
          <w:sz w:val="24"/>
        </w:rPr>
        <w:t xml:space="preserve"> Franco mor al llit. Dos dies després, Joan Carles és rei. Però el president, les lleis i la policia són els mateixos: la </w:t>
      </w:r>
      <w:r>
        <w:rPr>
          <w:color w:val="373a36"/>
          <w:rFonts w:ascii="Georgia" w:hAnsi="Georgia"/>
          <w:sz w:val="24"/>
          <w:shd w:val="clear" w:fill="FCCE8F"/>
        </w:rPr>
        <w:t xml:space="preserve">dictadura personalista</w:t>
      </w:r>
      <w:r>
        <w:rPr>
          <w:color w:val="373a36"/>
          <w:rFonts w:ascii="Georgia" w:hAnsi="Georgia"/>
          <w:sz w:val="24"/>
        </w:rPr>
        <w:t xml:space="preserve"> s'acaba per defunció, no en pau. La pau la construiran després els que havien estat detinguts.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violència dels anys setanta: ETA mata per primera vegada el 1968 (el guàrdia civil José Pardines, el 7 de juny; el comissari Melitón Manzanas, el 2 d'agost); Procés de Burgos (desembre del 1970): consell de guerra contra setze membres d'ETA, sis penes de mort commutades després de les protestes internacionals. FRAP (fundat el 1973) i GRAPO (1975): atemptats contra policies. Del costat del règim: consells de guerra, estats d'excepció al País Basc (1968, 1970, 1975), tortures a les comissaries.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Carrero Blanco: vicepresident des del 1967, president del govern des del 9 de juny de 1973. Atemptat d'ETA («Operació Ogre») el 20 de desembre de 1973, carrer Claudio Coello de Madrid, cap a les nou del matí, tornant de missa: morts Carrero, el xofer José Luis Pérez Mogena i el policia d'escorta Juan Antonio Bueno. El mateix dia començava el Procés 1001 contra deu dirigents de Comissions Obreres. Arias Navarro, president des del 3 de gener de 1974; discurs de l'«obertura» el 12 de febrer de 1974; bloquejat pel búnquer (Girón, Blas Piñar, militars).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Salvador Puig Antich (nascut el 1948, militant del MIL): condemnat en consell de guerra per la mort d'un policia en la seva detenció (setembre del 1973); executat al garrot vil a la presó Model de Barcelona el 2 de març de 1974, amb Heinz Chez a Tarragona el mateix dia; peticions de clemència del papa Pau VI i de governs europeus, sense resposta.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Decret-llei 10/1975, de 26 d'agost, sobre prevenció del terrorisme (BOE del 27), signat a la Corunya per Franco i Arias Navarro: article 1.3, pena de mort si l'atemptat mata autoritats, policies o militars; article 4, fora de la llei «comunistes, anarquistes, separatistes» i qui faci servir la violència, i pena màxima per als afiliats i per a qui en faci propaganda; article 13, detenció sense passar pel jutge fins a cinc dies, i deu amb autorització; article 14, registre del domicili sense ordre judicial en cas d'urgència; els articles 13 i 14, vigents durant dos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últimes execucions: 27 de setembre de 1975, afusellats Jon Paredes «Txiki» (ETA, a Cerdanyola del Vallès), Ángel Otaegi (ETA, a Burgos) i José Humberto Baena, Ramón García Sanz i José Luis Sánchez Bravo (FRAP, a Hoyo de Manzanares, Madrid); onze condemnats a mort, sis commutats. Reacció: quinze governs europeus retiren l'ambaixador, manifestacions a les capitals d'Europa, Mèxic demana l'expulsió d'Espanya de l'ONU. Resposta del règim: concentració a la plaça de Oriente de Madrid, 1 d'octubre de 1975, amb Franco al balcó.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mort de Franco: malalt des del 15 d'octubre de 1975 (un infart; després, hemorràgies i operacions), mor a l'hospital de La Paz de Madrid el 20 de novembre de 1975, a 82 anys. Arias Navarro ho anuncia per televisió («Españoles, Franco ha muerto»). Joan Carles de Borbó, proclamat rei davant les Corts el 22 de novembre; enterrament al Valle de los Caídos el 23. Arias continua de president fins al juliol del 1976; a Vitòria, el 3 de març de 1976, la policia mata cinc obrers en vaga.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fotografia del cos: el cotxe de Carrero Blanco a la terrassa interior d'un edifici del carrer Claudio Coello, 20 de desembre de 1973 (agència Anefo). La capçalera: Franco i el príncep Joan Carles en una tribuna militar, primers anys setanta (Anefo).</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consells de guerra.</w:t>
      </w:r>
      <w:r>
        <w:rPr>
          <w:color w:val="373a36"/>
          <w:rFonts w:ascii="Georgia" w:hAnsi="Georgia"/>
          <w:sz w:val="24"/>
        </w:rPr>
        <w:t xml:space="preserve"> Judicis fets per militars, ràpids i sense gaires garanties, que podien condemnar a mort.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búnquer.</w:t>
      </w:r>
      <w:r>
        <w:rPr>
          <w:color w:val="373a36"/>
          <w:rFonts w:ascii="Georgia" w:hAnsi="Georgia"/>
          <w:sz w:val="24"/>
        </w:rPr>
        <w:t xml:space="preserve"> Els sectors més durs del règim, que no volien cap canvi.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garrot vil.</w:t>
      </w:r>
      <w:r>
        <w:rPr>
          <w:color w:val="373a36"/>
          <w:rFonts w:ascii="Georgia" w:hAnsi="Georgia"/>
          <w:sz w:val="24"/>
        </w:rPr>
        <w:t xml:space="preserve"> Màquina per matar escanyant; l'última execució a Espanya va ser el 1974.</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Decret-llei 10/1975, de 26 d'agost, sobre prevenció del terrorisme</w:t>
      </w:r>
    </w:p>
    <w:p>
      <w:pPr>
        <w:ind w:left="567" w:right="567"/>
        <w:jc w:val="left"/>
        <w:spacing w:lineRule="auto"/>
      </w:pPr>
      <w:r>
        <w:rPr>
          <w:i/>
        </w:rPr>
        <w:t xml:space="preserve">«La llarga pau de què ve gaudint Espanya no podia ser totalment immune a la plaga terrorista que pateix el món. [...] Article primer. [...] Tres. Si de l'atemptat terrorista resultés la mort d'alguna de les persones esmentades, s'imposarà la pena de mort. [...] Article quart. Declarats fora de la Llei els grups [...] comunistes, anarquistes, separatistes i aquells altres que preconitzin o emprin la violència [...], els que organitzessin [...] aquests grups, els mers afiliats [...], incorreran respectivament en el grau màxim de les penes previstes [...].»</w:t>
      </w:r>
    </w:p>
    <w:p>
      <w:pPr>
        <w:jc w:val="left"/>
        <w:spacing w:lineRule="auto"/>
      </w:pPr>
      <w:r>
        <w:rPr>
          <w:color w:val="5b5e58"/>
          <w:rFonts w:ascii="Helvetica" w:hAnsi="Helvetica"/>
          <w:sz w:val="20"/>
        </w:rPr>
        <w:t xml:space="preserve">Prefectura de l'Estat (Francisco Franco); signat també pel president del Govern, Carlos Arias Navarro · Boletín Oficial del Estado, núm. 205, 27 d'agost de 1975</w:t>
      </w:r>
    </w:p>
    <w:p>
      <w:pPr>
        <w:jc w:val="left"/>
        <w:spacing w:lineRule="auto"/>
      </w:pPr>
      <w:r>
        <w:rPr>
          <w:color w:val="5b5e58"/>
          <w:rFonts w:ascii="Helvetica" w:hAnsi="Helvetica"/>
          <w:sz w:val="20"/>
        </w:rPr>
        <w:t xml:space="preserve">Traducció del castellà · original: «Declarados fuera de la Ley los grupos [...] comunistas, anarquistas, separatistas y aquellos otros que preconicen o empleen la violencia [...], los que organizaren [...] estos grupos, los meros afiliados [...], incurrirán respectivamente en el grado máximo de las penas previstas [...].»</w:t>
      </w:r>
    </w:p>
    <w:p>
      <w:pPr>
        <w:jc w:val="left"/>
        <w:widowControl/>
        <w:spacing w:before="0" w:after="276" w:line="276" w:lineRule="auto"/>
      </w:pPr>
      <w:r>
        <w:rPr>
          <w:color w:val="373a36"/>
          <w:rFonts w:ascii="Georgia" w:hAnsi="Georgia"/>
          <w:sz w:val="24"/>
        </w:rPr>
        <w:t xml:space="preserve">És l'última gran llei del franquisme, signada per Franco i pel president Arias Navarro un mes abans dels últims afusellaments. El preàmbul parla d'una «llarga pau», i ho diu un govern que el 1969 havia declarat l'estat d'excepció a tot el país i el 1974 havia executat Puig Antich: per al règim, la pau era l'absència d'oposició. L'article quart posa al mateix sac els comunistes, els anarquistes, els separatistes i els violents: no distingeix oposició de terrorisme, i per això li és útil. Un altre allargava la detenció sense jutge a cinc dies; amb el seu permís, a deu.</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Dos anys, sis dates.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Fitxa, dibuixa una línia del temps del juny del 1973 al novembre del 1975 i situa-hi sis moments: Carrero president, l'atemptat contra Carrero, l'execució de Puig Antich, el decret contra el terrorisme, els afusellaments del setembre i la mort de Franco. A sota, descriu quins dos moments són més a prop l'un de l'altre.</w:t>
      </w:r>
    </w:p>
    <w:p>
      <w:pPr>
        <w:jc w:val="left"/>
        <w:widowControl/>
        <w:spacing w:before="0" w:after="276" w:line="276" w:lineRule="auto"/>
      </w:pPr>
      <w:r>
        <w:rPr>
          <w:color w:val="373a36"/>
          <w:rFonts w:ascii="Helvetica" w:hAnsi="Helvetica"/>
          <w:sz w:val="24"/>
          <w:i/>
        </w:rPr>
        <w:t xml:space="preserve">Pista: Comença per una ratlla amb una marca cada tres mesos. Les dates són de la segona a la sisena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i una frase.</w:t>
      </w:r>
    </w:p>
    <w:p>
      <w:pPr>
        <w:jc w:val="left"/>
        <w:widowControl/>
        <w:spacing w:before="0" w:after="276" w:line="276" w:lineRule="auto"/>
      </w:pPr>
      <w:r>
        <w:rPr>
          <w:color w:val="5b6b3c"/>
          <w:rFonts w:ascii="Helvetica" w:hAnsi="Helvetica"/>
          <w:sz w:val="24"/>
          <w:b/>
        </w:rPr>
        <w:t xml:space="preserve">2. El decret del 1975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L'Arxiu i identifica-hi tres coses. FET: quina pena posa l'article primer si l'atemptat mata algú? PARER: com descriu el preàmbul els anys que ha viscut Espanya? SENYAL: què vol dir posar al mateix article els «comunistes, anarquistes, separatistes» i els que fan servir la violència?</w:t>
      </w:r>
    </w:p>
    <w:p>
      <w:pPr>
        <w:jc w:val="left"/>
        <w:widowControl/>
        <w:spacing w:before="0" w:after="276" w:line="276" w:lineRule="auto"/>
      </w:pPr>
      <w:r>
        <w:rPr>
          <w:color w:val="373a36"/>
          <w:rFonts w:ascii="Helvetica" w:hAnsi="Helvetica"/>
          <w:sz w:val="24"/>
          <w:i/>
        </w:rPr>
        <w:t xml:space="preserve">Pista: Comença així: «L'article primer posa la pena de... (fet). El preàmbul diu que Espanya viu una «...» (parer). Posar-los junts vol dir que el règim no distingia... de... (senyal)». El context t'ajuda amb l'últim pas.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(40-60 paraules).</w:t>
      </w:r>
    </w:p>
    <w:p>
      <w:pPr>
        <w:jc w:val="left"/>
        <w:widowControl/>
        <w:spacing w:before="0" w:after="276" w:line="276" w:lineRule="auto"/>
      </w:pPr>
      <w:r>
        <w:rPr>
          <w:color w:val="5b6b3c"/>
          <w:rFonts w:ascii="Helvetica" w:hAnsi="Helvetica"/>
          <w:sz w:val="24"/>
          <w:b/>
        </w:rPr>
        <w:t xml:space="preserve">3. La foto del cotxe i la Fitxa: què confirma, què no pot dir.</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cotxe de Carrero Blanco al cos de la lectura i llegeix la segona línia de la Fitxa. Compara les dues fonts: identifica dues coses de la Fitxa que la foto confirma, i una que la foto sola no pot dir.</w:t>
      </w:r>
    </w:p>
    <w:p>
      <w:pPr>
        <w:jc w:val="left"/>
        <w:widowControl/>
        <w:spacing w:before="0" w:after="276" w:line="276" w:lineRule="auto"/>
      </w:pPr>
      <w:r>
        <w:rPr>
          <w:color w:val="373a36"/>
          <w:rFonts w:ascii="Helvetica" w:hAnsi="Helvetica"/>
          <w:sz w:val="24"/>
          <w:i/>
        </w:rPr>
        <w:t xml:space="preserve">Pista: Comença així: «La foto confirma que... i que...; en canvi, no pot dir...». Mira on és el cotxe i llegeix el peu.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comparació, de 40 a 60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1E1UpGoQqCCVs3ohEx_QX.png"/>
          <graphic xmlns="http://schemas.openxmlformats.org/drawingml/2006/main">
            <graphicData uri="http://schemas.openxmlformats.org/drawingml/2006/picture">
              <pic xmlns="http://schemas.openxmlformats.org/drawingml/2006/picture">
                <nvPicPr>
                  <cNvPr id="10" name="image-1E1UpGoQqCCVs3ohEx_QX.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7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nBxoZpU_75Tzl4NI6FpQM.jpeg" TargetMode="Internal"/>
  <Relationship Id="rId7" Type="http://schemas.openxmlformats.org/officeDocument/2006/relationships/image" Target="media/image-ktA1h6JL0qA3CCaW5yYfu.jpeg" TargetMode="Internal"/>
  <Relationship Id="rId8" Type="http://schemas.openxmlformats.org/officeDocument/2006/relationships/image" Target="media/image-z6QUWe1hOt7ZLpvX4aUZC.jpeg" TargetMode="Internal"/>
  <Relationship Id="rId9" Type="http://schemas.openxmlformats.org/officeDocument/2006/relationships/image" Target="media/image-WroMW4rYWOnVv49rmm2mq.jpeg" TargetMode="Internal"/>
  <Relationship Id="rId10" Type="http://schemas.openxmlformats.org/officeDocument/2006/relationships/image" Target="media/image-tCPDXQtWCiMOW1bgsdUhB.jpeg" TargetMode="Internal"/>
  <Relationship Id="rId11" Type="http://schemas.openxmlformats.org/officeDocument/2006/relationships/image" Target="media/image-uBSrjrYyZMk7CEGL0EH0j.jpeg" TargetMode="Internal"/>
  <Relationship Id="rId12" Type="http://schemas.openxmlformats.org/officeDocument/2006/relationships/image" Target="media/image-2xqoeS1pYrsy0aICZevou.jpeg" TargetMode="Internal"/>
  <Relationship Id="rId13" Type="http://schemas.openxmlformats.org/officeDocument/2006/relationships/image" Target="media/image--ZAxYcYashSXS-87vYpNL.jpeg" TargetMode="Internal"/>
  <Relationship Id="rId14" Type="http://schemas.openxmlformats.org/officeDocument/2006/relationships/image" Target="media/image-_DxTq52povLD0qUlM9S5h.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1E1UpGoQqCCVs3ohEx_Q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COM ES VIU SOTA UNA DICTADURA? (eriço)</dc:title>
  <dc:subject/>
  <dc:creator>Ideorum</dc:creator>
  <cp:keywords>html-to-docx</cp:keywords>
  <dc:description/>
  <cp:lastModifiedBy>html-to-docx</cp:lastModifiedBy>
  <cp:revision>1</cp:revision>
  <dcterms:created xsi:type="dcterms:W3CDTF">2026-10-07T21:48:53.965Z</dcterms:created>
  <dcterms:modified xsi:type="dcterms:W3CDTF">2026-10-07T21:48:53.965Z</dcterms:modified>
</cp:coreProperties>
</file>