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3 · D'ON SURT EL DRET A VOTAR?</w:t>
      </w:r>
    </w:p>
    <w:p>
      <w:pPr>
        <w:jc w:val="left"/>
        <w:spacing w:lineRule="auto"/>
      </w:pPr>
      <w:r>
        <w:rPr>
          <w:color w:val="5b5e58"/>
          <w:rFonts w:ascii="Helvetica" w:hAnsi="Helvetica"/>
          <w:sz w:val="22"/>
          <w:i/>
        </w:rPr>
        <w:t xml:space="preserve">El 1789 només votaven els homes amb propietats. Eixamplar aquell dret va costar més d'un segle.</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PER TREBALLAR: la fitxa de dades, el glossari, el document de L'Arxiu i les activitats. Els números de secció són els de la sessió sencera, o sigui que «3.3» remet al document PER LLEGIR, que va al costat d'aquest.</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Fer servir les eines que separen votar de decidir: sufragi, ciutadania, drets civils i drets polítics, i saber què mesuren exactament V-Dem i Freedom House.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l'Antic Règim per la seva cara jurídica i política (estaments, privilegi fiscal i jurisdiccional, monarquia absoluta) i per què la igualtat davant la llei era una idea revolucionària.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Comparar els quatre casos del cicle revolucionari atlàntic (1776, 1789, Haití i les independències hispanoamericanes) i les dues onades europees del 1830 i el 1848.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què instal·la la revolució quan guanya (constitució escrita, divisió de poders, codi civil, propietat privada, parlaments) i el límit que hi deixa: el vot censatari.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com es fabrica una nació amb llengua, escola, servei militar, mapa i relat, i comparar les unificacions italiana i alemanya amb la crisi dels imperis plurinacionals.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com s'arrenca el vot: del cartisme i l'ampliació britànica per etapes al sufragi universal masculí, i del sufragisme (petició, campanya i desobediència) a l'onada posterior al 1918.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el patró pel qual un dret es buida sense derogar-lo, i saber quina pregunta cal fer davant de cada norma electoral nova.</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qui vota i qui no vota, avui al món</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L'Antic Règim: privilegi, estament i monarquia absoluta</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Les revolucions atlàntiques: 1776, 1789, Haití i les independències americanes</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1830 i 1848: l'onada revolucionària europea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nova societat liberal: constitució, codi i parlament</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construcció dels estats nacionals: Alemanya, Itàlia i la invenció de la nació</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Del vot censatari al sufragi universal masculí</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Sufragisme: les dones exigeixen la ciutadania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Retorn — què és un dret conquerit, i com es perd</w:t>
      </w:r>
    </w:p>
    <w:p>
      <w:pPr>
        <w:keepNext/>
        <w:keepLines/>
        <w:pStyle w:val="Heading1"/>
        <w:jc w:val="left"/>
        <w:spacing w:lineRule="auto"/>
      </w:pPr>
      <w:r>
        <w:rPr>
          <w:color w:val="373a36"/>
          <w:rFonts w:ascii="Helvetica" w:hAnsi="Helvetica"/>
          <w:sz w:val="40"/>
        </w:rPr>
        <w:t xml:space="preserve">Sessió 1 · El cas — qui vota i qui no vota, avui al món</w:t>
      </w:r>
    </w:p>
    <w:p>
      <w:pPr>
        <w:jc w:val="left"/>
        <w:spacing w:lineRule="auto"/>
      </w:pPr>
      <w:r>
        <w:rPr>
          <w:color w:val="5b5e58"/>
          <w:rFonts w:ascii="Helvetica" w:hAnsi="Helvetica"/>
          <w:sz w:val="22"/>
          <w:i/>
        </w:rPr>
        <w:t xml:space="preserve">El 1948 gairebé tots els estats del món van signar que la voluntat del poble seria el fonament de l'autoritat del govern. El 2025, set de cada deu persones viuen sota un règim autoritari, i gairebé dues de cada tres d'aquestes hi voten. La càpsula comença mirant qui té el dret a votar de debò.</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1.9.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Població mundial per tipus de règim, 2025: autocràcies tancades 27,6% · autocràcies electorals 45,8% · democràcies electorals 19,0% · democràcies liberals 7,5%. Font: V-Dem (2026), classificació de Lührmann, Tannenberg i Lindberg (2018), sèrie processada per Our World in Data.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Població mundial que viu en alguna mena de democràcia (electoral o liberal): 3,3% el 1900 · 33,3% el 1972 · 38,3% el 1989 · 53,0% el 2000 · 52,2% el 2012 · 32,1% el 2020 · 26,5% el 2025. Mateixa font.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quatre categories de V-Dem. Autocràcia tancada: no hi ha eleccions amb més d'un partit per a l'executiu. Autocràcia electoral: n'hi ha, però no són netes. Democràcia electoral: eleccions netes i lliures. Democràcia liberal: a més, imperi de la llei i contrapesos efectius sobre l'executiu.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V-Dem (Varieties of Democracy): institut de la Universitat de Göteborg fundat el 2014 per Staffan Lindberg. Descompon la democràcia en més de quatre-cents indicadors puntuats per milers d'especialistes de cada país; la sèrie arrenca el 1789.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Freedom House: organització no governamental amb seu als Estats Units. Publica l'informe Freedom in the World des del 1973, quan el va crear Raymond Gastil. Puntua cada país en drets polítics i en drets civils, i amb les dues notes el classifica com a lliure, parcialment lliure o no lliure. Rep bona part del finançament del govern nord-americà, i la seva metodologia ha estat criticada per aquest motiu.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Sufragi: dret de vot. Se'n diu universal quan no depèn de la renda, la propietat, el sexe, la raça ni la instrucció. Sufragi censatari: aquell en què el dret de vot depèn dels impostos que es paguen o del patrimoni que es té.</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Drets polítics: els que permeten participar en el poder (votar, presentar-se a unes eleccions, fundar un partit, competir-hi en igualtat de condicions). Drets civils: els que protegeixen la persona davant del poder (expressió, associació, creença, seguretat jurídica, autonomia personal).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Ciutadania: condició de membre de ple dret d'una comunitat política, amb els drets i els deures que hi van associats. Viure en un territori i ser-ne ciutadà no és el mateix.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Declaració Universal dels Drets Humans: aprovada per l'Assemblea General de les Nacions Unides a París el 10 de desembre del 1948, amb 48 vots a favor, cap en contra i 8 abstencions. L'article 21 fixa el contingut mínim del dret a votar.</w:t>
      </w:r>
    </w:p>
    <w:p>
      <w:pPr>
        <w:keepNext/>
        <w:keepLines/>
        <w:pBdr>
          <w:bottom w:val="single" w:sz="4" w:space="4" w:color="E0DCD2"/>
        </w:pBdr>
        <w:pStyle w:val="Heading2"/>
        <w:jc w:val="left"/>
        <w:spacing w:lineRule="auto"/>
      </w:pPr>
      <w:r>
        <w:rPr>
          <w:color w:val="5f6a4a"/>
          <w:rFonts w:ascii="Helvetica" w:hAnsi="Helvetica"/>
          <w:sz w:val="30"/>
        </w:rPr>
        <w:t xml:space="preserve">1.10.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autocràcia electoral.</w:t>
      </w:r>
      <w:r>
        <w:rPr>
          <w:color w:val="373a36"/>
          <w:rFonts w:ascii="Georgia" w:hAnsi="Georgia"/>
          <w:sz w:val="22"/>
        </w:rPr>
        <w:t xml:space="preserve"> Règim on hi ha partits, campanyes i eleccions amb més d'un candidat, però on les condicions (control dels mitjans, ús dels recursos de l'estat, pressió sobre l'oposició) fan que el resultat no estigui realment obert. La categoria la van definir Lührmann, Tannenberg i Lindberg el 2018, i és la que més ha crescut al segle XXI.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democràcia liberal.</w:t>
      </w:r>
      <w:r>
        <w:rPr>
          <w:color w:val="373a36"/>
          <w:rFonts w:ascii="Georgia" w:hAnsi="Georgia"/>
          <w:sz w:val="22"/>
        </w:rPr>
        <w:t xml:space="preserve"> Democràcia electoral que, a més d'eleccions netes, té imperi de la llei i contrapesos que limiten l'executiu: tribunals independents, un parlament amb capacitat real de control i drets protegits fins i tot davant de la majoria.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drets polítics.</w:t>
      </w:r>
      <w:r>
        <w:rPr>
          <w:color w:val="373a36"/>
          <w:rFonts w:ascii="Georgia" w:hAnsi="Georgia"/>
          <w:sz w:val="22"/>
        </w:rPr>
        <w:t xml:space="preserve"> Els que permeten participar en el poder: votar, presentar-se a unes eleccions, fundar un partit i competir-hi en igualtat de condicions.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drets civils.</w:t>
      </w:r>
      <w:r>
        <w:rPr>
          <w:color w:val="373a36"/>
          <w:rFonts w:ascii="Georgia" w:hAnsi="Georgia"/>
          <w:sz w:val="22"/>
        </w:rPr>
        <w:t xml:space="preserve"> Els que protegeixen la persona davant del poder: expressió, associació, creença, seguretat jurídica i autonomia personal. Sense ells, votar no serveix de gaire, perquè no hi ha manera d'informar-se ni d'organitzar-se.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sufragi.</w:t>
      </w:r>
      <w:r>
        <w:rPr>
          <w:color w:val="373a36"/>
          <w:rFonts w:ascii="Georgia" w:hAnsi="Georgia"/>
          <w:sz w:val="22"/>
        </w:rPr>
        <w:t xml:space="preserve"> Dret de vot. Se'n diu universal quan no depèn de la renda, la propietat, el sexe, la raça ni la instrucció; fins ben entrat el segle XX, però, la paraula «universal» es va fer servir per a sistemes que n'excloïen la meitat de la població.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ciutadania.</w:t>
      </w:r>
      <w:r>
        <w:rPr>
          <w:color w:val="373a36"/>
          <w:rFonts w:ascii="Georgia" w:hAnsi="Georgia"/>
          <w:sz w:val="22"/>
        </w:rPr>
        <w:t xml:space="preserve"> Condició de membre de ple dret d'una comunitat política, amb els drets i els deures que hi van associats. Viure en un territori i ser-ne ciutadà no és el mateix: la història d'aquesta càpsula és, en bona part, la de qui hi entrava i qui en quedava fora.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sufragi censatari.</w:t>
      </w:r>
      <w:r>
        <w:rPr>
          <w:color w:val="373a36"/>
          <w:rFonts w:ascii="Georgia" w:hAnsi="Georgia"/>
          <w:sz w:val="22"/>
        </w:rPr>
        <w:t xml:space="preserve"> Sistema en què el dret de vot depèn del que es paga d'impostos o del patrimoni que es té. El «cens» era la llista dels qui pagaven prou, i la resta de la població adulta en quedava exclosa per llei, no per accident.</w:t>
      </w:r>
    </w:p>
    <w:p>
      <w:pPr>
        <w:keepNext/>
        <w:keepLines/>
        <w:pBdr>
          <w:bottom w:val="single" w:sz="4" w:space="4" w:color="E0DCD2"/>
        </w:pBdr>
        <w:pStyle w:val="Heading2"/>
        <w:jc w:val="left"/>
        <w:spacing w:lineRule="auto"/>
      </w:pPr>
      <w:r>
        <w:rPr>
          <w:color w:val="5f6a4a"/>
          <w:rFonts w:ascii="Helvetica" w:hAnsi="Helvetica"/>
          <w:sz w:val="30"/>
        </w:rPr>
        <w:t xml:space="preserve">1.11. L'Arxiu · el document</w:t>
      </w:r>
    </w:p>
    <w:p>
      <w:pPr>
        <w:jc w:val="left"/>
        <w:widowControl/>
        <w:spacing w:before="0" w:after="100" w:line="231" w:lineRule="auto"/>
      </w:pPr>
      <w:r>
        <w:rPr>
          <w:color w:val="146f66"/>
          <w:rFonts w:ascii="Georgia" w:hAnsi="Georgia"/>
          <w:sz w:val="22"/>
          <w:b/>
        </w:rPr>
        <w:t xml:space="preserve">El dret a votar, escrit per primera vegada per a tothom</w:t>
      </w:r>
    </w:p>
    <w:p>
      <w:pPr>
        <w:ind w:left="567" w:right="567"/>
        <w:jc w:val="left"/>
        <w:spacing w:lineRule="auto"/>
      </w:pPr>
      <w:r>
        <w:rPr>
          <w:i/>
        </w:rPr>
        <w:t xml:space="preserve">«1. Tota persona té dret a participar en el govern del seu país, directament o per mitjà de representants lliurement elegits. […] 3. La voluntat del poble és el fonament de l'autoritat del poder públic; aquesta voluntat s'ha d'expressar mitjançant eleccions autèntiques i periòdiques, per sufragi universal i igual i per vot secret o per un procediment lliure equivalent.»</w:t>
      </w:r>
    </w:p>
    <w:p>
      <w:pPr>
        <w:jc w:val="left"/>
        <w:spacing w:lineRule="auto"/>
      </w:pPr>
      <w:r>
        <w:rPr>
          <w:color w:val="5b5e58"/>
          <w:rFonts w:ascii="Helvetica" w:hAnsi="Helvetica"/>
          <w:sz w:val="20"/>
        </w:rPr>
        <w:t xml:space="preserve">Assemblea General de les Nacions Unides · Declaració Universal dels Drets Humans, article 21, París, 10 de desembre del 1948</w:t>
      </w:r>
    </w:p>
    <w:p>
      <w:pPr>
        <w:jc w:val="left"/>
        <w:spacing w:lineRule="auto"/>
      </w:pPr>
      <w:r>
        <w:rPr>
          <w:color w:val="5b5e58"/>
          <w:rFonts w:ascii="Helvetica" w:hAnsi="Helvetica"/>
          <w:sz w:val="20"/>
        </w:rPr>
        <w:t xml:space="preserve">Traducció de l'anglès · original: «1. Everyone has the right to take part in the government of his country, directly or through freely chosen representatives. […] 3. The will of the people shall be the basis of the authority of government; this will shall be expressed in periodic and genuine elections which shall be by universal and equal suffrage and shall be held by secret vote or by equivalent free voting procedures.»</w:t>
      </w:r>
    </w:p>
    <w:p>
      <w:pPr>
        <w:jc w:val="left"/>
        <w:widowControl/>
        <w:spacing w:before="0" w:after="100" w:line="231" w:lineRule="auto"/>
      </w:pPr>
      <w:r>
        <w:rPr>
          <w:color w:val="373a36"/>
          <w:rFonts w:ascii="Georgia" w:hAnsi="Georgia"/>
          <w:sz w:val="22"/>
        </w:rPr>
        <w:t xml:space="preserve">L'Assemblea General de les Nacions Unides va aprovar la Declaració a París el 10 de desembre del 1948, amb 48 vots a favor, cap en contra i 8 abstencions. Entre els estats que la van votar o que s'hi van adherir després n'hi havia que no celebraven cap elecció, i n'hi havia que en celebraven amb un sol candidat. L'article 21 és, per tant, un document doble: fixa per escrit el contingut mínim del dret a votar (eleccions periòdiques, autèntiques, per sufragi universal i igual, i secretes) i, alhora, és la prova que signar una norma i complir-la són coses diferents. La Declaració no és un tractat i no obliga jurídicament ningú per ella mateixa; el que sí que fa és donar el vocabulari amb què des del 1948 es discuteix qui vota de debò.</w:t>
      </w:r>
    </w:p>
    <w:p>
      <w:pPr>
        <w:keepNext/>
        <w:keepLines/>
        <w:pBdr>
          <w:bottom w:val="single" w:sz="4" w:space="4" w:color="E0DCD2"/>
        </w:pBdr>
        <w:pStyle w:val="Heading2"/>
        <w:jc w:val="left"/>
        <w:spacing w:lineRule="auto"/>
      </w:pPr>
      <w:r>
        <w:rPr>
          <w:color w:val="5f6a4a"/>
          <w:rFonts w:ascii="Helvetica" w:hAnsi="Helvetica"/>
          <w:sz w:val="30"/>
        </w:rPr>
        <w:t xml:space="preserve">1.12.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1.12.1. Aprenent</w:t>
      </w:r>
    </w:p>
    <w:p>
      <w:pPr>
        <w:jc w:val="left"/>
        <w:widowControl/>
        <w:spacing w:before="0" w:after="100" w:line="231" w:lineRule="auto"/>
      </w:pPr>
      <w:r>
        <w:rPr>
          <w:color w:val="5b6b3c"/>
          <w:rFonts w:ascii="Helvetica" w:hAnsi="Helvetica"/>
          <w:sz w:val="22"/>
          <w:b/>
        </w:rPr>
        <w:t xml:space="preserve">1. Article 21, pas a pas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l'article 21 a L'Arxiu i respon amb una o dues frases cada pas. FET: segons l'article, quin és el fonament de l'autoritat del poder públic? Copia-ho entre cometes. PARER: per a qui ho escriu, n'hi ha prou de celebrar eleccions perquè un govern tingui aquesta autoritat? SENYAL: quina paraula de la llista de condicions delata que els redactors ja coneixien eleccions de façana?</w:t>
      </w:r>
    </w:p>
    <w:p>
      <w:pPr>
        <w:jc w:val="left"/>
        <w:widowControl/>
        <w:spacing w:before="0" w:after="100" w:line="231" w:lineRule="auto"/>
      </w:pPr>
      <w:r>
        <w:rPr>
          <w:color w:val="373a36"/>
          <w:rFonts w:ascii="Helvetica" w:hAnsi="Helvetica"/>
          <w:sz w:val="22"/>
          <w:i/>
        </w:rPr>
        <w:t xml:space="preserve">Pista: El fet és al començament del punt 3. Per al parer, mira les condicions que venen després del punt i coma: són quatre. El senyal és l'adjectiu que no caldria escriure si totes les eleccions fossin de debò; el context explica per què hi és. Pots començar: «L'article diu que…», «Per a qui ho escriu, no n'hi ha prou amb…, perquè…», «La paraula que ho delata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amb la frase copiada entre cometes, parer i senyal (60-90 paraules en total).</w:t>
      </w:r>
    </w:p>
    <w:p>
      <w:pPr>
        <w:jc w:val="left"/>
        <w:widowControl/>
        <w:spacing w:before="0" w:after="100" w:line="231" w:lineRule="auto"/>
      </w:pPr>
      <w:r>
        <w:rPr>
          <w:color w:val="5b6b3c"/>
          <w:rFonts w:ascii="Helvetica" w:hAnsi="Helvetica"/>
          <w:sz w:val="22"/>
          <w:b/>
        </w:rPr>
        <w:t xml:space="preserve">2. Com viu el món, avui</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xifres del 2025 de la Fitxa, dibuixa un gràfic de barres horitzontals amb les quatre categories de règim, i retola cada barra amb el nom de la categoria i el percentatge. Sota el gràfic, escriu dues frases: la primera diu quina part de la humanitat viu sota un règim autoritari; la segona, quina part viu en una democràcia liberal.</w:t>
      </w:r>
    </w:p>
    <w:p>
      <w:pPr>
        <w:jc w:val="left"/>
        <w:widowControl/>
        <w:spacing w:before="0" w:after="100" w:line="231" w:lineRule="auto"/>
      </w:pPr>
      <w:r>
        <w:rPr>
          <w:color w:val="373a36"/>
          <w:rFonts w:ascii="Helvetica" w:hAnsi="Helvetica"/>
          <w:sz w:val="22"/>
          <w:i/>
        </w:rPr>
        <w:t xml:space="preserve">Pista: Per a la primera frase has de sumar dues categories de la Fitxa, no una. Pots començar així: «Si sumem les dues categories d'autocràcia, resulta que…». Pots fer servir les paraules «autocràcia electoral» i «democràcia liberal» tal com les defineix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quatre barres retolades i les dues frases de sota.</w:t>
      </w:r>
    </w:p>
    <w:p>
      <w:pPr>
        <w:jc w:val="left"/>
        <w:widowControl/>
        <w:spacing w:before="0" w:after="100" w:line="231" w:lineRule="auto"/>
      </w:pPr>
      <w:r>
        <w:rPr>
          <w:color w:val="5b6b3c"/>
          <w:rFonts w:ascii="Helvetica" w:hAnsi="Helvetica"/>
          <w:sz w:val="22"/>
          <w:b/>
        </w:rPr>
        <w:t xml:space="preserve">3. De quina família és cada dret</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una taula de dues columnes, DRETS POLÍTICS i DRETS CIVILS, i classifica-hi aquests vuit drets: votar · publicar un article que critica el govern · presentar-se com a candidata · manifestar-se al carrer · fundar un partit · no ser detingut sense acusació · afiliar-se a un sindicat · ser candidat en igualtat de condicions. Sota la taula, explica en dues frases què passaria el dia de les eleccions en un país que retirés tota la columna dels drets civils.</w:t>
      </w:r>
    </w:p>
    <w:p>
      <w:pPr>
        <w:jc w:val="left"/>
        <w:widowControl/>
        <w:spacing w:before="0" w:after="100" w:line="231" w:lineRule="auto"/>
      </w:pPr>
      <w:r>
        <w:rPr>
          <w:color w:val="373a36"/>
          <w:rFonts w:ascii="Helvetica" w:hAnsi="Helvetica"/>
          <w:sz w:val="22"/>
          <w:i/>
        </w:rPr>
        <w:t xml:space="preserve">Pista: El criteri és a la Fitxa: una família de drets et deixa participar en el poder i l'altra et protegeix del poder. Per a les dues frases, pots començar així: «Sense drets civils, el dia de les eleccions la gent podria votar, però no…».</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amb els vuit drets classificats i les dues frases de sota.</w:t>
      </w:r>
    </w:p>
    <w:p>
      <w:pPr>
        <w:keepNext/>
        <w:keepLines/>
        <w:pStyle w:val="Heading3"/>
        <w:jc w:val="left"/>
        <w:spacing w:lineRule="auto"/>
      </w:pPr>
      <w:r>
        <w:rPr>
          <w:color w:val="8f5f1c"/>
          <w:rFonts w:ascii="Helvetica" w:hAnsi="Helvetica"/>
          <w:sz w:val="26"/>
        </w:rPr>
        <w:t xml:space="preserve">1.12.2. Intermedi</w:t>
      </w:r>
    </w:p>
    <w:p>
      <w:pPr>
        <w:jc w:val="left"/>
        <w:widowControl/>
        <w:spacing w:before="0" w:after="100" w:line="231" w:lineRule="auto"/>
      </w:pPr>
      <w:r>
        <w:rPr>
          <w:color w:val="8f5f1c"/>
          <w:rFonts w:ascii="Helvetica" w:hAnsi="Helvetica"/>
          <w:sz w:val="22"/>
          <w:b/>
        </w:rPr>
        <w:t xml:space="preserve">4. El món del 1972, en tres colors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el mapa del 1972 que hi ha a la lectura en tres passos retolats. DESCRIC — Quins colors hi ha, què vol dir cadascun i dos territoris grans de cada color. IDENTIFICO — De quin color surt la península Ibèrica. DEDUEIXO — Sud-àfrica surt ratllada de dos colors: explica què revela aquesta decisió dels autors del mapa sobre qui comptava com a ciutadà allà el 1972. Fes servir el terme «ciutadania» de la Fitxa.</w:t>
      </w:r>
    </w:p>
    <w:p>
      <w:pPr>
        <w:jc w:val="left"/>
        <w:widowControl/>
        <w:spacing w:before="0" w:after="100" w:line="231" w:lineRule="auto"/>
      </w:pPr>
      <w:r>
        <w:rPr>
          <w:color w:val="373a36"/>
          <w:rFonts w:ascii="Helvetica" w:hAnsi="Helvetica"/>
          <w:sz w:val="22"/>
          <w:i/>
        </w:rPr>
        <w:t xml:space="preserve">Pista: El tercer pas és el que compta, i el peu del mapa t'hi ajuda. Connectors útils: «això demostra que», «en canvi» 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dos territoris anomenats per color (90-125 paraules).</w:t>
      </w:r>
    </w:p>
    <w:p>
      <w:pPr>
        <w:jc w:val="left"/>
        <w:widowControl/>
        <w:spacing w:before="0" w:after="100" w:line="231" w:lineRule="auto"/>
      </w:pPr>
      <w:r>
        <w:rPr>
          <w:color w:val="8f5f1c"/>
          <w:rFonts w:ascii="Helvetica" w:hAnsi="Helvetica"/>
          <w:sz w:val="22"/>
          <w:b/>
        </w:rPr>
        <w:t xml:space="preserve">5. Explica-ho sense la paraula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 algú que no ha fet aquesta sessió què és una autocràcia electoral i per què no és el mateix que una democràcia. Posa-hi un exemple concret d'una cosa que un govern pot fer per guanyar unes eleccions sense falsificar cap vot. Paraules prohibides: «autocràcia», «democràcia», «règim» i «autoritari».</w:t>
      </w:r>
    </w:p>
    <w:p>
      <w:pPr>
        <w:jc w:val="left"/>
        <w:widowControl/>
        <w:spacing w:before="0" w:after="100" w:line="231" w:lineRule="auto"/>
      </w:pPr>
      <w:r>
        <w:rPr>
          <w:color w:val="373a36"/>
          <w:rFonts w:ascii="Helvetica" w:hAnsi="Helvetica"/>
          <w:sz w:val="22"/>
          <w:i/>
        </w:rPr>
        <w:t xml:space="preserve">Pista: Si et quedes encallat, parla de què passa abans del dia de votar i no aquell dia. Connectors útils: «en canvi», «tot i que», «això vol dir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un màxim de sis frases, sense cap de les quatre paraules prohibides i amb un exemple concret.</w:t>
      </w:r>
    </w:p>
    <w:p>
      <w:pPr>
        <w:jc w:val="left"/>
        <w:widowControl/>
        <w:spacing w:before="0" w:after="100" w:line="231" w:lineRule="auto"/>
      </w:pPr>
      <w:r>
        <w:rPr>
          <w:color w:val="8f5f1c"/>
          <w:rFonts w:ascii="Helvetica" w:hAnsi="Helvetica"/>
          <w:sz w:val="22"/>
          <w:b/>
        </w:rPr>
        <w:t xml:space="preserve">6. Cinquanta anys, dos mapes</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Compara els dos mapes de la lectura, el del 1972 i el del 2022. Fes dues columnes, HA MILLORAT i HA EMPITJORAT, i posa-hi tres territoris a cada una amb el color d'abans i el d'ara. Sota les columnes, explica quina de les dues esperaves més plena i què et diu això sobre la idea que la democràcia avança sola amb el temps. Fes servir el terme «drets civils» de la Fitxa.</w:t>
      </w:r>
    </w:p>
    <w:p>
      <w:pPr>
        <w:jc w:val="left"/>
        <w:widowControl/>
        <w:spacing w:before="0" w:after="100" w:line="231" w:lineRule="auto"/>
      </w:pPr>
      <w:r>
        <w:rPr>
          <w:color w:val="373a36"/>
          <w:rFonts w:ascii="Helvetica" w:hAnsi="Helvetica"/>
          <w:sz w:val="22"/>
          <w:i/>
        </w:rPr>
        <w:t xml:space="preserve">Pista: Mira'ls per continents i no país per país: hi ha zones d'Europa, d'Amèrica i d'Àsia on el canvi es veu de seguida. Connectors del paràgraf: «mentre que», «tot i que» 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columnes de tres territoris i el paràgraf de sota (90-125 paraules).</w:t>
      </w:r>
    </w:p>
    <w:p>
      <w:pPr>
        <w:keepNext/>
        <w:keepLines/>
        <w:pStyle w:val="Heading3"/>
        <w:jc w:val="left"/>
        <w:spacing w:lineRule="auto"/>
      </w:pPr>
      <w:r>
        <w:rPr>
          <w:color w:val="b8411a"/>
          <w:rFonts w:ascii="Helvetica" w:hAnsi="Helvetica"/>
          <w:sz w:val="26"/>
        </w:rPr>
        <w:t xml:space="preserve">1.12.3. Avançat</w:t>
      </w:r>
    </w:p>
    <w:p>
      <w:pPr>
        <w:jc w:val="left"/>
        <w:widowControl/>
        <w:spacing w:before="0" w:after="100" w:line="231" w:lineRule="auto"/>
      </w:pPr>
      <w:r>
        <w:rPr>
          <w:color w:val="b8411a"/>
          <w:rFonts w:ascii="Helvetica" w:hAnsi="Helvetica"/>
          <w:sz w:val="22"/>
          <w:b/>
        </w:rPr>
        <w:t xml:space="preserve">7. Un sol indicador</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Un organisme internacional t'encarrega de decidir, amb UN sol criteri, si un país entra o no a la llista de democràcies. Les opcions són: (a) que hi hagi eleccions cada quatre anys com a màxim, (b) que el partit del govern hagi perdut el poder alguna vegada per una elecció, (c) que la premsa pugui publicar acusacions contra el govern sense conseqüències penals, (d) que els tribunals hagin anul·lat alguna decisió de l'executiu en els últims cinc anys. Tria'n una, defensa-la amb dos arguments, i després escriu quin país o situació deixaria fora injustament el teu criteri, i com ho assumeixes.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criteri triat, dos arguments, el cas que el teu criteri deixa fora injustament i la teva resposta (mínim 125 paraules).</w:t>
      </w:r>
    </w:p>
    <w:p>
      <w:pPr>
        <w:jc w:val="left"/>
        <w:widowControl/>
        <w:spacing w:before="0" w:after="100" w:line="231" w:lineRule="auto"/>
      </w:pPr>
      <w:r>
        <w:rPr>
          <w:color w:val="b8411a"/>
          <w:rFonts w:ascii="Helvetica" w:hAnsi="Helvetica"/>
          <w:sz w:val="22"/>
          <w:b/>
        </w:rPr>
        <w:t xml:space="preserve">8. La caiguda del 2012 ençà</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El 2012 el 52,2% de la humanitat vivia en alguna mena de democràcia; el 2025, el 26,5%. Argumenta en un microassaig una d'aquestes dues tesis: (A) la xifra descriu un retrocés real de la democràcia al món; (B) la xifra depèn molt de com es reparteixen els habitants i d'on posen els analistes la ratlla entre categories. Sostén-la amb dues dades de la Fitxa i tanca reconeixent l'objecció més forta. Fes servir el terme «autocràcia electoral»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la tesi, dues dades de la Fitxa i l'objecció reconeguda al final (80-100 paraules).</w:t>
      </w:r>
    </w:p>
    <w:p>
      <w:pPr>
        <w:jc w:val="left"/>
        <w:widowControl/>
        <w:spacing w:before="0" w:after="100" w:line="231" w:lineRule="auto"/>
      </w:pPr>
      <w:r>
        <w:rPr>
          <w:color w:val="b8411a"/>
          <w:rFonts w:ascii="Helvetica" w:hAnsi="Helvetica"/>
          <w:sz w:val="22"/>
          <w:b/>
        </w:rPr>
        <w:t xml:space="preserve">9. Les quatre paraules, ordenades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Munta un esquema 1-3-1. IDEA CENTRAL: tenir dret a votar no equival a viure en democràcia. TRES PROVES: una de l'article 21 de L'Arxiu, una de les xifres del 2025 de la Fitxa i una dels dos mapes de la lectura, cadascuna amb la seva procedència. CONCLUSIÓ: una frase que expliqui què fa falta perquè un vot valgui alguna cosa.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L'esquema amb la idea central, les tres proves amb la procedència i la frase de conclusió.</w:t>
      </w:r>
    </w:p>
    <w:p>
      <w:pPr>
        <w:keepNext/>
        <w:keepLines/>
        <w:pBdr>
          <w:bottom w:val="single" w:sz="4" w:space="4" w:color="E0DCD2"/>
        </w:pBdr>
        <w:pStyle w:val="Heading2"/>
        <w:jc w:val="left"/>
        <w:spacing w:lineRule="auto"/>
      </w:pPr>
      <w:r>
        <w:rPr>
          <w:color w:val="5f6a4a"/>
          <w:rFonts w:ascii="Helvetica" w:hAnsi="Helvetica"/>
          <w:sz w:val="30"/>
        </w:rPr>
        <w:t xml:space="preserve">1.13. Per tancar</w:t>
      </w:r>
    </w:p>
    <w:p>
      <w:pPr>
        <w:jc w:val="left"/>
        <w:widowControl/>
        <w:spacing w:before="0" w:after="100" w:line="231" w:lineRule="auto"/>
      </w:pPr>
      <w:r>
        <w:rPr>
          <w:color w:val="373a36"/>
          <w:rFonts w:ascii="Georgia" w:hAnsi="Georgia"/>
          <w:sz w:val="22"/>
        </w:rPr>
        <w:t xml:space="preserve">Gairebé tots els estats del món celebren eleccions, i des del 1948 tots tenen escrit que la voluntat del poble és el fonament de l'autoritat del govern. Les xifres diuen una altra cosa: el 2025, set de cada deu persones viuen sota un règim autoritari, i la majoria hi voten. Per entendre com hem arribat aquí calen quatre paraules (sufragi, ciutadania, drets civils i drets polítics) i cal anar al moment en què el vot depenia de la propietat i la immensa majoria dels adults en quedava fora.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resultat d'unes eleccions no pot sorprendre ningú, què hi va a fer la gent que fa cua per votar?</w:t>
      </w:r>
    </w:p>
    <w:p>
      <w:pPr>
        <w:keepNext/>
        <w:keepLines/>
        <w:pStyle w:val="Heading1"/>
        <w:jc w:val="left"/>
        <w:spacing w:lineRule="auto"/>
      </w:pPr>
      <w:r>
        <w:rPr>
          <w:color w:val="373a36"/>
          <w:rFonts w:ascii="Helvetica" w:hAnsi="Helvetica"/>
          <w:sz w:val="40"/>
        </w:rPr>
        <w:t xml:space="preserve">Sessió 2 · L'Antic Règim: privilegi, estament i monarquia absoluta</w:t>
      </w:r>
    </w:p>
    <w:p>
      <w:pPr>
        <w:jc w:val="left"/>
        <w:spacing w:lineRule="auto"/>
      </w:pPr>
      <w:r>
        <w:rPr>
          <w:color w:val="5b5e58"/>
          <w:rFonts w:ascii="Helvetica" w:hAnsi="Helvetica"/>
          <w:sz w:val="22"/>
          <w:i/>
        </w:rPr>
        <w:t xml:space="preserve">L'1 de març del 1789, els veïns d'una parròquia de la Mayenne van escriure quinze peticions per al rei. La cinquena demanava un sol pes, una sola cana i una sola mesura per a tot el regne. Sona a tràmit d'oficina i és la més subversiva de la llista.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2.9.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Estament: grup jurídic tancat en què es neix i que determina els drets i els deures d'una persona davant de la llei. Els tres de la França de l'Antic Règim: clergat, noblesa i tercer estat. No és el mateix que classe social, que descriu de què viu la gent.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Privilegi: del llatí privilegium, «llei privada». Norma que s'aplica a un grup i no als altres. L'Antic Règim no tenia privilegis: era un sistema de privilegis.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Talla: impost directe sobre les persones o les terres, el principal del regne. La noblesa i el clergat n'estaven exempts.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Gabella: impost sobre la sal, obligatori en bona part del regne, amb un preu molt diferent d'una província a l'altra i amb regions senceres exemptes. El primer punt del quadern d'Ahuillé en demana la supressió total.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Delme: part de la collita (nominalment una desena part) que s'havia de lliurar a l'Església. Corvea: obligació de treballar gratuïtament un nombre de dies l'any, sobretot en camins. Milícia: sorteig entre els joves del poble per proveir soldats.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Justícia senyorial: tribunal que administrava el senyor d'un domini sobre els qui hi vivien. Convivia amb els tribunals reials i els eclesiàstics, i quin et tocava depenia d'on vivies i de qui eres.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Parlament (a la França de l'Antic Règim): tribunal superior de justícia, no una assemblea de representants. Els seus membres compraven el càrrec i el podien heretar. Havia de registrar les ordres reials perquè fossin executables.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Monarquia absoluta: forma de govern en què el rei concentra els tres poders i no ha de retre comptes a cap assemblea. La limiten el costum i les lleis fonamentals del regne, no cap institució que el pugui destituir.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Quatre dates de com la monarquia es va quedar sense contrapesos: 1614, última convocatòria dels Estats Generals abans de la Revolució · 1673, Lluís XIV obliga els parlaments a registrar els edictes tal com arriben, i només després els deixa presentar-hi objeccions · 1682, la cort s'instal·la a Versalles i la gran noblesa hi ha de viure per obtenir favors · 5 de maig del 1789, els Estats Generals es tornen a reunir, cent setanta-cinc anys després, perquè la hisenda fa fallida.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Venalitat dels càrrecs: al segle XVIII hi havia càrrecs públics que es compraven i que ennoblien qui els pagava, amb el preu taxat. És la prova que l'estament era un estatut legal i no un nivell de renda.</w:t>
      </w:r>
    </w:p>
    <w:p>
      <w:pPr>
        <w:keepNext/>
        <w:keepLines/>
        <w:pBdr>
          <w:bottom w:val="single" w:sz="4" w:space="4" w:color="E0DCD2"/>
        </w:pBdr>
        <w:pStyle w:val="Heading2"/>
        <w:jc w:val="left"/>
        <w:spacing w:lineRule="auto"/>
      </w:pPr>
      <w:r>
        <w:rPr>
          <w:color w:val="5f6a4a"/>
          <w:rFonts w:ascii="Helvetica" w:hAnsi="Helvetica"/>
          <w:sz w:val="30"/>
        </w:rPr>
        <w:t xml:space="preserve">2.10.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estaments.</w:t>
      </w:r>
      <w:r>
        <w:rPr>
          <w:color w:val="373a36"/>
          <w:rFonts w:ascii="Georgia" w:hAnsi="Georgia"/>
          <w:sz w:val="22"/>
        </w:rPr>
        <w:t xml:space="preserve"> Grup jurídic tancat en què es neix i que determina els drets i els deures d'una persona davant de la llei. No és el mateix que una classe social, que descriu de què viu la gent: dins d'un mateix estament hi havia rics i pobres.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gabella.</w:t>
      </w:r>
      <w:r>
        <w:rPr>
          <w:color w:val="373a36"/>
          <w:rFonts w:ascii="Georgia" w:hAnsi="Georgia"/>
          <w:sz w:val="22"/>
        </w:rPr>
        <w:t xml:space="preserve"> Impost sobre la sal, obligatori en bona part del regne, amb un preu que canviava molt d'una província a l'altra i amb regions senceres exemptes de pagar-lo. D'aquella diferència en van sortir un contraban permanent i una policia dedicada a perseguir-lo.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talla.</w:t>
      </w:r>
      <w:r>
        <w:rPr>
          <w:color w:val="373a36"/>
          <w:rFonts w:ascii="Georgia" w:hAnsi="Georgia"/>
          <w:sz w:val="22"/>
        </w:rPr>
        <w:t xml:space="preserve"> Impost directe sobre les persones o les terres, el principal del regne. La noblesa i el clergat n'estaven exempts.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delme.</w:t>
      </w:r>
      <w:r>
        <w:rPr>
          <w:color w:val="373a36"/>
          <w:rFonts w:ascii="Georgia" w:hAnsi="Georgia"/>
          <w:sz w:val="22"/>
        </w:rPr>
        <w:t xml:space="preserve"> Part de la collita (nominalment una desena part, sovint menys) que s'havia de lliurar a l'Església. El quadern d'Ahuillé demana que els qui la cobren contribueixin a socórrer els pobres.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corvea.</w:t>
      </w:r>
      <w:r>
        <w:rPr>
          <w:color w:val="373a36"/>
          <w:rFonts w:ascii="Georgia" w:hAnsi="Georgia"/>
          <w:sz w:val="22"/>
        </w:rPr>
        <w:t xml:space="preserve"> Obligació de treballar gratuïtament un nombre de dies l'any, sobretot en la construcció i el manteniment de camins.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justícies senyorials.</w:t>
      </w:r>
      <w:r>
        <w:rPr>
          <w:color w:val="373a36"/>
          <w:rFonts w:ascii="Georgia" w:hAnsi="Georgia"/>
          <w:sz w:val="22"/>
        </w:rPr>
        <w:t xml:space="preserve"> Tribunals que administrava el senyor d'un domini sobre els qui hi vivien, amb competències sobre els plets menors i sovint sobre les infraccions relacionades amb els seus propis drets. Qui jutjava era, moltes vegades, la part interessada.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monarquia absoluta.</w:t>
      </w:r>
      <w:r>
        <w:rPr>
          <w:color w:val="373a36"/>
          <w:rFonts w:ascii="Georgia" w:hAnsi="Georgia"/>
          <w:sz w:val="22"/>
        </w:rPr>
        <w:t xml:space="preserve"> Forma de govern en què el rei concentra els tres poders i no ha de retre comptes a cap assemblea. No vol dir que pugui fer literalment el que vulgui: el limiten el costum, les lleis fonamentals del regne i la resistència pràctica dels cossos privilegiats.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parlaments.</w:t>
      </w:r>
      <w:r>
        <w:rPr>
          <w:color w:val="373a36"/>
          <w:rFonts w:ascii="Georgia" w:hAnsi="Georgia"/>
          <w:sz w:val="22"/>
        </w:rPr>
        <w:t xml:space="preserve"> A la França de l'Antic Règim, un parlament no era una assemblea de representants sinó un tribunal superior de justícia. Els seus membres compraven el càrrec i el podien heretar. El de París, el més important, havia de registrar les ordres reials perquè fossin executables, i de vegades s'hi negava.</w:t>
      </w:r>
    </w:p>
    <w:p>
      <w:pPr>
        <w:keepNext/>
        <w:keepLines/>
        <w:pBdr>
          <w:bottom w:val="single" w:sz="4" w:space="4" w:color="E0DCD2"/>
        </w:pBdr>
        <w:pStyle w:val="Heading2"/>
        <w:jc w:val="left"/>
        <w:spacing w:lineRule="auto"/>
      </w:pPr>
      <w:r>
        <w:rPr>
          <w:color w:val="5f6a4a"/>
          <w:rFonts w:ascii="Helvetica" w:hAnsi="Helvetica"/>
          <w:sz w:val="30"/>
        </w:rPr>
        <w:t xml:space="preserve">2.11. L'Arxiu · el document</w:t>
      </w:r>
    </w:p>
    <w:p>
      <w:pPr>
        <w:jc w:val="left"/>
        <w:widowControl/>
        <w:spacing w:before="0" w:after="100" w:line="231" w:lineRule="auto"/>
      </w:pPr>
      <w:r>
        <w:rPr>
          <w:color w:val="146f66"/>
          <w:rFonts w:ascii="Georgia" w:hAnsi="Georgia"/>
          <w:sz w:val="22"/>
          <w:b/>
        </w:rPr>
        <w:t xml:space="preserve">Quinze peticions d'un poble per al rei</w:t>
      </w:r>
    </w:p>
    <w:p>
      <w:pPr>
        <w:ind w:left="567" w:right="567"/>
        <w:jc w:val="left"/>
        <w:spacing w:lineRule="auto"/>
      </w:pPr>
      <w:r>
        <w:rPr>
          <w:i/>
        </w:rPr>
        <w:t xml:space="preserve">«Els habitants de la parròquia d'Ahuillé demanen amb veu unànime: 1r. La supressió total de la gabella, a fi de fer cessar els desordres, els bandidatges i els assassinats que ocasiona sense parar […]. 5è. Que no hi hagi a tot el regne més que un pes, una cana i una mesura. 6è. Que els béns nobles o plebeus es reparteixin igualment entre uns fills a qui la natura ha donat un dret igual. […] 14è. Que s'obtingui justícia promptament i amb menys despeses, acostant els tribunals als justiciables.»</w:t>
      </w:r>
    </w:p>
    <w:p>
      <w:pPr>
        <w:jc w:val="left"/>
        <w:spacing w:lineRule="auto"/>
      </w:pPr>
      <w:r>
        <w:rPr>
          <w:color w:val="5b5e58"/>
          <w:rFonts w:ascii="Helvetica" w:hAnsi="Helvetica"/>
          <w:sz w:val="20"/>
        </w:rPr>
        <w:t xml:space="preserve">Assemblea dels habitants de la parròquia d'Ahuillé (Mayenne) · Quadern de queixes i doleances per als Estats Generals, 1 de març del 1789</w:t>
      </w:r>
    </w:p>
    <w:p>
      <w:pPr>
        <w:jc w:val="left"/>
        <w:spacing w:lineRule="auto"/>
      </w:pPr>
      <w:r>
        <w:rPr>
          <w:color w:val="5b5e58"/>
          <w:rFonts w:ascii="Helvetica" w:hAnsi="Helvetica"/>
          <w:sz w:val="20"/>
        </w:rPr>
        <w:t xml:space="preserve">Traducció del francès · original: «Les habitants de la paroisse d'Ahuillé demandent d'une voix unanime : 1o La suppression totale de la gabelle, afin de faire cesser les désordres, brigandages et meurtres qu'elle occasionne sans cesse […]. 5o Qu'il n'y ait dans tout le royaume qu'un poids, une aune et une mesure. 6o Que les biens nobles ou roturiers se partagent également entre des enfants à qui la nature a donné un droit égal. […] 14o Qu'on obtienne justice promptement à moindres frais, en rapprochant les tribunaux des justiciables.»</w:t>
      </w:r>
    </w:p>
    <w:p>
      <w:pPr>
        <w:jc w:val="left"/>
        <w:widowControl/>
        <w:spacing w:before="0" w:after="100" w:line="231" w:lineRule="auto"/>
      </w:pPr>
      <w:r>
        <w:rPr>
          <w:color w:val="373a36"/>
          <w:rFonts w:ascii="Georgia" w:hAnsi="Georgia"/>
          <w:sz w:val="22"/>
        </w:rPr>
        <w:t xml:space="preserve">Quan Lluís XVI va convocar els Estats Generals per al maig del 1789, va demanar a cada parròquia del regne que redactés un quadern amb les seves queixes. En van sortir desenes de milers, i són la font més extraordinària que tenim per saber què pensava la gent corrent de França en vigílies de la Revolució. Aquest és el d'Ahuillé, una parròquia rural de la Mayenne: quinze punts votats en assemblea de veïns l'1 de març del 1789 i signats pel síndic, dos diputats i mitja dotzena d'habitants més, amb l'escrivà al final. El text que es transcriu aquí prové de l'edició dels quaderns de la província del Maine publicada el 1881.</w:t>
      </w:r>
    </w:p>
    <w:p>
      <w:pPr>
        <w:keepNext/>
        <w:keepLines/>
        <w:pBdr>
          <w:bottom w:val="single" w:sz="4" w:space="4" w:color="E0DCD2"/>
        </w:pBdr>
        <w:pStyle w:val="Heading2"/>
        <w:jc w:val="left"/>
        <w:spacing w:lineRule="auto"/>
      </w:pPr>
      <w:r>
        <w:rPr>
          <w:color w:val="5f6a4a"/>
          <w:rFonts w:ascii="Helvetica" w:hAnsi="Helvetica"/>
          <w:sz w:val="30"/>
        </w:rPr>
        <w:t xml:space="preserve">2.12.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2.12.1. Aprenent</w:t>
      </w:r>
    </w:p>
    <w:p>
      <w:pPr>
        <w:jc w:val="left"/>
        <w:widowControl/>
        <w:spacing w:before="0" w:after="100" w:line="231" w:lineRule="auto"/>
      </w:pPr>
      <w:r>
        <w:rPr>
          <w:color w:val="5b6b3c"/>
          <w:rFonts w:ascii="Helvetica" w:hAnsi="Helvetica"/>
          <w:sz w:val="22"/>
          <w:b/>
        </w:rPr>
        <w:t xml:space="preserve">1. El quadern d'Ahuillé, pas a pas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quadern a L'Arxiu i respon a la llibreta en tres passos numerats. PAS 1 — Copia literalment, amb cometes, els punts 5è i 6è. PAS 2 — El punt 1r demana suprimir una cosa i dona una raó per fer-ho: digues què vol suprimir i amb quina raó, amb les paraules del document. PAS 3 — Busca al context de la font en quina data es va votar el quadern i qui el va signar.</w:t>
      </w:r>
    </w:p>
    <w:p>
      <w:pPr>
        <w:jc w:val="left"/>
        <w:widowControl/>
        <w:spacing w:before="0" w:after="100" w:line="231" w:lineRule="auto"/>
      </w:pPr>
      <w:r>
        <w:rPr>
          <w:color w:val="373a36"/>
          <w:rFonts w:ascii="Helvetica" w:hAnsi="Helvetica"/>
          <w:sz w:val="22"/>
          <w:i/>
        </w:rPr>
        <w:t xml:space="preserve">Pista: Els punts 5è i 6è són dues frases curtes i seguides. Per al PAS 2, la raó comença per «a fi de fer cessar…». Per al PAS 3, mira el bloc «context» de sota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els dos punts copiats literalment (60-90 paraules en total).</w:t>
      </w:r>
    </w:p>
    <w:p>
      <w:pPr>
        <w:jc w:val="left"/>
        <w:widowControl/>
        <w:spacing w:before="0" w:after="100" w:line="231" w:lineRule="auto"/>
      </w:pPr>
      <w:r>
        <w:rPr>
          <w:color w:val="5b6b3c"/>
          <w:rFonts w:ascii="Helvetica" w:hAnsi="Helvetica"/>
          <w:sz w:val="22"/>
          <w:b/>
        </w:rPr>
        <w:t xml:space="preserve">2. Dues cares del mateix privilegi</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una taula de tres columnes: PRIVILEGI FISCAL, PRIVILEGI JURISDICCIONAL i CAP DE LES DUES. Classifica-hi aquests vuit casos: la noblesa no paga la talla · el senyor jutja els plets del seu domini · el delme va a l'Església · la caça és un dret reservat al senyor · el rei instal·la la cort a Versalles · el clergat està exempt d'impostos directes · hi ha tribunals eclesiàstics al costat dels reials · la milícia se sorteja entre els joves del poble. Sota la taula, explica en una frase el criteri dels casos dubtosos.</w:t>
      </w:r>
    </w:p>
    <w:p>
      <w:pPr>
        <w:jc w:val="left"/>
        <w:widowControl/>
        <w:spacing w:before="0" w:after="100" w:line="231" w:lineRule="auto"/>
      </w:pPr>
      <w:r>
        <w:rPr>
          <w:color w:val="373a36"/>
          <w:rFonts w:ascii="Helvetica" w:hAnsi="Helvetica"/>
          <w:sz w:val="22"/>
          <w:i/>
        </w:rPr>
        <w:t xml:space="preserve">Pista: A cada cas, pregunta't: «això és sobre qui paga o sobre qui jutja?». Què són la talla i la justícia senyorial ho diu la Fitxa. Pots començar la frase així: «He posat a la tercera columna els casos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amb els vuit casos classificats i la frase del criteri.</w:t>
      </w:r>
    </w:p>
    <w:p>
      <w:pPr>
        <w:jc w:val="left"/>
        <w:widowControl/>
        <w:spacing w:before="0" w:after="100" w:line="231" w:lineRule="auto"/>
      </w:pPr>
      <w:r>
        <w:rPr>
          <w:color w:val="5b6b3c"/>
          <w:rFonts w:ascii="Helvetica" w:hAnsi="Helvetica"/>
          <w:sz w:val="22"/>
          <w:b/>
        </w:rPr>
        <w:t xml:space="preserve">3. Com es queda un rei sense contrapesos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Dibuixa una línia del temps del 1600 al 1800 i marca-hi les quatre dates que dona la Fitxa, retolant cadascuna amb el fet en una línia. Sota la línia, escriu dues frases: la primera diu quants anys van passar entre la primera data i l'última; la segona, quina de les quatre et sembla que va treure més poder de control al regne, i per què.</w:t>
      </w:r>
    </w:p>
    <w:p>
      <w:pPr>
        <w:jc w:val="left"/>
        <w:widowControl/>
        <w:spacing w:before="0" w:after="100" w:line="231" w:lineRule="auto"/>
      </w:pPr>
      <w:r>
        <w:rPr>
          <w:color w:val="373a36"/>
          <w:rFonts w:ascii="Helvetica" w:hAnsi="Helvetica"/>
          <w:sz w:val="22"/>
          <w:i/>
        </w:rPr>
        <w:t xml:space="preserve">Pista: Compte amb l'escala: entre la primera data i la segona hi ha molts menys anys que entre la tercera i la quarta, i a la línia s'ha de notar. Pots començar la segona frase així: «La que va treure més control va ser la del…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les quatre dates retolades i les dues frases de sota.</w:t>
      </w:r>
    </w:p>
    <w:p>
      <w:pPr>
        <w:keepNext/>
        <w:keepLines/>
        <w:pStyle w:val="Heading3"/>
        <w:jc w:val="left"/>
        <w:spacing w:lineRule="auto"/>
      </w:pPr>
      <w:r>
        <w:rPr>
          <w:color w:val="8f5f1c"/>
          <w:rFonts w:ascii="Helvetica" w:hAnsi="Helvetica"/>
          <w:sz w:val="26"/>
        </w:rPr>
        <w:t xml:space="preserve">2.12.2. Intermedi</w:t>
      </w:r>
    </w:p>
    <w:p>
      <w:pPr>
        <w:jc w:val="left"/>
        <w:widowControl/>
        <w:spacing w:before="0" w:after="100" w:line="231" w:lineRule="auto"/>
      </w:pPr>
      <w:r>
        <w:rPr>
          <w:color w:val="8f5f1c"/>
          <w:rFonts w:ascii="Helvetica" w:hAnsi="Helvetica"/>
          <w:sz w:val="22"/>
          <w:b/>
        </w:rPr>
        <w:t xml:space="preserve">4. El pagès que carrega dos homes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l'estampa del 1789 que hi ha a la lectura en tres passos retolats. DESCRIC — Qui hi surt, com va vestit cadascú i quina postura té. IDENTIFICO — Tria dos dels papers que surten de la butxaca del pagès i digues a quina càrrega de la Fitxa correspon cadascun. DEDUEIXO — A baix hi ha un conill menjant cols i uns ocells picant a terra: explica què hi fan, sabent que la caça era un dret reservat al senyor. Fes servir el terme «privilegi» de la Fitxa.</w:t>
      </w:r>
    </w:p>
    <w:p>
      <w:pPr>
        <w:jc w:val="left"/>
        <w:widowControl/>
        <w:spacing w:before="0" w:after="100" w:line="231" w:lineRule="auto"/>
      </w:pPr>
      <w:r>
        <w:rPr>
          <w:color w:val="373a36"/>
          <w:rFonts w:ascii="Helvetica" w:hAnsi="Helvetica"/>
          <w:sz w:val="22"/>
          <w:i/>
        </w:rPr>
        <w:t xml:space="preserve">Pista: El pas que compta és el tercer: pensa qui es menja la collita i qui no hi pot fer res. Connectors útils: «això demostra que», «en canvi» 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dos papers identificats (90-125 paraules).</w:t>
      </w:r>
    </w:p>
    <w:p>
      <w:pPr>
        <w:jc w:val="left"/>
        <w:widowControl/>
        <w:spacing w:before="0" w:after="100" w:line="231" w:lineRule="auto"/>
      </w:pPr>
      <w:r>
        <w:rPr>
          <w:color w:val="8f5f1c"/>
          <w:rFonts w:ascii="Helvetica" w:hAnsi="Helvetica"/>
          <w:sz w:val="22"/>
          <w:b/>
        </w:rPr>
        <w:t xml:space="preserve">5. Qui parla, i què no diu</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Comenta el quadern d'Ahuillé com a document, en tres passos retolats. FET — Quin fet denuncia el punt 1r? PARER — Al punt 6è, en nom de què demanen els signants que l'herència es reparteixi igual? SENYAL — El quadern no demana abolir la noblesa, ni el delme, ni la monarquia: explica què revela aquest silenci sobre el que la gent creia possible el març del 1789. Fes servir el terme «estament» de la Fitxa.</w:t>
      </w:r>
    </w:p>
    <w:p>
      <w:pPr>
        <w:jc w:val="left"/>
        <w:widowControl/>
        <w:spacing w:before="0" w:after="100" w:line="231" w:lineRule="auto"/>
      </w:pPr>
      <w:r>
        <w:rPr>
          <w:color w:val="373a36"/>
          <w:rFonts w:ascii="Helvetica" w:hAnsi="Helvetica"/>
          <w:sz w:val="22"/>
          <w:i/>
        </w:rPr>
        <w:t xml:space="preserve">Pista: Per al SENYAL, compara el que demanen amb el que hauria calgut demanar per acabar amb el sistema. Connectors: «segons la font», «en canvi», «això demostra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una frase del quadern citada al primer (90-125 paraules).</w:t>
      </w:r>
    </w:p>
    <w:p>
      <w:pPr>
        <w:jc w:val="left"/>
        <w:widowControl/>
        <w:spacing w:before="0" w:after="100" w:line="231" w:lineRule="auto"/>
      </w:pPr>
      <w:r>
        <w:rPr>
          <w:color w:val="8f5f1c"/>
          <w:rFonts w:ascii="Helvetica" w:hAnsi="Helvetica"/>
          <w:sz w:val="22"/>
          <w:b/>
        </w:rPr>
        <w:t xml:space="preserve">6. Digues-ho sense la paraula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què era un privilegi a l'Antic Règim a algú que no ha fet aquesta sessió. Posa-hi un exemple concret de la sessió i acaba explicant per què el privilegi no era una corrupció del sistema. Paraules prohibides: «privilegi», «noble», «estament» i «injust».</w:t>
      </w:r>
    </w:p>
    <w:p>
      <w:pPr>
        <w:jc w:val="left"/>
        <w:widowControl/>
        <w:spacing w:before="0" w:after="100" w:line="231" w:lineRule="auto"/>
      </w:pPr>
      <w:r>
        <w:rPr>
          <w:color w:val="373a36"/>
          <w:rFonts w:ascii="Helvetica" w:hAnsi="Helvetica"/>
          <w:sz w:val="22"/>
          <w:i/>
        </w:rPr>
        <w:t xml:space="preserve">Pista: Si et quedes encallat, explica-ho parlant de dues persones i d'una mateixa llei que no els diu el mateix. Connectors útils: «en canvi», «mentre que», «això vol dir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un màxim de sis frases, sense cap de les quatre paraules prohibides i amb un exemple concret.</w:t>
      </w:r>
    </w:p>
    <w:p>
      <w:pPr>
        <w:keepNext/>
        <w:keepLines/>
        <w:pStyle w:val="Heading3"/>
        <w:jc w:val="left"/>
        <w:spacing w:lineRule="auto"/>
      </w:pPr>
      <w:r>
        <w:rPr>
          <w:color w:val="b8411a"/>
          <w:rFonts w:ascii="Helvetica" w:hAnsi="Helvetica"/>
          <w:sz w:val="26"/>
        </w:rPr>
        <w:t xml:space="preserve">2.12.3. Avançat</w:t>
      </w:r>
    </w:p>
    <w:p>
      <w:pPr>
        <w:jc w:val="left"/>
        <w:widowControl/>
        <w:spacing w:before="0" w:after="100" w:line="231" w:lineRule="auto"/>
      </w:pPr>
      <w:r>
        <w:rPr>
          <w:color w:val="b8411a"/>
          <w:rFonts w:ascii="Helvetica" w:hAnsi="Helvetica"/>
          <w:sz w:val="22"/>
          <w:b/>
        </w:rPr>
        <w:t xml:space="preserve">7. La resposta del petit noble</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l'Arxiu i el que ja saps</w:t>
      </w:r>
    </w:p>
    <w:p>
      <w:pPr>
        <w:jc w:val="left"/>
        <w:widowControl/>
        <w:spacing w:before="0" w:after="100" w:line="231" w:lineRule="auto"/>
      </w:pPr>
      <w:r>
        <w:rPr>
          <w:color w:val="373a36"/>
          <w:rFonts w:ascii="Helvetica" w:hAnsi="Helvetica"/>
          <w:sz w:val="22"/>
        </w:rPr>
        <w:t xml:space="preserve">Ets un noble de província d'una família antiga i d'hisenda migrada, i has llegit el quadern d'Ahuillé. Escriu la carta que li adreçaries a l'assemblea de la parròquia defensant per què no hauries de pagar la talla. Has de fer servir només arguments que un noble del 1789 hauria pogut fer servir de debò (servei militar de la família, deures d'un senyor amb la seva gent, antiguitat de la llei) i no pots fer servir cap idea posterior a aquella data. Al final, en una frase a part i amb la teva veu d'avui, digues quin d'aquells arguments et sembla més fàcil de rebatre.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al rol i la frase final amb la teva veu d'avui (mínim 125 paraules).</w:t>
      </w:r>
    </w:p>
    <w:p>
      <w:pPr>
        <w:jc w:val="left"/>
        <w:widowControl/>
        <w:spacing w:before="0" w:after="100" w:line="231" w:lineRule="auto"/>
      </w:pPr>
      <w:r>
        <w:rPr>
          <w:color w:val="b8411a"/>
          <w:rFonts w:ascii="Helvetica" w:hAnsi="Helvetica"/>
          <w:sz w:val="22"/>
          <w:b/>
        </w:rPr>
        <w:t xml:space="preserve">8. De la fallida a la convocatòria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Construeix una cadena de quatre baules que expliqui per què el 1789 es va tornar a convocar una assemblea que no es reunia des del 1614. Comença per «la hisenda del regne fa fallida» i acaba per «els Estats Generals es reuneixen a Versalles». Escriu a cada fletxa el connector causal que uneix una baula amb la següent: cap salt no es pot donar per obvi.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cadena de quatre baules, amb un connector causal escrit a cada fletxa.</w:t>
      </w:r>
    </w:p>
    <w:p>
      <w:pPr>
        <w:jc w:val="left"/>
        <w:widowControl/>
        <w:spacing w:before="0" w:after="100" w:line="231" w:lineRule="auto"/>
      </w:pPr>
      <w:r>
        <w:rPr>
          <w:color w:val="b8411a"/>
          <w:rFonts w:ascii="Helvetica" w:hAnsi="Helvetica"/>
          <w:sz w:val="22"/>
          <w:b/>
        </w:rPr>
        <w:t xml:space="preserve">9. No era corrupció</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Algú escriu això en un fòrum: «Els privilegis de l'Antic Règim eren pura corrupció: uns quants espavilats que s'havien arreglat per no pagar impostos.» Desmunta-ho amb dos fets concrets de la sessió i amb una frase del quadern de L'Arxiu. Fes servir el terme «privilegi» tal com el defineix la Fitxa. I fes-ho honestament: acaba dient què hi ha de cert en aquella frase, perquè alguna cosa n'hi ha.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dos fets, una frase citada del quadern i el reconeixement final del que la frase té de cert (80-100 paraules).</w:t>
      </w:r>
    </w:p>
    <w:p>
      <w:pPr>
        <w:keepNext/>
        <w:keepLines/>
        <w:pBdr>
          <w:bottom w:val="single" w:sz="4" w:space="4" w:color="E0DCD2"/>
        </w:pBdr>
        <w:pStyle w:val="Heading2"/>
        <w:jc w:val="left"/>
        <w:spacing w:lineRule="auto"/>
      </w:pPr>
      <w:r>
        <w:rPr>
          <w:color w:val="5f6a4a"/>
          <w:rFonts w:ascii="Helvetica" w:hAnsi="Helvetica"/>
          <w:sz w:val="30"/>
        </w:rPr>
        <w:t xml:space="preserve">2.13. Per tancar</w:t>
      </w:r>
    </w:p>
    <w:p>
      <w:pPr>
        <w:jc w:val="left"/>
        <w:widowControl/>
        <w:spacing w:before="0" w:after="100" w:line="231" w:lineRule="auto"/>
      </w:pPr>
      <w:r>
        <w:rPr>
          <w:color w:val="373a36"/>
          <w:rFonts w:ascii="Georgia" w:hAnsi="Georgia"/>
          <w:sz w:val="22"/>
        </w:rPr>
        <w:t xml:space="preserve">L'Antic Règim no era una escala de riquesa sinó un ordre jurídic: tres estaments en què es naixia i que decidien quins impostos pagaves, quin tribunal et jutjava i quina pena t'aplicaven. Els privilegis no eren corrupció, eren llei escrita i defensable. I damunt de tot plegat hi havia una monarquia que no havia de fer aprovar res a ningú, perquè els Estats Generals feien cent setanta-cinc anys que no es reunien i els parlaments tenien prohibit deliberar. Quan els veïns d'Ahuillé van demanar un sol pes i una sola mesura per a tot el regne, estaven demanant, sense dir-ho, que allò s'acabés.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Per què una petició tan modesta com «un sol pes i una sola mesura» podia fer caure un règim, i en canvi demanar «més pa» no?</w:t>
      </w:r>
    </w:p>
    <w:p>
      <w:pPr>
        <w:keepNext/>
        <w:keepLines/>
        <w:pStyle w:val="Heading1"/>
        <w:jc w:val="left"/>
        <w:spacing w:lineRule="auto"/>
      </w:pPr>
      <w:r>
        <w:rPr>
          <w:color w:val="373a36"/>
          <w:rFonts w:ascii="Helvetica" w:hAnsi="Helvetica"/>
          <w:sz w:val="40"/>
        </w:rPr>
        <w:t xml:space="preserve">Sessió 3 · Les revolucions atlàntiques: 1776, 1789, Haití i les independències americanes</w:t>
      </w:r>
    </w:p>
    <w:p>
      <w:pPr>
        <w:jc w:val="left"/>
        <w:spacing w:lineRule="auto"/>
      </w:pPr>
      <w:r>
        <w:rPr>
          <w:color w:val="5b5e58"/>
          <w:rFonts w:ascii="Helvetica" w:hAnsi="Helvetica"/>
          <w:sz w:val="22"/>
          <w:i/>
        </w:rPr>
        <w:t xml:space="preserve">En cinquanta anys, l'Atlàntic es va omplir d'estats nous fundats sobre la idea que els drets no els dona el naixement. Quatre casos i quatre respostes a la mateixa pregunta: fins on arriba la paraula «tothom».</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3.10.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Cronologia del cicle atlàntic: 4 de juliol del 1776, declaració d'independència dels Estats Units · 1787, constitució escrita de Filadèlfia · 26 d'agost del 1789, Declaració dels Drets de l'Home i del Ciutadà · agost del 1791, revolta d'esclaus a Saint-Domingue · 1794, la Convenció francesa aboleix l'esclavitud a les colònies · 1802, Napoleó la restableix a Guadalupe i envia una expedició a Saint-Domingue · novembre del 1803, derrota francesa · 1 de gener del 1804, independència d'Haití · 1808, Napoleó envaeix Espanya · 1810, juntes a Caracas, Buenos Aires, Bogotà i Santiago · 1824, batalla d'Ayacucho.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Constitució escrita: text únic, escrit i superior a la resta de lleis, que fixa com s'organitza el poder i quins límits té. La de Filadèlfia (1787) és la primera d'un estat modern.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Sobirania nacional: doctrina segons la qual el poder no pertany al rei sinó al conjunt dels ciutadans, que l'exerceixen a través de representants. És l'article 3 de la Declaració del 1789 i el fonament de la idea moderna d'eleccions.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Decret d'abolició dels privilegis (4-11 d'agost del 1789): l'Assemblea Nacional declara destruït el règim feudal, suprimeix els privilegis fiscals i obre tots els càrrecs a tots els ciutadans sense distinció de naixement. Els drets feudals que no depenen de la servitud s'han de redimir pagant.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Voluntat general: allò que vol el conjunt del cos polític, per oposició a la suma d'interessos particulars. Concepte de Rousseau, recollit a l'article 6 de la Declaració.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tres articles de la Declaració del 1789 que desmunten l'Antic Règim: art. 1, els homes neixen lliures i iguals en drets (contra l'estament) · art. 3, la sobirania rau en la Nació (contra el rei com a origen del poder) · art. 6, la llei ha de ser la mateixa per a tots (contra el privilegi).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Saint-Domingue: colònia francesa a la meitat occidental de la Hispaniola, la possessió més rendible del Carib. La seva riquesa venia de plantacions de sucre i cafè treballades per centenars de milers de persones esclavitzades.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preu de la independència d'Haití: els Estats Units no el van reconèixer fins al 1862. França el va reconèixer el 1825 a canvi de cent cinquanta milions de francs or com a compensació als antics propietaris d'esclaus; Haití es va endeutar per pagar-los i va estar retornant aquell deute fins al segle XX.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Criolls: descendents d'europeus nascuts a Amèrica. Tenien terres, comerç i formació, però la corona reservava els càrrecs alts als peninsulars. Van dirigir les independències hispanoamericanes.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la independència americana no va canviar de seguida: el vot va quedar restringit als propietaris a la majoria de repúbliques noves, l'esclavitud va sobreviure dècades en alguns estats, i Cuba i Porto Rico van continuar sent colònies espanyoles fins al 1898.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Als Estats Units, l'esclavitud va ser legal fins al 1865: vuitanta-nou anys després de declarar que tots els homes són creats iguals.</w:t>
      </w:r>
    </w:p>
    <w:p>
      <w:pPr>
        <w:keepNext/>
        <w:keepLines/>
        <w:pBdr>
          <w:bottom w:val="single" w:sz="4" w:space="4" w:color="E0DCD2"/>
        </w:pBdr>
        <w:pStyle w:val="Heading2"/>
        <w:jc w:val="left"/>
        <w:spacing w:lineRule="auto"/>
      </w:pPr>
      <w:r>
        <w:rPr>
          <w:color w:val="5f6a4a"/>
          <w:rFonts w:ascii="Helvetica" w:hAnsi="Helvetica"/>
          <w:sz w:val="30"/>
        </w:rPr>
        <w:t xml:space="preserve">3.11.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constitució escrita.</w:t>
      </w:r>
      <w:r>
        <w:rPr>
          <w:color w:val="373a36"/>
          <w:rFonts w:ascii="Georgia" w:hAnsi="Georgia"/>
          <w:sz w:val="22"/>
        </w:rPr>
        <w:t xml:space="preserve"> Text únic, escrit i superior a la resta de lleis, que fixa com s'organitza el poder i quins límits té. Abans del 1787 les monarquies tenien lleis fonamentals disperses i costums; la novetat és posar-ho tot en un sol document que es pot llegir, invocar davant d'un tribunal i reformar amb un procediment conegut.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nació.</w:t>
      </w:r>
      <w:r>
        <w:rPr>
          <w:color w:val="373a36"/>
          <w:rFonts w:ascii="Georgia" w:hAnsi="Georgia"/>
          <w:sz w:val="22"/>
        </w:rPr>
        <w:t xml:space="preserve"> Doctrina segons la qual el poder no pertany al rei sinó al conjunt dels ciutadans, que l'exerceixen a través dels seus representants. Substitueix la idea que el rei rep el poder de Déu, i és el fonament de la idea moderna d'eleccions.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voluntat general.</w:t>
      </w:r>
      <w:r>
        <w:rPr>
          <w:color w:val="373a36"/>
          <w:rFonts w:ascii="Georgia" w:hAnsi="Georgia"/>
          <w:sz w:val="22"/>
        </w:rPr>
        <w:t xml:space="preserve"> Allò que vol el conjunt del cos polític, per oposició a la suma d'interessos particulars. El concepte ve de Rousseau i és la peça que permet dir que una llei obliga tothom sense que ningú no l'hagi imposada des de fora: si la fa la nació, obeir-la és obeir-se un mateix.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Saint-Domingue.</w:t>
      </w:r>
      <w:r>
        <w:rPr>
          <w:color w:val="373a36"/>
          <w:rFonts w:ascii="Georgia" w:hAnsi="Georgia"/>
          <w:sz w:val="22"/>
        </w:rPr>
        <w:t xml:space="preserve"> Colònia francesa a la meitat occidental de l'illa de la Hispaniola, avui Haití. Era la més rendible del Carib: hi funcionava un sistema de plantacions de sucre i cafè basat en el treball de centenars de milers de persones esclavitzades, portades d'Àfrica.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indemnització.</w:t>
      </w:r>
      <w:r>
        <w:rPr>
          <w:color w:val="373a36"/>
          <w:rFonts w:ascii="Georgia" w:hAnsi="Georgia"/>
          <w:sz w:val="22"/>
        </w:rPr>
        <w:t xml:space="preserve"> França va condicionar el reconeixement d'Haití al pagament de cent cinquanta milions de francs or, presentats com a compensació als antics propietaris d'esclaus per la pèrdua de la seva «propietat». Haití va haver d'endeutar-se amb bancs francesos per pagar-la, i va estar retornant aquell deute fins al segle XX.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juntes.</w:t>
      </w:r>
      <w:r>
        <w:rPr>
          <w:color w:val="373a36"/>
          <w:rFonts w:ascii="Georgia" w:hAnsi="Georgia"/>
          <w:sz w:val="22"/>
        </w:rPr>
        <w:t xml:space="preserve"> Assemblees de govern local formades el 1810 a diverses ciutats americanes, que deien governar en nom del rei destituït. En pocs anys, moltes van passar de reclamar autogovern dins de la monarquia a declarar la independència.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reialista.</w:t>
      </w:r>
      <w:r>
        <w:rPr>
          <w:color w:val="373a36"/>
          <w:rFonts w:ascii="Georgia" w:hAnsi="Georgia"/>
          <w:sz w:val="22"/>
        </w:rPr>
        <w:t xml:space="preserve"> Partidari de mantenir el domini del rei d'Espanya sobre les colònies americanes. No eren només peninsulars: als exèrcits reialistes hi va combatre molta població americana, i en algunes regions van tenir més suport que els independentistes.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criolls.</w:t>
      </w:r>
      <w:r>
        <w:rPr>
          <w:color w:val="373a36"/>
          <w:rFonts w:ascii="Georgia" w:hAnsi="Georgia"/>
          <w:sz w:val="22"/>
        </w:rPr>
        <w:t xml:space="preserve"> Descendents d'europeus nascuts a Amèrica. Tenien terres, comerç i formació, però la corona reservava els càrrecs alts als peninsulars. La independència els va donar el poder polític que ja tenien econòmicament.</w:t>
      </w:r>
    </w:p>
    <w:p>
      <w:pPr>
        <w:keepNext/>
        <w:keepLines/>
        <w:pBdr>
          <w:bottom w:val="single" w:sz="4" w:space="4" w:color="E0DCD2"/>
        </w:pBdr>
        <w:pStyle w:val="Heading2"/>
        <w:jc w:val="left"/>
        <w:spacing w:lineRule="auto"/>
      </w:pPr>
      <w:r>
        <w:rPr>
          <w:color w:val="5f6a4a"/>
          <w:rFonts w:ascii="Helvetica" w:hAnsi="Helvetica"/>
          <w:sz w:val="30"/>
        </w:rPr>
        <w:t xml:space="preserve">3.12. L'Arxiu · el document</w:t>
      </w:r>
    </w:p>
    <w:p>
      <w:pPr>
        <w:jc w:val="left"/>
        <w:widowControl/>
        <w:spacing w:before="0" w:after="100" w:line="231" w:lineRule="auto"/>
      </w:pPr>
      <w:r>
        <w:rPr>
          <w:color w:val="146f66"/>
          <w:rFonts w:ascii="Georgia" w:hAnsi="Georgia"/>
          <w:sz w:val="22"/>
          <w:b/>
        </w:rPr>
        <w:t xml:space="preserve">A. El règim feudal, destruït sobre el paper</w:t>
      </w:r>
    </w:p>
    <w:p>
      <w:pPr>
        <w:ind w:left="567" w:right="567"/>
        <w:jc w:val="left"/>
        <w:spacing w:lineRule="auto"/>
      </w:pPr>
      <w:r>
        <w:rPr>
          <w:i/>
        </w:rPr>
        <w:t xml:space="preserve">«Article 1. L'Assemblea Nacional destrueix enterament el règim feudal. Decreta que, dels drets i deures tant feudals com censals, els que depenen de la mà morta real o personal i de la servitud personal, i els que els representen, queden abolits sense indemnització; i tots els altres es declaren redimibles […]. Article 9. Els privilegis pecuniaris, personals o reals, en matèria d'impostos, queden abolits per sempre. La recaptació es farà sobre tots els ciutadans i sobre tots els béns, de la mateixa manera i en la mateixa forma […]. Article 11. Tots els ciutadans, sense distinció de naixement, podran ser admesos a tots els càrrecs i dignitats eclesiàstics, civils i militars, i cap professió útil no comportarà pèrdua de noblesa. […] Article 17. L'Assemblea Nacional proclama solemnement el rei Lluís XVI Restaurador de la llibertat francesa.»</w:t>
      </w:r>
    </w:p>
    <w:p>
      <w:pPr>
        <w:jc w:val="left"/>
        <w:spacing w:lineRule="auto"/>
      </w:pPr>
      <w:r>
        <w:rPr>
          <w:color w:val="5b5e58"/>
          <w:rFonts w:ascii="Helvetica" w:hAnsi="Helvetica"/>
          <w:sz w:val="20"/>
        </w:rPr>
        <w:t xml:space="preserve">Assemblea Nacional francesa · Decret d'abolició dels privilegis, 4-11 d'agost del 1789 (Archives parlementaires, volum VIII, p. 397)</w:t>
      </w:r>
    </w:p>
    <w:p>
      <w:pPr>
        <w:jc w:val="left"/>
        <w:spacing w:lineRule="auto"/>
      </w:pPr>
      <w:r>
        <w:rPr>
          <w:color w:val="5b5e58"/>
          <w:rFonts w:ascii="Helvetica" w:hAnsi="Helvetica"/>
          <w:sz w:val="20"/>
        </w:rPr>
        <w:t xml:space="preserve">Traducció del francès · original: «Art. 1er L'Assemblée nationale détruit entièrement le régime féodal. Elle décrète que, dans les droits et les devoirs tant féodaux que censuels, ceux qui tiennent à la main-morte réelle ou personnelle, et à la servitude personnelle, et ceux qui les représentent, sont abolis sans indemnité ; et tous les autres sont déclarés rachetables […]. Art. 9. Les privilèges pécuniaires, personnels ou réels, en matière de subsides, sont abolis à jamais. La perception se fera sur tous les citoyens et sur tous les biens, de la même manière et de la même forme […]. Art. 11. Tous les citoyens, sans distinction de naissances, pourront être admis à tous les emplois et les dignités ecclésiastiques, civiles et militaires, et nulle profession utile n'emportera dérogeance. […] Art. 17. L'Assemblée nationale proclame solennellement le Roi Louis XVI Restaurateur de la liberté française.»</w:t>
      </w:r>
    </w:p>
    <w:p>
      <w:pPr>
        <w:jc w:val="left"/>
        <w:widowControl/>
        <w:spacing w:before="0" w:after="100" w:line="231" w:lineRule="auto"/>
      </w:pPr>
      <w:r>
        <w:rPr>
          <w:color w:val="373a36"/>
          <w:rFonts w:ascii="Georgia" w:hAnsi="Georgia"/>
          <w:sz w:val="22"/>
        </w:rPr>
        <w:t xml:space="preserve">La nit del 4 d'agost del 1789, amb el camp revoltat per la Gran Por, els diputats de la noblesa i del clergat van anar renunciant als seus privilegis un rere l'altre en una sessió que va durar fins a la matinada. L'Assemblea ho va convertir en aquest decret, redactat entre el 5 i l'11 d'agost, tres setmanes abans de la Declaració dels Drets de l'Home. Fixa't en dues coses. La primera és la lletra petita: els drets lligats a la servitud s'aboleixen sense indemnització, però «tots els altres» s'hauran de redimir, és a dir, pagar. La segona és el final: la mateixa Assemblea que desmunta l'Antic Règim proclama el rei «restaurador de la llibertat». L'agost del 1789, la revolució encara no era contra el rei.</w:t>
      </w:r>
    </w:p>
    <w:p>
      <w:pPr>
        <w:jc w:val="left"/>
        <w:widowControl/>
        <w:spacing w:before="0" w:after="100" w:line="231" w:lineRule="auto"/>
      </w:pPr>
      <w:r>
        <w:rPr>
          <w:color w:val="146f66"/>
          <w:rFonts w:ascii="Georgia" w:hAnsi="Georgia"/>
          <w:sz w:val="22"/>
          <w:b/>
        </w:rPr>
        <w:t xml:space="preserve">B. Llibertat o mort, signat pels qui havien estat esclavitzats</w:t>
      </w:r>
    </w:p>
    <w:p>
      <w:pPr>
        <w:ind w:left="567" w:right="567"/>
        <w:jc w:val="left"/>
        <w:spacing w:lineRule="auto"/>
      </w:pPr>
      <w:r>
        <w:rPr>
          <w:i/>
        </w:rPr>
        <w:t xml:space="preserve">«LLIBERTAT O LA MORT. EXÈRCIT INDÍGENA. Avui, primer de gener del mil vuit-cents quatre, el General en Cap de l'exèrcit Indígena, acompanyat dels Generals, Caps de l'exèrcit, convocats a fi de prendre les mesures que han de tendir a la felicitat del país. […] ha demanat que cadascun dels Generals reunits pronunciés el jurament de renunciar per sempre a França, de morir abans que viure sota la seva dominació, i de combatre fins a l'últim sospir per la independència. […] Fet als Gonaïves, aquest 1r de gener del 1804 i 1r dia de la independència d'Hayti.»</w:t>
      </w:r>
    </w:p>
    <w:p>
      <w:pPr>
        <w:jc w:val="left"/>
        <w:spacing w:lineRule="auto"/>
      </w:pPr>
      <w:r>
        <w:rPr>
          <w:color w:val="5b5e58"/>
          <w:rFonts w:ascii="Helvetica" w:hAnsi="Helvetica"/>
          <w:sz w:val="20"/>
        </w:rPr>
        <w:t xml:space="preserve">Dessalines i els generals de l'exèrcit indígena · Acta de la Independència de la República d'Haití, Gonaïves, 1 de gener del 1804</w:t>
      </w:r>
    </w:p>
    <w:p>
      <w:pPr>
        <w:jc w:val="left"/>
        <w:spacing w:lineRule="auto"/>
      </w:pPr>
      <w:r>
        <w:rPr>
          <w:color w:val="5b5e58"/>
          <w:rFonts w:ascii="Helvetica" w:hAnsi="Helvetica"/>
          <w:sz w:val="20"/>
        </w:rPr>
        <w:t xml:space="preserve">Traducció del francès · original: «LIBERTÉ, OU LA MORT. ARMÉE INDIGÈNE. Aujourd'hui premier Janvier, mil huit cent quatre, le Général en Chef de l'armée Indigène, accompagné des Généraux, Chefs de l'armée, convoqués à l'effet de prendre les mesures qui doivent tendre au bonheur du pays. […] a demandé que chacun des Généraux assemblés prononçât le serment de renoncer à jamais à la France, de mourir plutôt que de vivre sous sa domination, et de combattre jusqu'au dernier soupir pour l'indépendance. […] Fait aux Gonaïves, ce 1er. Janvier 1804 et le 1er. jour de l'indépendance d'Hayti.»</w:t>
      </w:r>
    </w:p>
    <w:p>
      <w:pPr>
        <w:jc w:val="left"/>
        <w:widowControl/>
        <w:spacing w:before="0" w:after="100" w:line="231" w:lineRule="auto"/>
      </w:pPr>
      <w:r>
        <w:rPr>
          <w:color w:val="373a36"/>
          <w:rFonts w:ascii="Georgia" w:hAnsi="Georgia"/>
          <w:sz w:val="22"/>
        </w:rPr>
        <w:t xml:space="preserve">L'acta es va llegir i signar als Gonaïves l'1 de gener del 1804, sis setmanes després de la victòria sobre l'expedició que Napoleó havia enviat a recuperar la colònia. La signen Dessalines com a general en cap i una quarantena d'oficials més, i la redacta el secretari Boisrond Tonnerre. Dues paraules del document mereixen atenció: «indígena», que substitueix el nom colonial de l'exèrcit, i «Hayti», que és el nom que els habitants originaris de l'illa li donaven abans de l'arribada dels europeus. Recuperar aquell nom és una decisió política, no un detall geogràfic.</w:t>
      </w:r>
    </w:p>
    <w:p>
      <w:pPr>
        <w:keepNext/>
        <w:keepLines/>
        <w:pBdr>
          <w:bottom w:val="single" w:sz="4" w:space="4" w:color="E0DCD2"/>
        </w:pBdr>
        <w:pStyle w:val="Heading2"/>
        <w:jc w:val="left"/>
        <w:spacing w:lineRule="auto"/>
      </w:pPr>
      <w:r>
        <w:rPr>
          <w:color w:val="5f6a4a"/>
          <w:rFonts w:ascii="Helvetica" w:hAnsi="Helvetica"/>
          <w:sz w:val="30"/>
        </w:rPr>
        <w:t xml:space="preserve">3.13.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3.13.1. Aprenent</w:t>
      </w:r>
    </w:p>
    <w:p>
      <w:pPr>
        <w:jc w:val="left"/>
        <w:widowControl/>
        <w:spacing w:before="0" w:after="100" w:line="231" w:lineRule="auto"/>
      </w:pPr>
      <w:r>
        <w:rPr>
          <w:color w:val="5b6b3c"/>
          <w:rFonts w:ascii="Helvetica" w:hAnsi="Helvetica"/>
          <w:sz w:val="22"/>
          <w:b/>
        </w:rPr>
        <w:t xml:space="preserve">1. Dos documents, dues frases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Tens dos documents a L'Arxiu. Respon a la llibreta en tres passos numerats. PAS 1 — Del decret francès de l'agost del 1789, copia literalment i amb cometes la frase de l'article 11 que obre els càrrecs a tothom. PAS 2 — De l'acta d'Haití, copia literalment la frase que diu què juren els generals. PAS 3 — Digues quants anys separen els dos documents i, mirant el context de cadascun, qui els signa en cada cas.</w:t>
      </w:r>
    </w:p>
    <w:p>
      <w:pPr>
        <w:jc w:val="left"/>
        <w:widowControl/>
        <w:spacing w:before="0" w:after="100" w:line="231" w:lineRule="auto"/>
      </w:pPr>
      <w:r>
        <w:rPr>
          <w:color w:val="373a36"/>
          <w:rFonts w:ascii="Helvetica" w:hAnsi="Helvetica"/>
          <w:sz w:val="22"/>
          <w:i/>
        </w:rPr>
        <w:t xml:space="preserve">Pista: El PAS 1 és una sola frase que comença per «Tots els ciutadans, sense distinció de naixement…». Per al PAS 3, el context de cada font et diu qui hi ha darrere: en un cas, una assemblea de diputats; en l'altre, uns generals i el seu secretari.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les dues frases copiades literalment (60-90 paraules en total).</w:t>
      </w:r>
    </w:p>
    <w:p>
      <w:pPr>
        <w:jc w:val="left"/>
        <w:widowControl/>
        <w:spacing w:before="0" w:after="100" w:line="231" w:lineRule="auto"/>
      </w:pPr>
      <w:r>
        <w:rPr>
          <w:color w:val="5b6b3c"/>
          <w:rFonts w:ascii="Helvetica" w:hAnsi="Helvetica"/>
          <w:sz w:val="22"/>
          <w:b/>
        </w:rPr>
        <w:t xml:space="preserve">2. Cinquanta anys a banda i banda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línia del temps del 1770 al 1830 i col·loca-hi set fites de la cronologia de la Fitxa, amb almenys una de cada cas: Estats Units, França, Haití i Amèrica hispana. Retola cada fita amb l'any i el fet en una línia. Sota la línia, escriu una frase que digui quin dels quatre casos comença abans i quin acaba més tard.</w:t>
      </w:r>
    </w:p>
    <w:p>
      <w:pPr>
        <w:jc w:val="left"/>
        <w:widowControl/>
        <w:spacing w:before="0" w:after="100" w:line="231" w:lineRule="auto"/>
      </w:pPr>
      <w:r>
        <w:rPr>
          <w:color w:val="373a36"/>
          <w:rFonts w:ascii="Helvetica" w:hAnsi="Helvetica"/>
          <w:sz w:val="22"/>
          <w:i/>
        </w:rPr>
        <w:t xml:space="preserve">Pista: Mira bé quin any porta cada text fundacional de la Fitxa: l'ordre no és el que se sol explicar. Pots començar la frase així: «El cas que comença abans és… i el que s'allarga més és…». Si et serveix, hi pots fer sortir l'expressió «cicle atlàntic»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set fites retolades i la frase de sota.</w:t>
      </w:r>
    </w:p>
    <w:p>
      <w:pPr>
        <w:jc w:val="left"/>
        <w:widowControl/>
        <w:spacing w:before="0" w:after="100" w:line="231" w:lineRule="auto"/>
      </w:pPr>
      <w:r>
        <w:rPr>
          <w:color w:val="5b6b3c"/>
          <w:rFonts w:ascii="Helvetica" w:hAnsi="Helvetica"/>
          <w:sz w:val="22"/>
          <w:b/>
        </w:rPr>
        <w:t xml:space="preserve">3. Haití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Redueix la revolució d'Haití a un telegrama de quinze paraules exactes que hagués pogut enviar un observador de l'època. Ha de contenir com a mínim una data i el fet que la fa única a la història. Compta les paraules i escriu el total al costat: si no en són quinze exactes, no val.</w:t>
      </w:r>
    </w:p>
    <w:p>
      <w:pPr>
        <w:jc w:val="left"/>
        <w:widowControl/>
        <w:spacing w:before="0" w:after="100" w:line="231" w:lineRule="auto"/>
      </w:pPr>
      <w:r>
        <w:rPr>
          <w:color w:val="373a36"/>
          <w:rFonts w:ascii="Helvetica" w:hAnsi="Helvetica"/>
          <w:sz w:val="22"/>
          <w:i/>
        </w:rPr>
        <w:t xml:space="preserve">Pista: Comença per triar què NO hi cabrà. Pregunta't què va passar a Haití que no havia passat enlloc.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 telegrama de quinze paraules exactes, amb el recompte anotat al costat.</w:t>
      </w:r>
    </w:p>
    <w:p>
      <w:pPr>
        <w:keepNext/>
        <w:keepLines/>
        <w:pStyle w:val="Heading3"/>
        <w:jc w:val="left"/>
        <w:spacing w:lineRule="auto"/>
      </w:pPr>
      <w:r>
        <w:rPr>
          <w:color w:val="8f5f1c"/>
          <w:rFonts w:ascii="Helvetica" w:hAnsi="Helvetica"/>
          <w:sz w:val="26"/>
        </w:rPr>
        <w:t xml:space="preserve">3.13.2. Intermedi</w:t>
      </w:r>
    </w:p>
    <w:p>
      <w:pPr>
        <w:jc w:val="left"/>
        <w:widowControl/>
        <w:spacing w:before="0" w:after="100" w:line="231" w:lineRule="auto"/>
      </w:pPr>
      <w:r>
        <w:rPr>
          <w:color w:val="8f5f1c"/>
          <w:rFonts w:ascii="Helvetica" w:hAnsi="Helvetica"/>
          <w:sz w:val="22"/>
          <w:b/>
        </w:rPr>
        <w:t xml:space="preserve">4. Amèrica el 1823</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el mapa del 1823 que hi ha a la lectura en tres passos retolats. DESCRIC — Anomena cinc estats independents que hi apareixen retolats. IDENTIFICO — Busca els territoris que encara NO són independents i digues quins són i de qui depenen, segons el que hi diu el mapa. DEDUEIXO — Mira on és Haití i quina mida hi té comparat amb els estats del continent, i explica per què un país tan petit surt en un mapa que parla de la independència d'Amèrica.</w:t>
      </w:r>
    </w:p>
    <w:p>
      <w:pPr>
        <w:jc w:val="left"/>
        <w:widowControl/>
        <w:spacing w:before="0" w:after="100" w:line="231" w:lineRule="auto"/>
      </w:pPr>
      <w:r>
        <w:rPr>
          <w:color w:val="373a36"/>
          <w:rFonts w:ascii="Helvetica" w:hAnsi="Helvetica"/>
          <w:sz w:val="22"/>
          <w:i/>
        </w:rPr>
        <w:t xml:space="preserve">Pista: Per al segon pas, mira el Carib i el nord de Sud-amèrica: hi ha retolacions que diuen a quin país europeu pertanyen. Connectors: «segons el mapa», «en canvi» 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cinc estats anomenats i els territoris no independents identificats (90-125 paraules).</w:t>
      </w:r>
    </w:p>
    <w:p>
      <w:pPr>
        <w:jc w:val="left"/>
        <w:widowControl/>
        <w:spacing w:before="0" w:after="100" w:line="231" w:lineRule="auto"/>
      </w:pPr>
      <w:r>
        <w:rPr>
          <w:color w:val="8f5f1c"/>
          <w:rFonts w:ascii="Helvetica" w:hAnsi="Helvetica"/>
          <w:sz w:val="22"/>
          <w:b/>
        </w:rPr>
        <w:t xml:space="preserve">5. Dues llibertats, cara a cara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Compara els dos documents de L'Arxiu en tres passos retolats. FET — Quin poder rebutja cadascun: el decret, als articles 1 i 9, i l'acta, amb el jurament? PARER — Un text parla de «tots» i l'altre d'uns homes concrets: explica què hi guanya cadascun amb aquella tria. SENYAL — El context assenyala dues paraules de l'acta d'Haití: tria'n una i explica què delata del parer de qui la signa. Fes servir el terme «sobirania nacional» de la Fitxa.</w:t>
      </w:r>
    </w:p>
    <w:p>
      <w:pPr>
        <w:jc w:val="left"/>
        <w:widowControl/>
        <w:spacing w:before="0" w:after="100" w:line="231" w:lineRule="auto"/>
      </w:pPr>
      <w:r>
        <w:rPr>
          <w:color w:val="373a36"/>
          <w:rFonts w:ascii="Helvetica" w:hAnsi="Helvetica"/>
          <w:sz w:val="22"/>
          <w:i/>
        </w:rPr>
        <w:t xml:space="preserve">Pista: Per al PARER, fixa't tant en el que un text diu com en el que l'altre calla. Connectors: «tots dos textos», «en canvi», «mentre que un…, l'altre…».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una frase de cada document citada (90-125 paraules).</w:t>
      </w:r>
    </w:p>
    <w:p>
      <w:pPr>
        <w:jc w:val="left"/>
        <w:widowControl/>
        <w:spacing w:before="0" w:after="100" w:line="231" w:lineRule="auto"/>
      </w:pPr>
      <w:r>
        <w:rPr>
          <w:color w:val="8f5f1c"/>
          <w:rFonts w:ascii="Helvetica" w:hAnsi="Helvetica"/>
          <w:sz w:val="22"/>
          <w:b/>
        </w:rPr>
        <w:t xml:space="preserve">6. Quatre afirmacions i la cronologia</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Copia les quatre afirmacions i digues si són certes o falses. Cadascuna s'ha de justificar amb UNA data o dada concreta de la Fitxa, citant-la. (1) La Declaració francesa del 1789 és anterior a la constitució dels Estats Units. (2) França va abolir l'esclavitud a les colònies i després la va tornar a permetre. (3) El 1823 tota Amèrica era ja independent. (4) Els Estats Units van reconèixer Haití de seguida, per solidaritat entre repúbliques noves.</w:t>
      </w:r>
    </w:p>
    <w:p>
      <w:pPr>
        <w:jc w:val="left"/>
        <w:widowControl/>
        <w:spacing w:before="0" w:after="100" w:line="231" w:lineRule="auto"/>
      </w:pPr>
      <w:r>
        <w:rPr>
          <w:color w:val="373a36"/>
          <w:rFonts w:ascii="Helvetica" w:hAnsi="Helvetica"/>
          <w:sz w:val="22"/>
          <w:i/>
        </w:rPr>
        <w:t xml:space="preserve">Pista: Cada veredicte, amb la data de la Fitxa citada. La segona demana comparar dos anys de la mateixa cronologia.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cadascuna amb el veredicte i una frase que el justifiqui amb la data de la Fitxa.</w:t>
      </w:r>
    </w:p>
    <w:p>
      <w:pPr>
        <w:keepNext/>
        <w:keepLines/>
        <w:pStyle w:val="Heading3"/>
        <w:jc w:val="left"/>
        <w:spacing w:lineRule="auto"/>
      </w:pPr>
      <w:r>
        <w:rPr>
          <w:color w:val="b8411a"/>
          <w:rFonts w:ascii="Helvetica" w:hAnsi="Helvetica"/>
          <w:sz w:val="26"/>
        </w:rPr>
        <w:t xml:space="preserve">3.13.3. Avançat</w:t>
      </w:r>
    </w:p>
    <w:p>
      <w:pPr>
        <w:jc w:val="left"/>
        <w:widowControl/>
        <w:spacing w:before="0" w:after="100" w:line="231" w:lineRule="auto"/>
      </w:pPr>
      <w:r>
        <w:rPr>
          <w:color w:val="b8411a"/>
          <w:rFonts w:ascii="Helvetica" w:hAnsi="Helvetica"/>
          <w:sz w:val="22"/>
          <w:b/>
        </w:rPr>
        <w:t xml:space="preserve">7. Fins on arriba «tothom»</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els quatre casos (Estats Units, França, Haití i Amèrica hispana) en dues o tres categories que decideixes tu, segons fins on van estendre de debò la ciutadania. Primer defineix el criteri en una frase; després munta la taula i justifica cada col·locació amb un fet datat de la Fitxa. Acaba dient quin cas t'ha costat més de classificar i per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criteri en una frase, la taula amb els quatre casos, un fet datat per a cadascun i una frase sobre el cas dubtós.</w:t>
      </w:r>
    </w:p>
    <w:p>
      <w:pPr>
        <w:jc w:val="left"/>
        <w:widowControl/>
        <w:spacing w:before="0" w:after="100" w:line="231" w:lineRule="auto"/>
      </w:pPr>
      <w:r>
        <w:rPr>
          <w:color w:val="b8411a"/>
          <w:rFonts w:ascii="Helvetica" w:hAnsi="Helvetica"/>
          <w:sz w:val="22"/>
          <w:b/>
        </w:rPr>
        <w:t xml:space="preserve">8. Quin hauria de sortir al llibre</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Un llibre de text d'història universal només té espai per a DOS dels quatre casos d'aquesta sessió. Tria'ls, ordena'ls per importància i defensa la tria amb dos criteris explícits que has de formular tu (per exemple: quanta gent va afectar, què va inaugurar, què va durar). Després escriu quin dels dos que has descartat et sap més greu deixar fora, i quin argument faria servir qui el defensés. Fes servir el terme «constitució escrita»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casos triats i ordenats, els dos criteris formulats i la defensa del cas descartat (80-100 paraules).</w:t>
      </w:r>
    </w:p>
    <w:p>
      <w:pPr>
        <w:jc w:val="left"/>
        <w:widowControl/>
        <w:spacing w:before="0" w:after="100" w:line="231" w:lineRule="auto"/>
      </w:pPr>
      <w:r>
        <w:rPr>
          <w:color w:val="b8411a"/>
          <w:rFonts w:ascii="Helvetica" w:hAnsi="Helvetica"/>
          <w:sz w:val="22"/>
          <w:b/>
        </w:rPr>
        <w:t xml:space="preserve">9. El manifest que no es va escriure</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Som l'any 1791 i els insurgents de Saint-Domingue volen adreçar-se a l'Assemblea Nacional de París. Escriu el manifest en cinc punts numerats. Condició estricta: cada punt s'ha de recolzar en una frase concreta de la Declaració dels Drets de l'Home, que tens a la lectura, o del decret de l'agost del 1789, que tens a L'Arxiu, citada entre cometes, i ha de demanar una cosa concreta, no un desig general. No pots fer servir cap argument ni cap fet posterior al 1791. Fes servir el terme «voluntat general»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numerats, cadascun amb una frase de la Declaració o del decret citada entre cometes i una demanda concreta (mínim 125 paraules).</w:t>
      </w:r>
    </w:p>
    <w:p>
      <w:pPr>
        <w:keepNext/>
        <w:keepLines/>
        <w:pBdr>
          <w:bottom w:val="single" w:sz="4" w:space="4" w:color="E0DCD2"/>
        </w:pBdr>
        <w:pStyle w:val="Heading2"/>
        <w:jc w:val="left"/>
        <w:spacing w:lineRule="auto"/>
      </w:pPr>
      <w:r>
        <w:rPr>
          <w:color w:val="5f6a4a"/>
          <w:rFonts w:ascii="Helvetica" w:hAnsi="Helvetica"/>
          <w:sz w:val="30"/>
        </w:rPr>
        <w:t xml:space="preserve">3.14. Per tancar</w:t>
      </w:r>
    </w:p>
    <w:p>
      <w:pPr>
        <w:jc w:val="left"/>
        <w:widowControl/>
        <w:spacing w:before="0" w:after="100" w:line="231" w:lineRule="auto"/>
      </w:pPr>
      <w:r>
        <w:rPr>
          <w:color w:val="373a36"/>
          <w:rFonts w:ascii="Georgia" w:hAnsi="Georgia"/>
          <w:sz w:val="22"/>
        </w:rPr>
        <w:t xml:space="preserve">Entre el 1776 i el 1824 l'Atlàntic es va omplir d'estats fundats sobre una idea nova: els drets són anteriors al govern i no els dona el naixement. Els Estats Units hi van aportar la constitució escrita; França, la sobirania nacional i el final del privilegi; Amèrica hispana, catorze anys de guerra i unes repúbliques dirigides pels criolls. I Haití hi va aportar la prova: va ser l'únic que va aplicar la frase «tots els homes neixen lliures» sense excepcions, i el van fer pagar per això durant més d'un segle. Amb els privilegis abolits sobre el paper, quedava per decidir qui votava.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 text diu «tots els homes» i qui l'escriu no hi inclou la meitat de la població, el text menteix o encara no s'ha acabat d'escriure?</w:t>
      </w:r>
    </w:p>
    <w:p>
      <w:pPr>
        <w:keepNext/>
        <w:keepLines/>
        <w:pStyle w:val="Heading1"/>
        <w:jc w:val="left"/>
        <w:spacing w:lineRule="auto"/>
      </w:pPr>
      <w:r>
        <w:rPr>
          <w:color w:val="373a36"/>
          <w:rFonts w:ascii="Helvetica" w:hAnsi="Helvetica"/>
          <w:sz w:val="40"/>
        </w:rPr>
        <w:t xml:space="preserve">Sessió 4 · 1830 i 1848: l'onada revolucionària europea</w:t>
      </w:r>
    </w:p>
    <w:p>
      <w:pPr>
        <w:jc w:val="left"/>
        <w:spacing w:lineRule="auto"/>
      </w:pPr>
      <w:r>
        <w:rPr>
          <w:color w:val="5b5e58"/>
          <w:rFonts w:ascii="Helvetica" w:hAnsi="Helvetica"/>
          <w:sz w:val="22"/>
          <w:i/>
        </w:rPr>
        <w:t xml:space="preserve">Després del 1815, els vencedors de Napoleó van intentar tornar Europa al punt de partida. Els va durar quinze anys, i la segona onada ja no demanava només el vot.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4.9.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Cronologia: setembre del 1814 a juny del 1815, Congrés de Viena · setembre del 1815, Santa Aliança entre Rússia, Àustria i Prússia · 1819, censura de premsa i vigilància de les universitats a la Confederació Germànica · 1820, memoràndum de Metternich a Alexandre I · 1820-1823, intervencions austríaques i franceses a Nàpols, al Piemont i a Espanya · juliol del 1830, ordenances de Carles X i tres dies de barricades a París · agost del 1830, revolta de Brussel·les · 1830, reconeixement de la independència de Grècia · 1830-1831, revolta polonesa esclafada · 1831, Bèlgica estat independent · 1845-1847, malaltia de la patata i males collites · 1847, fallides bancàries i crisi industrial · 22 de febrer del 1848, prohibició d'un banquet a París · 24 de febrer del 1848, abdicació de Lluís Felip i proclamació de la Segona República · 25 i 26 de febrer del 1848, compromís de garantir la feina i obertura dels tallers nacionals · 5 de març del 1848, sufragi universal masculí · 13 de març del 1848, Viena s'aixeca i Metternich fuig · 21 al 26 de juny del 1848, tancament dels tallers i jornades de juny · setembre del 1848, abolició del servatge a l'Imperi austríac · desembre del 1848, Lluís Napoleó elegit president · 1849, repressió a Hongria, a Roma i a Alemanya.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Legitimitat: principi segons el qual el poder legítim és el de les dinasties que regnaven abans de la Revolució Francesa, i tota autoritat sortida d'una revolució és una usurpació.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Equilibri entre potències: idea que la pau es manté si cap estat no és prou fort per imposar-se als altres. A la pràctica, repartir territoris entre els vencedors sense preguntar res als seus habitants.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Confederació Germànica: unió de trenta-nou estats alemanys creada a Viena el 1815 i presidida per Àustria. No era un estat: no tenia exèrcit propi ni ciutadania comuna, i la seva funció pràctica va ser coordinar la censura i la policia política.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Monarquia liberal: règim amb constitució, parlament i llibertats jurídiques, però amb el cos electoral limitat als propietaris. Reconeix la igualtat davant la llei i no la igualtat política.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cens electoral francès, en xifres: uns 90.000 electors amb Carles X (fins al 1830) · uns 160.000 amb Lluís Felip (des del 1831) · uns 240.000 el 1846, en un país de 35 milions d'habitants, és a dir menys d'un habitant de cada 140 · més de 9 milions després del decret del 5 de març del 1848.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Campanya de banquets: sèrie de sopars públics de pagament celebrats entre el juliol del 1847 i el febrer del 1848 per demanar l'ampliació del vot esquivant la prohibició de fer mítings. El govern els va tolerar fins que en va prohibir un, i aquella prohibició va encendre la revolució.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Tallers nacionals: obres públiques pagades per l'Estat, obertes a l'atur de París el febrer del 1848. Van arribar a ocupar més de cent mil homes; l'assemblea elegida a l'abril, de majoria conservadora, els va tancar el 21 de juny.</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el 1815 no havia previst i el 1848 ja hi era: Bèlgica (independent el 1831) i Grècia (reconeguda el 1830) apareixen al mapa del 1848 i no al del 1815. La República de Cracòvia, en canvi, hi és el 1815 i el 1846 ja havia estat annexionada per Àustria.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balanç del 1848, el que va quedar: l'abolició del servatge a l'Imperi austríac (setembre del 1848), el sufragi universal masculí a França, que no es va tornar a derogar, i algunes constitucions atorgades durant l'ensurt, com la prussiana del 1850.</w:t>
      </w:r>
    </w:p>
    <w:p>
      <w:pPr>
        <w:keepNext/>
        <w:keepLines/>
        <w:pBdr>
          <w:bottom w:val="single" w:sz="4" w:space="4" w:color="E0DCD2"/>
        </w:pBdr>
        <w:pStyle w:val="Heading2"/>
        <w:jc w:val="left"/>
        <w:spacing w:lineRule="auto"/>
      </w:pPr>
      <w:r>
        <w:rPr>
          <w:color w:val="5f6a4a"/>
          <w:rFonts w:ascii="Helvetica" w:hAnsi="Helvetica"/>
          <w:sz w:val="30"/>
        </w:rPr>
        <w:t xml:space="preserve">4.10.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legitimitat.</w:t>
      </w:r>
      <w:r>
        <w:rPr>
          <w:color w:val="373a36"/>
          <w:rFonts w:ascii="Georgia" w:hAnsi="Georgia"/>
          <w:sz w:val="22"/>
        </w:rPr>
        <w:t xml:space="preserve"> Principi segons el qual el poder legítim és el de les dinasties que regnaven abans de la Revolució Francesa, i tota autoritat sortida d'una revolució és una usurpació. Serveix per justificar la reposició dels Borbons a França i dels prínceps italians als seus estats.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equilibri entre potències.</w:t>
      </w:r>
      <w:r>
        <w:rPr>
          <w:color w:val="373a36"/>
          <w:rFonts w:ascii="Georgia" w:hAnsi="Georgia"/>
          <w:sz w:val="22"/>
        </w:rPr>
        <w:t xml:space="preserve"> Idea que la pau es manté si cap potència no és prou forta per imposar-se a les altres. A la pràctica va voler dir repartir territoris entre els vencedors sense preguntar res als seus habitants: la Bèlgica catòlica va anar a parar al rei protestant dels Països Baixos, i Venècia, a Àustria.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Confederació Germànica.</w:t>
      </w:r>
      <w:r>
        <w:rPr>
          <w:color w:val="373a36"/>
          <w:rFonts w:ascii="Georgia" w:hAnsi="Georgia"/>
          <w:sz w:val="22"/>
        </w:rPr>
        <w:t xml:space="preserve"> Unió de trenta-nou estats alemanys creada a Viena el 1815 i presidida per Àustria. No era un estat: no tenia exèrcit propi ni ciutadania comuna, i el seu òrgan principal era una dieta d'ambaixadors. La seva funció pràctica va ser coordinar la censura i la policia política.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monarquia liberal.</w:t>
      </w:r>
      <w:r>
        <w:rPr>
          <w:color w:val="373a36"/>
          <w:rFonts w:ascii="Georgia" w:hAnsi="Georgia"/>
          <w:sz w:val="22"/>
        </w:rPr>
        <w:t xml:space="preserve"> Règim que combina constitució, parlament i llibertats jurídiques amb un cos electoral limitat als propietaris. Reconeix la igualtat davant la llei però no la igualtat política: qui no paga prou impostos no vota. És la forma dominant a l'Europa occidental entre el 1830 i el final del segle.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campanya de banquets.</w:t>
      </w:r>
      <w:r>
        <w:rPr>
          <w:color w:val="373a36"/>
          <w:rFonts w:ascii="Georgia" w:hAnsi="Georgia"/>
          <w:sz w:val="22"/>
        </w:rPr>
        <w:t xml:space="preserve"> Sèrie de sopars públics de pagament, celebrats entre el juliol del 1847 i el febrer del 1848, que servien per demanar l'ampliació del vot esquivant la prohibició de fer mítings. S'hi feien discursos i s'hi brindava per la reforma electoral; el govern els va tolerar fins que en va prohibir un.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tallers nacionals.</w:t>
      </w:r>
      <w:r>
        <w:rPr>
          <w:color w:val="373a36"/>
          <w:rFonts w:ascii="Georgia" w:hAnsi="Georgia"/>
          <w:sz w:val="22"/>
        </w:rPr>
        <w:t xml:space="preserve"> Obres públiques pagades per l'Estat, obertes a l'atur de París el febrer del 1848. Van arribar a ocupar més de cent mil homes en tasques sovint inútils, i el seu cost va fer que la nova assemblea, elegida a l'abril i de majoria conservadora, les tanqués el 21 de juny.</w:t>
      </w:r>
    </w:p>
    <w:p>
      <w:pPr>
        <w:keepNext/>
        <w:keepLines/>
        <w:pBdr>
          <w:bottom w:val="single" w:sz="4" w:space="4" w:color="E0DCD2"/>
        </w:pBdr>
        <w:pStyle w:val="Heading2"/>
        <w:jc w:val="left"/>
        <w:spacing w:lineRule="auto"/>
      </w:pPr>
      <w:r>
        <w:rPr>
          <w:color w:val="5f6a4a"/>
          <w:rFonts w:ascii="Helvetica" w:hAnsi="Helvetica"/>
          <w:sz w:val="30"/>
        </w:rPr>
        <w:t xml:space="preserve">4.11. L'Arxiu · el document</w:t>
      </w:r>
    </w:p>
    <w:p>
      <w:pPr>
        <w:jc w:val="left"/>
        <w:widowControl/>
        <w:spacing w:before="0" w:after="100" w:line="231" w:lineRule="auto"/>
      </w:pPr>
      <w:r>
        <w:rPr>
          <w:color w:val="146f66"/>
          <w:rFonts w:ascii="Georgia" w:hAnsi="Georgia"/>
          <w:sz w:val="22"/>
          <w:b/>
        </w:rPr>
        <w:t xml:space="preserve">A. El manual de com no moure's</w:t>
      </w:r>
    </w:p>
    <w:p>
      <w:pPr>
        <w:ind w:left="567" w:right="567"/>
        <w:jc w:val="left"/>
        <w:spacing w:lineRule="auto"/>
      </w:pPr>
      <w:r>
        <w:rPr>
          <w:i/>
        </w:rPr>
        <w:t xml:space="preserve">«El primer principi que han de seguir els monarques, […] ha de ser el de mantenir l'estabilitat de les institucions polítiques contra l'excitació desordenada que s'ha apoderat dels esperits; la immutabilitat dels principis contra la follia de la seva interpretació; i el respecte a les lleis vigents contra el desig de destruir-les. […] Que en aquests temps agitats [els governs] siguin més prudents que mai a l'hora d'intentar millores reals que les necessitats del moment no reclamin imperiosament, a fi que el bé mateix no es giri contra ells, cosa que passa sempre que una mesura de govern sembla inspirada per la por.»</w:t>
      </w:r>
    </w:p>
    <w:p>
      <w:pPr>
        <w:jc w:val="left"/>
        <w:spacing w:lineRule="auto"/>
      </w:pPr>
      <w:r>
        <w:rPr>
          <w:color w:val="5b5e58"/>
          <w:rFonts w:ascii="Helvetica" w:hAnsi="Helvetica"/>
          <w:sz w:val="20"/>
        </w:rPr>
        <w:t xml:space="preserve">Klemens von Metternich · Confessió política de fe. Memoràndum secret a l'emperador Alexandre I de Rússia, 1820</w:t>
      </w:r>
    </w:p>
    <w:p>
      <w:pPr>
        <w:jc w:val="left"/>
        <w:spacing w:lineRule="auto"/>
      </w:pPr>
      <w:r>
        <w:rPr>
          <w:color w:val="5b5e58"/>
          <w:rFonts w:ascii="Helvetica" w:hAnsi="Helvetica"/>
          <w:sz w:val="20"/>
        </w:rPr>
        <w:t xml:space="preserve">Traducció de la versió anglesa de les «Memoirs of Prince Metternich» (1881), publicada per la Internet Modern History Sourcebook · original anglès: «The first principle to be followed by the monarchs, […] should be that of maintaining the stability of political institutions against the disorganised excitement which has taken possession of men's minds; the immutability of principles against the madness of their interpretation; and respect for laws actually in force against a desire for their destruction. […] Let [the Governments] in these troublous times be more than usually cautious in attempting real ameliorations, not imperatively claimed by the needs of the moment, to the end that good itself may not turn against them, which is the case whenever a Government measure seems to be inspired by fear.»</w:t>
      </w:r>
    </w:p>
    <w:p>
      <w:pPr>
        <w:jc w:val="left"/>
        <w:widowControl/>
        <w:spacing w:before="0" w:after="100" w:line="231" w:lineRule="auto"/>
      </w:pPr>
      <w:r>
        <w:rPr>
          <w:color w:val="373a36"/>
          <w:rFonts w:ascii="Georgia" w:hAnsi="Georgia"/>
          <w:sz w:val="22"/>
        </w:rPr>
        <w:t xml:space="preserve">Metternich va ser canceller d'Àustria i l'home que va dirigir el Congrés de Viena. Aquest memoràndum el va escriure el 1820 per a l'emperador Alexandre I de Rússia, en plena onada de revolucions liberals al sud d'Europa, i no era un text públic: era un document intern entre dos governs. Hi exposa la doctrina de la Santa Aliança en dues idees. La primera, que els monarques han d'actuar junts i mantenir les lleis tal com són. La segona, que fer reformes quan la gent pressiona és pitjor que no fer-ne cap, perquè els súbdits llegeixen la concessió com un senyal de feblesa. Vint-i-vuit anys després, el 13 de març del 1848, Viena es va aixecar i Metternich va haver de fugir cap a Londres.</w:t>
      </w:r>
    </w:p>
    <w:p>
      <w:pPr>
        <w:jc w:val="left"/>
        <w:widowControl/>
        <w:spacing w:before="0" w:after="100" w:line="231" w:lineRule="auto"/>
      </w:pPr>
      <w:r>
        <w:rPr>
          <w:color w:val="146f66"/>
          <w:rFonts w:ascii="Georgia" w:hAnsi="Georgia"/>
          <w:sz w:val="22"/>
          <w:b/>
        </w:rPr>
        <w:t xml:space="preserve">B. El vot i el pa a la mateixa llista</w:t>
      </w:r>
    </w:p>
    <w:p>
      <w:pPr>
        <w:ind w:left="567" w:right="567"/>
        <w:jc w:val="left"/>
        <w:spacing w:lineRule="auto"/>
      </w:pPr>
      <w:r>
        <w:rPr>
          <w:i/>
        </w:rPr>
        <w:t xml:space="preserve">«Tots els homes són germans. Allà on la igualtat no existeix, la llibertat és una mentida. […] Un poder democràtic és aquell que té la sobirania del poble per principi, el sufragi universal per origen i per finalitat la realització d'aquesta fórmula: Llibertat, Igualtat, Fraternitat. Els governants, en una democràcia ben constituïda, no són altra cosa que mandataris del poble: han de ser, doncs, responsables i revocables. […] Els treballadors han estat esclaus, han estat serfs, avui són assalariats; cal tendir a fer-los passar a l'estat d'associats. […] L'educació dels ciutadans ha de ser comuna i gratuïta. Correspon a l'Estat de proveir-hi. […] El treballador té el mateix títol que el soldat al reconeixement de l'Estat. Al ciutadà vigorós i sa, l'Estat li deu el treball; al vell i a l'invàlid, li deu ajuda i protecció.»</w:t>
      </w:r>
    </w:p>
    <w:p>
      <w:pPr>
        <w:jc w:val="left"/>
        <w:spacing w:lineRule="auto"/>
      </w:pPr>
      <w:r>
        <w:rPr>
          <w:color w:val="5b5e58"/>
          <w:rFonts w:ascii="Helvetica" w:hAnsi="Helvetica"/>
          <w:sz w:val="20"/>
        </w:rPr>
        <w:t xml:space="preserve">Louis Blanc, per al diari La Réforme · Programa de La Réforme (diari fundat a París el 1843), recollit el 1862 per Daniel Stern</w:t>
      </w:r>
    </w:p>
    <w:p>
      <w:pPr>
        <w:jc w:val="left"/>
        <w:spacing w:lineRule="auto"/>
      </w:pPr>
      <w:r>
        <w:rPr>
          <w:color w:val="5b5e58"/>
          <w:rFonts w:ascii="Helvetica" w:hAnsi="Helvetica"/>
          <w:sz w:val="20"/>
        </w:rPr>
        <w:t xml:space="preserve">Traducció del francès · original: «Tous les hommes sont frères. Là où l'égalité n'existe pas, la liberté est un mensonge. […] Un pouvoir démocratique est celui qui a la souveraineté du peuple pour principe, le suffrage universel pour origine, et pour but la réalisation de cette formule: Liberté, Égalité, Fraternité. Les gouvernants, dans une démocratie bien constituée, ne sont que les mandataires du peuple: ils doivent donc être responsables et révocables. […] Les travailleurs ont été esclaves, ils ont été serfs, ils sont aujourd'hui salariés; il faut tendre à les faire passer à l'état d'associés. […] L'éducation des citoyens doit être commune et gratuite. C'est à l'État qu'il appartient d'y pourvoir. […] Le travailleur a le même titre que le soldat à la reconnaissance de l'État. Au citoyen vigoureux et bien portant, l'État doit le travail; au vieillard et à l'infirme, il doit aide et protection.»</w:t>
      </w:r>
    </w:p>
    <w:p>
      <w:pPr>
        <w:jc w:val="left"/>
        <w:widowControl/>
        <w:spacing w:before="0" w:after="100" w:line="231" w:lineRule="auto"/>
      </w:pPr>
      <w:r>
        <w:rPr>
          <w:color w:val="373a36"/>
          <w:rFonts w:ascii="Georgia" w:hAnsi="Georgia"/>
          <w:sz w:val="22"/>
        </w:rPr>
        <w:t xml:space="preserve">La Réforme era un diari republicà de París, fundat el 1843 al voltant d'Alexandre Ledru-Rollin, amb Ferdinand Flocon com a redactor en cap, i el seu programa el va redactar Louis Blanc, que el 1848 formaria part del govern provisional. El text es va conservar perquè Marie d'Agoult, que signava Daniel Stern, el va recollir entre els documents històrics de la seva Histoire de la Révolution de 1848 (1862). Val la pena comptar quantes de les demandes són polítiques i quantes són econòmiques: no hi ha dues llistes separades, sinó una de sola on el sufragi universal i el dret a tenir feina apareixen amb el mateix rang. Aquesta barreja és el que distingeix el 1848 del 1830, i també el que farà que la revolució es trenqui pel mig al juny.</w:t>
      </w:r>
    </w:p>
    <w:p>
      <w:pPr>
        <w:keepNext/>
        <w:keepLines/>
        <w:pBdr>
          <w:bottom w:val="single" w:sz="4" w:space="4" w:color="E0DCD2"/>
        </w:pBdr>
        <w:pStyle w:val="Heading2"/>
        <w:jc w:val="left"/>
        <w:spacing w:lineRule="auto"/>
      </w:pPr>
      <w:r>
        <w:rPr>
          <w:color w:val="5f6a4a"/>
          <w:rFonts w:ascii="Helvetica" w:hAnsi="Helvetica"/>
          <w:sz w:val="30"/>
        </w:rPr>
        <w:t xml:space="preserve">4.12.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4.12.1. Aprenent</w:t>
      </w:r>
    </w:p>
    <w:p>
      <w:pPr>
        <w:jc w:val="left"/>
        <w:widowControl/>
        <w:spacing w:before="0" w:after="100" w:line="231" w:lineRule="auto"/>
      </w:pPr>
      <w:r>
        <w:rPr>
          <w:color w:val="5b6b3c"/>
          <w:rFonts w:ascii="Helvetica" w:hAnsi="Helvetica"/>
          <w:sz w:val="22"/>
          <w:b/>
        </w:rPr>
        <w:t xml:space="preserve">1. El que Metternich no vol tocar</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memoràndum de Metternich, el primer document de L'Arxiu, i respon amb una o dues frases cada pas. FET: què diu que han de mantenir els monarques, units? Copia-ho entre cometes. PARER: què pensa qui ho escriu dels qui volen canviar les lleis i els principis? SENYAL: quina paraula ho delata?</w:t>
      </w:r>
    </w:p>
    <w:p>
      <w:pPr>
        <w:jc w:val="left"/>
        <w:widowControl/>
        <w:spacing w:before="0" w:after="100" w:line="231" w:lineRule="auto"/>
      </w:pPr>
      <w:r>
        <w:rPr>
          <w:color w:val="373a36"/>
          <w:rFonts w:ascii="Helvetica" w:hAnsi="Helvetica"/>
          <w:sz w:val="22"/>
          <w:i/>
        </w:rPr>
        <w:t xml:space="preserve">Pista: Si la cita se't fa feixuga, llegeix primer el context, que en resumeix les dues idees. El fet és a la primera frase: són tres coses que es mantenen, cadascuna davant d'un «contra». El parer i el senyal són darrere de cada «contra»: mira com anomena el que volen els altres. Pots començar: «Metternich demana que els monarques mantinguin…», «Qui ho escriu pensa que els qui volen canvis…», «La paraula que ho delata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amb la frase copiada entre cometes, parer i senyal (60-90 paraules en total).</w:t>
      </w:r>
    </w:p>
    <w:p>
      <w:pPr>
        <w:jc w:val="left"/>
        <w:widowControl/>
        <w:spacing w:before="0" w:after="100" w:line="231" w:lineRule="auto"/>
      </w:pPr>
      <w:r>
        <w:rPr>
          <w:color w:val="5b6b3c"/>
          <w:rFonts w:ascii="Helvetica" w:hAnsi="Helvetica"/>
          <w:sz w:val="22"/>
          <w:b/>
        </w:rPr>
        <w:t xml:space="preserve">2. De la patata a la barricada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La lectura explica en quatre baules com es passa d'una collita dolenta a la caiguda d'un rei. Reconstrueix la cadena amb quatre caselles unides per fletxes, i escriu dins de cada casella el fet amb l'any. Sota la cadena, explica en una frase per què la lectura diu que la misèria sola no fa revolucions.</w:t>
      </w:r>
    </w:p>
    <w:p>
      <w:pPr>
        <w:jc w:val="left"/>
        <w:widowControl/>
        <w:spacing w:before="0" w:after="100" w:line="231" w:lineRule="auto"/>
      </w:pPr>
      <w:r>
        <w:rPr>
          <w:color w:val="373a36"/>
          <w:rFonts w:ascii="Helvetica" w:hAnsi="Helvetica"/>
          <w:sz w:val="22"/>
          <w:i/>
        </w:rPr>
        <w:t xml:space="preserve">Pista: La segona baula passa per la butxaca d'una família: si el pa se'n menja la meitat, què deixa de comprar? Per a la frase, mira què fa l'oposició política mentre dura la misèria: la Fitxa en dona el nom. Pots començar així: «La misèria sola no n'hi ha prou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quatre caselles amb l'any a cadascuna i la frase de sota.</w:t>
      </w:r>
    </w:p>
    <w:p>
      <w:pPr>
        <w:jc w:val="left"/>
        <w:widowControl/>
        <w:spacing w:before="0" w:after="100" w:line="231" w:lineRule="auto"/>
      </w:pPr>
      <w:r>
        <w:rPr>
          <w:color w:val="5b6b3c"/>
          <w:rFonts w:ascii="Helvetica" w:hAnsi="Helvetica"/>
          <w:sz w:val="22"/>
          <w:b/>
        </w:rPr>
        <w:t xml:space="preserve">3. Trenta-quatre anys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línia del temps del Congrés de Viena al 1849 i col·loca-hi vuit fites de la cronologia de la Fitxa: almenys dues de la Restauració, dues de les revolucions del 1830 i tres de la primavera dels pobles. Retola cada fita amb l'any i el fet en una línia. Marca amb un altre color les fites que són intents de frenar un canvi, i escriu al peu quantes n'has marcat.</w:t>
      </w:r>
    </w:p>
    <w:p>
      <w:pPr>
        <w:jc w:val="left"/>
        <w:widowControl/>
        <w:spacing w:before="0" w:after="100" w:line="231" w:lineRule="auto"/>
      </w:pPr>
      <w:r>
        <w:rPr>
          <w:color w:val="373a36"/>
          <w:rFonts w:ascii="Helvetica" w:hAnsi="Helvetica"/>
          <w:sz w:val="22"/>
          <w:i/>
        </w:rPr>
        <w:t xml:space="preserve">Pista: Frenar un canvi no vol dir només reprimir-lo: una censura, una intervenció militar en un altre país i el tancament d'uns tallers també ho són. Pots començar per la Santa Aliança i acabar pel 1849.</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vuit fites retolades, les de frenada marcades i el recompte al peu.</w:t>
      </w:r>
    </w:p>
    <w:p>
      <w:pPr>
        <w:keepNext/>
        <w:keepLines/>
        <w:pStyle w:val="Heading3"/>
        <w:jc w:val="left"/>
        <w:spacing w:lineRule="auto"/>
      </w:pPr>
      <w:r>
        <w:rPr>
          <w:color w:val="8f5f1c"/>
          <w:rFonts w:ascii="Helvetica" w:hAnsi="Helvetica"/>
          <w:sz w:val="26"/>
        </w:rPr>
        <w:t xml:space="preserve">4.12.2. Intermedi</w:t>
      </w:r>
    </w:p>
    <w:p>
      <w:pPr>
        <w:jc w:val="left"/>
        <w:widowControl/>
        <w:spacing w:before="0" w:after="100" w:line="231" w:lineRule="auto"/>
      </w:pPr>
      <w:r>
        <w:rPr>
          <w:color w:val="8f5f1c"/>
          <w:rFonts w:ascii="Helvetica" w:hAnsi="Helvetica"/>
          <w:sz w:val="22"/>
          <w:b/>
        </w:rPr>
        <w:t xml:space="preserve">4. Dos mapes, trenta-tres anys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els dos mapes de la lectura, el del 1815 i el del 1848, en tres passos retolats. DESCRIC — Al mapa del 1848, anomena tres ciutats marcades amb una flama i la data que en dona la llegenda. IDENTIFICO — Troba un estat que hi ha el 1848 i no hi era el 1815. DEDUEIXO — Compta quantes entrades de la llegenda del 1848 acaben amb «suppressed» i explica què et diu aquesta xifra sobre com va acabar l'onada. Fes servir el terme «equilibri entre potències» de la Fitxa.</w:t>
      </w:r>
    </w:p>
    <w:p>
      <w:pPr>
        <w:jc w:val="left"/>
        <w:widowControl/>
        <w:spacing w:before="0" w:after="100" w:line="231" w:lineRule="auto"/>
      </w:pPr>
      <w:r>
        <w:rPr>
          <w:color w:val="373a36"/>
          <w:rFonts w:ascii="Helvetica" w:hAnsi="Helvetica"/>
          <w:sz w:val="22"/>
          <w:i/>
        </w:rPr>
        <w:t xml:space="preserve">Pista: Per al segon pas, compara el nord-oest del continent als dos mapes. Connectors: «al mapa del 1815…, en canvi al del 1848»,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tres ciutats datades, un estat nou i el recompte comentat (90-125 paraules).</w:t>
      </w:r>
    </w:p>
    <w:p>
      <w:pPr>
        <w:jc w:val="left"/>
        <w:widowControl/>
        <w:spacing w:before="0" w:after="100" w:line="231" w:lineRule="auto"/>
      </w:pPr>
      <w:r>
        <w:rPr>
          <w:color w:val="8f5f1c"/>
          <w:rFonts w:ascii="Helvetica" w:hAnsi="Helvetica"/>
          <w:sz w:val="22"/>
          <w:b/>
        </w:rPr>
        <w:t xml:space="preserve">5. Quatre afirmacions sobre les dues onades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Copia les quatre afirmacions i digues si són certes o falses. Cadascuna s'ha de justificar amb UNA data o xifra concreta de la Fitxa, citant-la. (1) El 1830, França va passar a tenir sufragi universal masculí. (2) La revolució del 1848 va començar a París. (3) El Congrés de Viena va tenir en compte què volien els habitants dels territoris que repartia. (4) De totes les conquestes del 1848, l'abolició del servatge a l'Imperi austríac es va mantenir.</w:t>
      </w:r>
    </w:p>
    <w:p>
      <w:pPr>
        <w:jc w:val="left"/>
        <w:widowControl/>
        <w:spacing w:before="0" w:after="100" w:line="231" w:lineRule="auto"/>
      </w:pPr>
      <w:r>
        <w:rPr>
          <w:color w:val="373a36"/>
          <w:rFonts w:ascii="Helvetica" w:hAnsi="Helvetica"/>
          <w:sz w:val="22"/>
          <w:i/>
        </w:rPr>
        <w:t xml:space="preserve">Pista: Per a la primera, compara les xifres del cens electoral de la Fitxa; per a la segona, mira quin focus porta el número 1 al mapa del 1848 i quina data hi consta.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cadascuna amb el veredicte i una frase que el justifiqui amb la data o la xifra de la Fitxa.</w:t>
      </w:r>
    </w:p>
    <w:p>
      <w:pPr>
        <w:jc w:val="left"/>
        <w:widowControl/>
        <w:spacing w:before="0" w:after="100" w:line="231" w:lineRule="auto"/>
      </w:pPr>
      <w:r>
        <w:rPr>
          <w:color w:val="8f5f1c"/>
          <w:rFonts w:ascii="Helvetica" w:hAnsi="Helvetica"/>
          <w:sz w:val="22"/>
          <w:b/>
        </w:rPr>
        <w:t xml:space="preserve">6. Qui soc, segons els mapes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Identifica aquests tres enigmes amb els dos mapes de la lectura i la Fitxa: de cadascun, el nom i la prova concreta que t'hi ha portat. (1) «No existeixo al mapa del 1815 i sí al del 1848. Vaig néixer d'una revolta contra un rei que regnava des d'Amsterdam.» (2) «Soc una república petita al mapa del 1815. Al del 1848 ja no hi soc: una potència veïna em va absorbir dos anys abans que comencés l'onada.» (3) «El 1848 la meva revolució triomfa al març i és esclafada el 1849, però no pel meu emperador: el va haver de venir a ajudar el tsar.»</w:t>
      </w:r>
    </w:p>
    <w:p>
      <w:pPr>
        <w:jc w:val="left"/>
        <w:widowControl/>
        <w:spacing w:before="0" w:after="100" w:line="231" w:lineRule="auto"/>
      </w:pPr>
      <w:r>
        <w:rPr>
          <w:color w:val="373a36"/>
          <w:rFonts w:ascii="Helvetica" w:hAnsi="Helvetica"/>
          <w:sz w:val="22"/>
          <w:i/>
        </w:rPr>
        <w:t xml:space="preserve">Pista: El primer i el segon es resolen comparant els dos mapes; el tercer, llegint les fletxes grises i la llegenda numerada del mapa del 1848.</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noms, cadascun amb la prova concreta que l'ha permès identificar.</w:t>
      </w:r>
    </w:p>
    <w:p>
      <w:pPr>
        <w:keepNext/>
        <w:keepLines/>
        <w:pStyle w:val="Heading3"/>
        <w:jc w:val="left"/>
        <w:spacing w:lineRule="auto"/>
      </w:pPr>
      <w:r>
        <w:rPr>
          <w:color w:val="b8411a"/>
          <w:rFonts w:ascii="Helvetica" w:hAnsi="Helvetica"/>
          <w:sz w:val="26"/>
        </w:rPr>
        <w:t xml:space="preserve">4.12.3. Avançat</w:t>
      </w:r>
    </w:p>
    <w:p>
      <w:pPr>
        <w:jc w:val="left"/>
        <w:widowControl/>
        <w:spacing w:before="0" w:after="100" w:line="231" w:lineRule="auto"/>
      </w:pPr>
      <w:r>
        <w:rPr>
          <w:color w:val="b8411a"/>
          <w:rFonts w:ascii="Helvetica" w:hAnsi="Helvetica"/>
          <w:sz w:val="22"/>
          <w:b/>
        </w:rPr>
        <w:t xml:space="preserve">7. Va fracassar o no</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Explica amb un text d'estructura 1-3-1 si el 1848 va fracassar. UNA tesi en una sola frase, que prengui partit i no es quedi al mig. TRES arguments, un per paràgraf, cadascun recolzat en un fet datat: un del que es va desfer, un del que va quedar i un tercer que triïs tu. UNA conclusió que no repeteixi la tesi amb altres paraules, sinó que digui què hauríem de mesurar per decidir si una revolució guanya o perd.</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tesi en una frase, tres paràgrafs amb un fet datat cadascun i la conclusió.</w:t>
      </w:r>
    </w:p>
    <w:p>
      <w:pPr>
        <w:jc w:val="left"/>
        <w:widowControl/>
        <w:spacing w:before="0" w:after="100" w:line="231" w:lineRule="auto"/>
      </w:pPr>
      <w:r>
        <w:rPr>
          <w:color w:val="b8411a"/>
          <w:rFonts w:ascii="Helvetica" w:hAnsi="Helvetica"/>
          <w:sz w:val="22"/>
          <w:b/>
        </w:rPr>
        <w:t xml:space="preserve">8. El consell que no vas demanar</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ministre d'un estat europeu la tardor del 1847. El pa està pel núvol, les fàbriques acomiaden i l'oposició organitza banquets per demanar l'ampliació del vot. Tens damunt la taula el memoràndum de Metternich, que et diu que no facis cap reforma que pugui semblar inspirada per la por. Decideix què fas: aplicar-lo, ampliar el vot o una tercera via que has de definir. Escriu la decisió, els dos motius que la sostenen, el risc principal que assumeixes i què li contestaries a Metternich citant-lo entre cometes. Fes servir el terme «legitimitat»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els dos motius, el risc assumit i la rèplica a Metternich amb una cita literal seva (mínim 125 paraules).</w:t>
      </w:r>
    </w:p>
    <w:p>
      <w:pPr>
        <w:jc w:val="left"/>
        <w:widowControl/>
        <w:spacing w:before="0" w:after="100" w:line="231" w:lineRule="auto"/>
      </w:pPr>
      <w:r>
        <w:rPr>
          <w:color w:val="b8411a"/>
          <w:rFonts w:ascii="Helvetica" w:hAnsi="Helvetica"/>
          <w:sz w:val="22"/>
          <w:b/>
        </w:rPr>
        <w:t xml:space="preserve">9. Carta del 24 de juny</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un obrer parisenc que el febrer del 1848 va sortir al carrer i el març va votar per primera vegada a la vida. El 21 de juny t'han tancat el taller nacional on treballaves. Escriu la carta que li adreces al diputat que has ajudat a elegir: què vas fer al febrer i al març, quin compromís va prendre el govern el 25 de febrer i què li demanes ara exactament. Recolza una demanda en una frase del programa de La Réforme, citada entre cometes, i no facis servir cap fet posterior al 24 de juny del 1848. Fes servir el terme «tallers nacionals»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els tres continguts i una cita literal del programa de La Réforme (80-100 paraules).</w:t>
      </w:r>
    </w:p>
    <w:p>
      <w:pPr>
        <w:keepNext/>
        <w:keepLines/>
        <w:pBdr>
          <w:bottom w:val="single" w:sz="4" w:space="4" w:color="E0DCD2"/>
        </w:pBdr>
        <w:pStyle w:val="Heading2"/>
        <w:jc w:val="left"/>
        <w:spacing w:lineRule="auto"/>
      </w:pPr>
      <w:r>
        <w:rPr>
          <w:color w:val="5f6a4a"/>
          <w:rFonts w:ascii="Helvetica" w:hAnsi="Helvetica"/>
          <w:sz w:val="30"/>
        </w:rPr>
        <w:t xml:space="preserve">4.13. Per tancar</w:t>
      </w:r>
    </w:p>
    <w:p>
      <w:pPr>
        <w:jc w:val="left"/>
        <w:widowControl/>
        <w:spacing w:before="0" w:after="100" w:line="231" w:lineRule="auto"/>
      </w:pPr>
      <w:r>
        <w:rPr>
          <w:color w:val="373a36"/>
          <w:rFonts w:ascii="Georgia" w:hAnsi="Georgia"/>
          <w:sz w:val="22"/>
        </w:rPr>
        <w:t xml:space="preserve">El 1815, els vencedors de Napoleó van redibuixar Europa amb dos criteris, la legitimitat dinàstica i l'equilibri entre potències, i sense preguntar res als habitants. Metternich en va escriure la doctrina el 1820: mantenir les lleis com estan i no reformar mai per por. Va aguantar quinze anys. El 1830 va caure Carles X i va arribar la monarquia liberal, amb constitució i parlament però amb el vot reservat als propietaris; també va néixer Bèlgica i es va reconèixer Grècia. El 1848, la crisi del pa i de la feina es va sumar a la demanda del vot, i per primera vegada un govern europeu va escriure que treballar és un dret. Al cap d'un any, les tropes havien restablert gairebé tot l'ordre anterior, però el servatge abolit a l'Imperi austríac i el sufragi universal masculí a França ja no van tornar enrere.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Metternich deia que una reforma feta per por és pitjor que cap reforma. Mirant com va acabar el 1848, tenia raó ell o la tenia qui deia que valia més concedir a temps?</w:t>
      </w:r>
    </w:p>
    <w:p>
      <w:pPr>
        <w:keepNext/>
        <w:keepLines/>
        <w:pStyle w:val="Heading1"/>
        <w:jc w:val="left"/>
        <w:spacing w:lineRule="auto"/>
      </w:pPr>
      <w:r>
        <w:rPr>
          <w:color w:val="373a36"/>
          <w:rFonts w:ascii="Helvetica" w:hAnsi="Helvetica"/>
          <w:sz w:val="40"/>
        </w:rPr>
        <w:t xml:space="preserve">Sessió 5 · La nova societat liberal: constitució, codi i parlament</w:t>
      </w:r>
    </w:p>
    <w:p>
      <w:pPr>
        <w:jc w:val="left"/>
        <w:spacing w:lineRule="auto"/>
      </w:pPr>
      <w:r>
        <w:rPr>
          <w:color w:val="5b5e58"/>
          <w:rFonts w:ascii="Helvetica" w:hAnsi="Helvetica"/>
          <w:sz w:val="22"/>
          <w:i/>
        </w:rPr>
        <w:t xml:space="preserve">Quan la revolució guanya no deixa un discurs: deixa una maquinària. I dins d'aquella maquinària hi ha una peça que no encaixa amb les altres, el vot reservat als qui paguen prou impostos.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5.10.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Cronologia de l'edifici liberal: 1748, Montesquieu publica «De l'esprit des lois» i formula la divisió de poders · 1787, constitució escrita de Filadèlfia · 1789, Declaració dels Drets de l'Home i del Ciutadà · 1791, primera constitució francesa · 1804, promulgació del Codi civil dels francesos · 1812, constitució de Cadis · 4 de juny del 1814, Carta constitucional atorgada per Lluís XVIII · 1830, Carta revisada sota Lluís Felip i rebaixa del cens a dos-cents francs · 1832, primera reforma electoral britànica · 1848, sufragi universal masculí a França · 1868, derogació de l'article 1781 del Codi civil.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Constitució escrita: text únic, escrit i superior a la resta de lleis, que fixa com s'organitza el poder i quins límits té. Es pot llegir, invocar davant d'un tribunal i reformar amb un procediment conegut.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Carta atorgada: constitució que el monarca concedeix als seus súbdits en comptes de rebre-la d'una assemblea constituent. La del 1814 ho diu al preàmbul. Jurídicament, el que un rei concedeix es pot pensar que un rei ho pot retirar.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Divisió de poders: doctrina de Montesquieu (1748) que separa el poder de fer les lleis, el de fer-les complir i el de jutjar, i els posa en mans diferents perquè es frenin mútuament.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Codi civil: llei única que ordena les relacions entre particulars (matrimoni, herència, propietat, contractes). El francès és del 1804, té més de dos mil articles i les tropes napoleòniques el van escampar per mitja Europa.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Propietat privada, article 544 del Codi civil: «el dret de gaudir i disposar de les coses de la manera més absoluta», amb l'únic límit de les lleis i els reglaments. L'article 545 hi afegeix que ningú no pot ser obligat a cedir-la si no és per utilitat pública i amb una indemnització justa i prèvia.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Sistema parlamentari: dues cambres, una d'alta amb pars nomenats pel rei (hereditaris a França fins al 1831) i una de baixa elegida; un govern de ministres que necessita la confiança de la cambra baixa; i el vot del pressupost com a arma real, perquè un parlament que pot negar els diners pot tombar un govern sense fer cap revolució. Ve d'Anglaterra, on des del final del segle XVII el rei no podia recaptar ni legislar sense el Parlament.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Vot censatari: sistema en què el dret de vot depèn del cens, és a dir, dels impostos directes que es paguen. La Carta del 1814 el fixa als articles 38 i 40: quaranta anys i mil francs per ser diputat, trenta anys i tres-cents francs per ser elector.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Igualtat jurídica: la llei és la mateixa per a tothom i ningú no té tribunal propi pel seu naixement. El 1804 això ja és cert a França. Igualtat real: dues persones amb la mateixa llei a la mà tenen la mateixa possibilitat de guanyar un plet, de ser elegides o de viure. Això no ho 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justificació censatària de l'època: el vot no és un dret de tothom sinó una funció, que ha d'exercir qui té prou independència econòmica per decidir sense que ningú no el compri. Com es va desmuntar aquest argument, a la sessió 7.</w:t>
      </w:r>
    </w:p>
    <w:p>
      <w:pPr>
        <w:keepNext/>
        <w:keepLines/>
        <w:pBdr>
          <w:bottom w:val="single" w:sz="4" w:space="4" w:color="E0DCD2"/>
        </w:pBdr>
        <w:pStyle w:val="Heading2"/>
        <w:jc w:val="left"/>
        <w:spacing w:lineRule="auto"/>
      </w:pPr>
      <w:r>
        <w:rPr>
          <w:color w:val="5f6a4a"/>
          <w:rFonts w:ascii="Helvetica" w:hAnsi="Helvetica"/>
          <w:sz w:val="30"/>
        </w:rPr>
        <w:t xml:space="preserve">5.11.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divisió de poders.</w:t>
      </w:r>
      <w:r>
        <w:rPr>
          <w:color w:val="373a36"/>
          <w:rFonts w:ascii="Georgia" w:hAnsi="Georgia"/>
          <w:sz w:val="22"/>
        </w:rPr>
        <w:t xml:space="preserve"> Doctrina formulada per Montesquieu a «De l'esprit des lois» (1748), que separa el poder de fer les lleis, el de fer-les complir i el de jutjar, i els posa en mans diferents perquè es frenin mútuament. La frase que la resumeix diu que, perquè no se'n pugui abusar, cal que pel joc de les coses el poder aturi el poder.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carta atorgada.</w:t>
      </w:r>
      <w:r>
        <w:rPr>
          <w:color w:val="373a36"/>
          <w:rFonts w:ascii="Georgia" w:hAnsi="Georgia"/>
          <w:sz w:val="22"/>
        </w:rPr>
        <w:t xml:space="preserve"> Constitució que el monarca atorga voluntàriament als seus súbdits, en comptes de rebre-la d'una assemblea constituent. Jurídicament, el que un rei concedeix, un rei ho pot retirar: és per això que el 1830 Carles X va creure que podia canviar-ne el sentit per decret.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pars.</w:t>
      </w:r>
      <w:r>
        <w:rPr>
          <w:color w:val="373a36"/>
          <w:rFonts w:ascii="Georgia" w:hAnsi="Georgia"/>
          <w:sz w:val="22"/>
        </w:rPr>
        <w:t xml:space="preserve"> Membres de la cambra alta francesa entre el 1814 i el 1848. Els nomenava el rei, i fins al 1831 el títol era hereditari: el fill d'un par hi entrava pel seu naixement. És l'única peça de l'edifici liberal que conserva el principi de l'Antic Règim.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vot censatari.</w:t>
      </w:r>
      <w:r>
        <w:rPr>
          <w:color w:val="373a36"/>
          <w:rFonts w:ascii="Georgia" w:hAnsi="Georgia"/>
          <w:sz w:val="22"/>
        </w:rPr>
        <w:t xml:space="preserve"> Sistema en què el dret de vot depèn del cens, és a dir, de la quantitat d'impostos directes que es paguen. La justificació de l'època deia que només qui té propietat té prou independència i prou interès per decidir bé; el resultat és que decideix qui ja té.</w:t>
      </w:r>
    </w:p>
    <w:p>
      <w:pPr>
        <w:keepNext/>
        <w:keepLines/>
        <w:pBdr>
          <w:bottom w:val="single" w:sz="4" w:space="4" w:color="E0DCD2"/>
        </w:pBdr>
        <w:pStyle w:val="Heading2"/>
        <w:jc w:val="left"/>
        <w:spacing w:lineRule="auto"/>
      </w:pPr>
      <w:r>
        <w:rPr>
          <w:color w:val="5f6a4a"/>
          <w:rFonts w:ascii="Helvetica" w:hAnsi="Helvetica"/>
          <w:sz w:val="30"/>
        </w:rPr>
        <w:t xml:space="preserve">5.12. L'Arxiu · el document</w:t>
      </w:r>
    </w:p>
    <w:p>
      <w:pPr>
        <w:jc w:val="left"/>
        <w:widowControl/>
        <w:spacing w:before="0" w:after="100" w:line="231" w:lineRule="auto"/>
      </w:pPr>
      <w:r>
        <w:rPr>
          <w:color w:val="146f66"/>
          <w:rFonts w:ascii="Georgia" w:hAnsi="Georgia"/>
          <w:sz w:val="22"/>
          <w:b/>
        </w:rPr>
        <w:t xml:space="preserve">A. Una constitució que el rei regala</w:t>
      </w:r>
    </w:p>
    <w:p>
      <w:pPr>
        <w:ind w:left="567" w:right="567"/>
        <w:jc w:val="left"/>
        <w:spacing w:lineRule="auto"/>
      </w:pPr>
      <w:r>
        <w:rPr>
          <w:i/>
        </w:rPr>
        <w:t xml:space="preserve">«[…] hem concedit voluntàriament, i pel lliure exercici de la nostra autoritat reial, i concedim, fem concessió i atorgament als nostres súbdits, tant per nosaltres com per als nostres successors, i per sempre […]. Article 1r. Els francesos són iguals davant la llei, siguin quins siguin altrament els seus títols i els seus rangs. […] Article 38. Cap diputat no pot ser admès a la Cambra si no té quaranta anys i si no paga una contribució directa de mil francs. […] Article 40. Els electors que concorren a la designació dels diputats no poden tenir dret de sufragi si no paguen una contribució directa de tres-cents francs i si tenen menys de trenta anys.»</w:t>
      </w:r>
    </w:p>
    <w:p>
      <w:pPr>
        <w:jc w:val="left"/>
        <w:spacing w:lineRule="auto"/>
      </w:pPr>
      <w:r>
        <w:rPr>
          <w:color w:val="5b5e58"/>
          <w:rFonts w:ascii="Helvetica" w:hAnsi="Helvetica"/>
          <w:sz w:val="20"/>
        </w:rPr>
        <w:t xml:space="preserve">Lluís XVIII, rei de França · Carta constitucional del 4 de juny del 1814</w:t>
      </w:r>
    </w:p>
    <w:p>
      <w:pPr>
        <w:jc w:val="left"/>
        <w:spacing w:lineRule="auto"/>
      </w:pPr>
      <w:r>
        <w:rPr>
          <w:color w:val="5b5e58"/>
          <w:rFonts w:ascii="Helvetica" w:hAnsi="Helvetica"/>
          <w:sz w:val="20"/>
        </w:rPr>
        <w:t xml:space="preserve">Traducció del francès · original: «[…] nous avons volontairement, et par le libre exercice de notre autorité royale, accordé et accordons, fait concession et octroi à nos sujets, tant pour nous que pour nos successeurs, et à toujours […]. Article 1er. Les Français sont égaux devant la loi, quels que soient d'ailleurs leurs titres et leurs rangs. […] Article 38. Aucun député ne peut être admis dans la Chambre, s'il n'est âgé de quarante ans, et s'il ne paie une contribution directe de mille francs. […] Article 40. Les électeurs qui concourent à la nomination des députés, ne peuvent avoir droit de suffrage s'ils ne paient une contribution directe de trois cent francs, et s'ils ont moins de trente ans.»</w:t>
      </w:r>
    </w:p>
    <w:p>
      <w:pPr>
        <w:jc w:val="left"/>
        <w:widowControl/>
        <w:spacing w:before="0" w:after="100" w:line="231" w:lineRule="auto"/>
      </w:pPr>
      <w:r>
        <w:rPr>
          <w:color w:val="373a36"/>
          <w:rFonts w:ascii="Georgia" w:hAnsi="Georgia"/>
          <w:sz w:val="22"/>
        </w:rPr>
        <w:t xml:space="preserve">Napoleó havia caigut l'abril del 1814 i els Borbons tornaven al tron de França. Lluís XVIII sabia que no podia governar com abans del 1789, i va publicar aquest text el 4 de juny. Fixeu-vos en el verb del preàmbul: el rei no jura una constitució feta per una assemblea, sinó que la «concedeix» i la fa «atorgament» als seus súbdits, per la seva pròpia autoritat. Això és una carta atorgada, i té una conseqüència pràctica: el que un rei dona, un rei es pot pensar que ho pot retirar, que és exactament el que Carles X va intentar el juliol del 1830. El document conté al mateix temps la igualtat davant la llei (art. 1) i el llindar de riquesa per votar i per ser elegit (art. 38 i 40).</w:t>
      </w:r>
    </w:p>
    <w:p>
      <w:pPr>
        <w:jc w:val="left"/>
        <w:widowControl/>
        <w:spacing w:before="0" w:after="100" w:line="231" w:lineRule="auto"/>
      </w:pPr>
      <w:r>
        <w:rPr>
          <w:color w:val="146f66"/>
          <w:rFonts w:ascii="Georgia" w:hAnsi="Georgia"/>
          <w:sz w:val="22"/>
          <w:b/>
        </w:rPr>
        <w:t xml:space="preserve">B. Quatre línies que decideixen qui té raó</w:t>
      </w:r>
    </w:p>
    <w:p>
      <w:pPr>
        <w:ind w:left="567" w:right="567"/>
        <w:jc w:val="left"/>
        <w:spacing w:lineRule="auto"/>
      </w:pPr>
      <w:r>
        <w:rPr>
          <w:i/>
        </w:rPr>
        <w:t xml:space="preserve">«1780. Hom no pot llogar els seus serveis sinó per un temps, o per a una empresa determinada. 1781. L'amo és cregut sota la seva paraula: per a la quantia dels salaris; per al pagament del salari de l'any vençut; i per als acomptes donats per a l'any en curs.»</w:t>
      </w:r>
    </w:p>
    <w:p>
      <w:pPr>
        <w:jc w:val="left"/>
        <w:spacing w:lineRule="auto"/>
      </w:pPr>
      <w:r>
        <w:rPr>
          <w:color w:val="5b5e58"/>
          <w:rFonts w:ascii="Helvetica" w:hAnsi="Helvetica"/>
          <w:sz w:val="20"/>
        </w:rPr>
        <w:t xml:space="preserve">Portalis, Tronchet, Bigot de Préameneu i Maleville, redactors del Codi · Codi civil dels francesos, 1804, llibre III, títol VIII, secció «Del lloguer de domèstics i obrers»</w:t>
      </w:r>
    </w:p>
    <w:p>
      <w:pPr>
        <w:jc w:val="left"/>
        <w:spacing w:lineRule="auto"/>
      </w:pPr>
      <w:r>
        <w:rPr>
          <w:color w:val="5b5e58"/>
          <w:rFonts w:ascii="Helvetica" w:hAnsi="Helvetica"/>
          <w:sz w:val="20"/>
        </w:rPr>
        <w:t xml:space="preserve">Traducció del francès · original: «1780. On ne peut engager ses services qu'à temps, ou pour une entreprise déterminée. 1781. Le maître est cru sur son affirmation, Pour la quotité des gages; Pour le paiement du salaire de l'année échue; Et pour les à-comptes donnés pour l'année courante.»</w:t>
      </w:r>
    </w:p>
    <w:p>
      <w:pPr>
        <w:jc w:val="left"/>
        <w:widowControl/>
        <w:spacing w:before="0" w:after="100" w:line="231" w:lineRule="auto"/>
      </w:pPr>
      <w:r>
        <w:rPr>
          <w:color w:val="373a36"/>
          <w:rFonts w:ascii="Georgia" w:hAnsi="Georgia"/>
          <w:sz w:val="22"/>
        </w:rPr>
        <w:t xml:space="preserve">El Codi civil del 1804 té més de dos mil articles i substitueix la desena de sistemes jurídics que convivien al mateix regne. Aquests dos són consecutius i van en direccions oposades. El 1780 liquida les últimes formes de servitud personal: ningú no pot vendre la seva feina de per vida. El 1781, en canvi, resol per endavant qualsevol plet sobre jornals no pagats a favor de l'amo, en una època en què gairebé cap obrer no tenia contracte escrit ni rebut. La paraula francesa és «maître», que vol dir amo o mestre en el sentit del qui contracta. L'article no es va derogar fins al 1868.</w:t>
      </w:r>
    </w:p>
    <w:p>
      <w:pPr>
        <w:keepNext/>
        <w:keepLines/>
        <w:pBdr>
          <w:bottom w:val="single" w:sz="4" w:space="4" w:color="E0DCD2"/>
        </w:pBdr>
        <w:pStyle w:val="Heading2"/>
        <w:jc w:val="left"/>
        <w:spacing w:lineRule="auto"/>
      </w:pPr>
      <w:r>
        <w:rPr>
          <w:color w:val="5f6a4a"/>
          <w:rFonts w:ascii="Helvetica" w:hAnsi="Helvetica"/>
          <w:sz w:val="30"/>
        </w:rPr>
        <w:t xml:space="preserve">5.13.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5.13.1. Aprenent</w:t>
      </w:r>
    </w:p>
    <w:p>
      <w:pPr>
        <w:jc w:val="left"/>
        <w:widowControl/>
        <w:spacing w:before="0" w:after="100" w:line="231" w:lineRule="auto"/>
      </w:pPr>
      <w:r>
        <w:rPr>
          <w:color w:val="5b6b3c"/>
          <w:rFonts w:ascii="Helvetica" w:hAnsi="Helvetica"/>
          <w:sz w:val="22"/>
          <w:b/>
        </w:rPr>
        <w:t xml:space="preserve">1. Dos textos que eren llei alhora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A L'Arxiu hi ha dos documents. Respon a la llibreta en tres passos numerats. PAS 1 — De la Carta del 1814, copia literalment i amb cometes l'article primer sencer. PAS 2 — Del Codi civil, copia literalment l'article 1781. PAS 3 — Digues qui concedeix la Carta segons el seu propi preàmbul, i copia la paraula exacta amb què el text anomena els francesos en aquell mateix preàmbul.</w:t>
      </w:r>
    </w:p>
    <w:p>
      <w:pPr>
        <w:jc w:val="left"/>
        <w:widowControl/>
        <w:spacing w:before="0" w:after="100" w:line="231" w:lineRule="auto"/>
      </w:pPr>
      <w:r>
        <w:rPr>
          <w:color w:val="373a36"/>
          <w:rFonts w:ascii="Helvetica" w:hAnsi="Helvetica"/>
          <w:sz w:val="22"/>
          <w:i/>
        </w:rPr>
        <w:t xml:space="preserve">Pista: L'article primer és una sola frase i acaba parlant de títols i rangs. El preàmbul sona antic, però l'important hi és el verb: fixa't en qui fa l'acció. La paraula del PAS 3 no és «ciutadans»: mira com anomena el rei la gent a qui fa la concessió.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els dos articles copiats literalment i la paraula del preàmbul (60-90 paraules en total).</w:t>
      </w:r>
    </w:p>
    <w:p>
      <w:pPr>
        <w:jc w:val="left"/>
        <w:widowControl/>
        <w:spacing w:before="0" w:after="100" w:line="231" w:lineRule="auto"/>
      </w:pPr>
      <w:r>
        <w:rPr>
          <w:color w:val="5b6b3c"/>
          <w:rFonts w:ascii="Helvetica" w:hAnsi="Helvetica"/>
          <w:sz w:val="22"/>
          <w:b/>
        </w:rPr>
        <w:t xml:space="preserve">2. Cent anys per muntar la màquina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a la llibreta una línia del temps del 1740 al 1870 i col·loca-hi set fites de la cronologia de la Fitxa. Retola cada fita amb l'any i el fet en una línia. Marca després amb un símbol les que són TEXTOS que algú escriu (una constitució, un codi, un llibre) i amb un altre les que són DECISIONS sobre qui vota. Escriu al peu quantes n'hi ha de cada mena.</w:t>
      </w:r>
    </w:p>
    <w:p>
      <w:pPr>
        <w:jc w:val="left"/>
        <w:widowControl/>
        <w:spacing w:before="0" w:after="100" w:line="231" w:lineRule="auto"/>
      </w:pPr>
      <w:r>
        <w:rPr>
          <w:color w:val="373a36"/>
          <w:rFonts w:ascii="Helvetica" w:hAnsi="Helvetica"/>
          <w:sz w:val="22"/>
          <w:i/>
        </w:rPr>
        <w:t xml:space="preserve">Pista: La primera fita de totes no és una llei: és un llibre, i el va escriure Montesquieu. La cronologia arriba fins al 1868 perquè hi ha un article que va tardar molt a caure: compta els anys des del 1804.</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set fites retolades, els dos símbols aplicats i el recompte al peu.</w:t>
      </w:r>
    </w:p>
    <w:p>
      <w:pPr>
        <w:jc w:val="left"/>
        <w:widowControl/>
        <w:spacing w:before="0" w:after="100" w:line="231" w:lineRule="auto"/>
      </w:pPr>
      <w:r>
        <w:rPr>
          <w:color w:val="5b6b3c"/>
          <w:rFonts w:ascii="Helvetica" w:hAnsi="Helvetica"/>
          <w:sz w:val="22"/>
          <w:b/>
        </w:rPr>
        <w:t xml:space="preserve">3. La revolució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Redueix a un telegrama de quinze paraules exactes què deixa instal·lat la revolució liberal quan guanya. Hi han de sortir com a mínim dues de les cinc peces i el límit que posa a qui pot votar. Compta les paraules i escriu el total al costat: si no en són quinze exactes, no val.</w:t>
      </w:r>
    </w:p>
    <w:p>
      <w:pPr>
        <w:jc w:val="left"/>
        <w:widowControl/>
        <w:spacing w:before="0" w:after="100" w:line="231" w:lineRule="auto"/>
      </w:pPr>
      <w:r>
        <w:rPr>
          <w:color w:val="373a36"/>
          <w:rFonts w:ascii="Helvetica" w:hAnsi="Helvetica"/>
          <w:sz w:val="22"/>
          <w:i/>
        </w:rPr>
        <w:t xml:space="preserve">Pista: Comença triant què NO hi cabrà. Un telegrama no porta articles ni connectors si es pot estalviar. El límit de qui vota té nom a la Fitxa, i el pots fer servir.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 telegrama de quinze paraules exactes, amb el recompte anotat al costat.</w:t>
      </w:r>
    </w:p>
    <w:p>
      <w:pPr>
        <w:keepNext/>
        <w:keepLines/>
        <w:pStyle w:val="Heading3"/>
        <w:jc w:val="left"/>
        <w:spacing w:lineRule="auto"/>
      </w:pPr>
      <w:r>
        <w:rPr>
          <w:color w:val="8f5f1c"/>
          <w:rFonts w:ascii="Helvetica" w:hAnsi="Helvetica"/>
          <w:sz w:val="26"/>
        </w:rPr>
        <w:t xml:space="preserve">5.13.2. Intermedi</w:t>
      </w:r>
    </w:p>
    <w:p>
      <w:pPr>
        <w:jc w:val="left"/>
        <w:widowControl/>
        <w:spacing w:before="0" w:after="100" w:line="231" w:lineRule="auto"/>
      </w:pPr>
      <w:r>
        <w:rPr>
          <w:color w:val="8f5f1c"/>
          <w:rFonts w:ascii="Helvetica" w:hAnsi="Helvetica"/>
          <w:sz w:val="22"/>
          <w:b/>
        </w:rPr>
        <w:t xml:space="preserve">4. El ventre legislatiu</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la litografia de Daumier que hi ha a la lectura en tres passos retolats. DESCRIC — Quantes fileres de bancs hi ha? Copia la inscripció que es llegeix al banc del davant i digues quants personatges hi ha que dormen o tenen els ulls tancats. IDENTIFICO — Descriu com van vestits i quina edat i quina complexió tenen la majoria. DEDUEIXO — Digues qui NO surt en aquesta sala i relaciona-ho amb els articles 38 i 40 de la Carta que tens a L'Arxiu.</w:t>
      </w:r>
    </w:p>
    <w:p>
      <w:pPr>
        <w:jc w:val="left"/>
        <w:widowControl/>
        <w:spacing w:before="0" w:after="100" w:line="231" w:lineRule="auto"/>
      </w:pPr>
      <w:r>
        <w:rPr>
          <w:color w:val="373a36"/>
          <w:rFonts w:ascii="Helvetica" w:hAnsi="Helvetica"/>
          <w:sz w:val="22"/>
          <w:i/>
        </w:rPr>
        <w:t xml:space="preserve">Pista: La inscripció del banc del davant queda mig tapada pels qui hi seuen, però es llegeix. Per al tercer pas, pensa en tres grups que la sala no conté i comprova amb els articles per què no hi poden ser.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el recompte de fileres, la inscripció copiada i la deducció lligada als dos articles (90-125 paraules).</w:t>
      </w:r>
    </w:p>
    <w:p>
      <w:pPr>
        <w:jc w:val="left"/>
        <w:widowControl/>
        <w:spacing w:before="0" w:after="100" w:line="231" w:lineRule="auto"/>
      </w:pPr>
      <w:r>
        <w:rPr>
          <w:color w:val="8f5f1c"/>
          <w:rFonts w:ascii="Helvetica" w:hAnsi="Helvetica"/>
          <w:sz w:val="22"/>
          <w:b/>
        </w:rPr>
        <w:t xml:space="preserve">5. La igualtat i la paraula de l'amo</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Compara els dos documents de L'Arxiu en tres passos retolats. FET — Què estableix l'article primer de la Carta i què estableix l'article 1781 del Codi? PARER — Els redactors hi devien veure una contradicció, o no? Justifica-ho. SENYAL — Quina paraula del preàmbul de la Carta delata qui té el poder, segons el rei? Fes servir el terme «igualtat jurídica» de la Fitxa.</w:t>
      </w:r>
    </w:p>
    <w:p>
      <w:pPr>
        <w:jc w:val="left"/>
        <w:widowControl/>
        <w:spacing w:before="0" w:after="100" w:line="231" w:lineRule="auto"/>
      </w:pPr>
      <w:r>
        <w:rPr>
          <w:color w:val="373a36"/>
          <w:rFonts w:ascii="Helvetica" w:hAnsi="Helvetica"/>
          <w:sz w:val="22"/>
          <w:i/>
        </w:rPr>
        <w:t xml:space="preserve">Pista: Per al PARER, pregunta't què vol dir «igual» si el text ja decideix per endavant la paraula de qui val més. Per al SENYAL, fixa't en el verb.</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els dos articles citats al primer (90-125 paraules).</w:t>
      </w:r>
    </w:p>
    <w:p>
      <w:pPr>
        <w:jc w:val="left"/>
        <w:widowControl/>
        <w:spacing w:before="0" w:after="100" w:line="231" w:lineRule="auto"/>
      </w:pPr>
      <w:r>
        <w:rPr>
          <w:color w:val="8f5f1c"/>
          <w:rFonts w:ascii="Helvetica" w:hAnsi="Helvetica"/>
          <w:sz w:val="22"/>
          <w:b/>
        </w:rPr>
        <w:t xml:space="preserve">6. Qui fa què, segons la Carta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Munta una taula de tres columnes, FA LES LLEIS · LES FA COMPLIR · JUTJA, i classifica-hi les peces del sistema que descriu la lectura: el rei, els ministres, la cambra dels pars, la cambra dels diputats i els tribunals. Si una peça cau a més d'una columna, posa-la a totes dues. Sota la taula, explica en una frase per què el vot del pressupost dona poder de debò a la cambra que el vota.</w:t>
      </w:r>
    </w:p>
    <w:p>
      <w:pPr>
        <w:jc w:val="left"/>
        <w:widowControl/>
        <w:spacing w:before="0" w:after="100" w:line="231" w:lineRule="auto"/>
      </w:pPr>
      <w:r>
        <w:rPr>
          <w:color w:val="373a36"/>
          <w:rFonts w:ascii="Helvetica" w:hAnsi="Helvetica"/>
          <w:sz w:val="22"/>
          <w:i/>
        </w:rPr>
        <w:t xml:space="preserve">Pista: Compte amb el rei: en aquest sistema no és només qui executa. Què vol dir «divisió de poders» i «sistema parlamentari» ho explica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columnes amb les cinc peces classificades i la frase de sota.</w:t>
      </w:r>
    </w:p>
    <w:p>
      <w:pPr>
        <w:keepNext/>
        <w:keepLines/>
        <w:pStyle w:val="Heading3"/>
        <w:jc w:val="left"/>
        <w:spacing w:lineRule="auto"/>
      </w:pPr>
      <w:r>
        <w:rPr>
          <w:color w:val="b8411a"/>
          <w:rFonts w:ascii="Helvetica" w:hAnsi="Helvetica"/>
          <w:sz w:val="26"/>
        </w:rPr>
        <w:t xml:space="preserve">5.13.3. Avançat</w:t>
      </w:r>
    </w:p>
    <w:p>
      <w:pPr>
        <w:jc w:val="left"/>
        <w:widowControl/>
        <w:spacing w:before="0" w:after="100" w:line="231" w:lineRule="auto"/>
      </w:pPr>
      <w:r>
        <w:rPr>
          <w:color w:val="b8411a"/>
          <w:rFonts w:ascii="Helvetica" w:hAnsi="Helvetica"/>
          <w:sz w:val="22"/>
          <w:b/>
        </w:rPr>
        <w:t xml:space="preserve">7. Dues igualtats</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Argumenta en un microassaig a favor o en contra d'aquesta afirmació: «El 1814, un obrer francès i el seu amo eren iguals davant la llei.» Obre amb la teva posició en una frase, sostén-la amb dues cites literals dels documents de L'Arxiu i tanca dient què hauria hagut de canviar de la llei perquè la teva resposta fos l'altra. Fes servir el terme «igualtat real»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la posició, dues cites literals de L'Arxiu i el tancament (mínim 125 paraules).</w:t>
      </w:r>
    </w:p>
    <w:p>
      <w:pPr>
        <w:jc w:val="left"/>
        <w:widowControl/>
        <w:spacing w:before="0" w:after="100" w:line="231" w:lineRule="auto"/>
      </w:pPr>
      <w:r>
        <w:rPr>
          <w:color w:val="b8411a"/>
          <w:rFonts w:ascii="Helvetica" w:hAnsi="Helvetica"/>
          <w:sz w:val="22"/>
          <w:b/>
        </w:rPr>
        <w:t xml:space="preserve">8. La rebaixa del cens</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diputat a la cambra francesa el 1831 i s'hi discuteix si es rebaixa el llindar per votar. Tens tres opcions: deixar-lo com estava, rebaixar-lo fins on el va rebaixar la Carta revisada, o suprimir-lo del tot. Tria'n una i escriu la decisió, els dos motius que la sostenen i el risc principal que assumeixes. Després escriu l'argument més fort que faria servir contra tu qui defensés l'opció contrària, i respon-l'hi. No pots fer servir cap fet posterior al 1831. Fes servir el terme «vot censatari»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L'opció triada, els dos motius, el risc assumit, l'argument contrari i la teva resposta (80-100 paraules).</w:t>
      </w:r>
    </w:p>
    <w:p>
      <w:pPr>
        <w:jc w:val="left"/>
        <w:widowControl/>
        <w:spacing w:before="0" w:after="100" w:line="231" w:lineRule="auto"/>
      </w:pPr>
      <w:r>
        <w:rPr>
          <w:color w:val="b8411a"/>
          <w:rFonts w:ascii="Helvetica" w:hAnsi="Helvetica"/>
          <w:sz w:val="22"/>
          <w:b/>
        </w:rPr>
        <w:t xml:space="preserve">9. Quina peça aguanta més</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De les cinc peces que la revolució liberal deixa instal·lades (constitució escrita, divisió de poders, codi civil, igualtat davant la llei i propietat privada), ordena-les de més a menys important segons el pes que tenen a la teva vida d'avui. Defineix el criteri en una frase abans d'ordenar, i justifica la primera i l'última amb un exemple concret i actual.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criteri definit, les cinc peces ordenades i la primera i l'última justificades amb un exemple actual (70-90 paraules).</w:t>
      </w:r>
    </w:p>
    <w:p>
      <w:pPr>
        <w:keepNext/>
        <w:keepLines/>
        <w:pBdr>
          <w:bottom w:val="single" w:sz="4" w:space="4" w:color="E0DCD2"/>
        </w:pBdr>
        <w:pStyle w:val="Heading2"/>
        <w:jc w:val="left"/>
        <w:spacing w:lineRule="auto"/>
      </w:pPr>
      <w:r>
        <w:rPr>
          <w:color w:val="5f6a4a"/>
          <w:rFonts w:ascii="Helvetica" w:hAnsi="Helvetica"/>
          <w:sz w:val="30"/>
        </w:rPr>
        <w:t xml:space="preserve">5.14. Per tancar</w:t>
      </w:r>
    </w:p>
    <w:p>
      <w:pPr>
        <w:jc w:val="left"/>
        <w:widowControl/>
        <w:spacing w:before="0" w:after="100" w:line="231" w:lineRule="auto"/>
      </w:pPr>
      <w:r>
        <w:rPr>
          <w:color w:val="373a36"/>
          <w:rFonts w:ascii="Georgia" w:hAnsi="Georgia"/>
          <w:sz w:val="22"/>
        </w:rPr>
        <w:t xml:space="preserve">Quan la revolució liberal guanya, instal·la una maquinària que dura més que els seus governs: una constitució escrita, la divisió de poders de Montesquieu, un codi civil que substitueix desenes de costums locals, la igualtat davant la llei i la propietat privada garantida per l'article 544. Els sistemes parlamentaris hi afegeixen la rutina que ho fa funcionar: dues cambres, un govern que depèn de la confiança de la cambra baixa i un pressupost que es pot negar. Tot això és una conquesta enorme, i acaba amb la desigualtat de naixement. El que no toca és la desigualtat de posició: el mateix Codi diu que l'amo és cregut sota la seva paraula, i la mateixa Carta que proclama la igualtat reserva el vot als qui paguen tres-cents francs.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una llei és la mateixa per a tothom però decideix per endavant a qui creurà, continua sent la mateixa llei per a tothom?</w:t>
      </w:r>
    </w:p>
    <w:p>
      <w:pPr>
        <w:keepNext/>
        <w:keepLines/>
        <w:pStyle w:val="Heading1"/>
        <w:jc w:val="left"/>
        <w:spacing w:lineRule="auto"/>
      </w:pPr>
      <w:r>
        <w:rPr>
          <w:color w:val="373a36"/>
          <w:rFonts w:ascii="Helvetica" w:hAnsi="Helvetica"/>
          <w:sz w:val="40"/>
        </w:rPr>
        <w:t xml:space="preserve">Sessió 6 · La construcció dels estats nacionals: Alemanya, Itàlia i la invenció de la nació</w:t>
      </w:r>
    </w:p>
    <w:p>
      <w:pPr>
        <w:jc w:val="left"/>
        <w:spacing w:lineRule="auto"/>
      </w:pPr>
      <w:r>
        <w:rPr>
          <w:color w:val="5b5e58"/>
          <w:rFonts w:ascii="Helvetica" w:hAnsi="Helvetica"/>
          <w:sz w:val="22"/>
          <w:i/>
        </w:rPr>
        <w:t xml:space="preserve">El 1871 hi ha al mapa dos estats grans que el 1848 no hi eren, i cap dels dos no el va fer un parlament. Al mateix temps, tres imperis descobreixen que el principi que construeix els seus veïns els desfà a ells.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6.9.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Cronologia de les dues unificacions: 1859, el Piemont i França derroten Àustria · 1859, llei Casati d'instrucció primària a Itàlia · 1860, Garibaldi desembarca a Sicília amb mil voluntaris · 1861, proclamació del Regne d'Itàlia · 1862, Bismarck arriba al govern de Prússia i pronuncia el discurs del ferro i la sang · 1864, guerra contra Dinamarca · 1866, guerra contra Àustria; Venècia passa a Itàlia · 1867, compromís que converteix l'Imperi d'Àustria en Àustria-Hongria · 1870, guerra contra França; Roma passa a Itàlia · 18 de gener del 1871, proclamació de l'Imperi Alemany a Versalles · 1881-1882, lleis Ferry a França · 1882, conferència de Renan a la Sorbona.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cinc eines per fabricar una nació: 1) la llengua, triant-ne una variant i declarant-la nacional; 2) l'escola primària obligatòria, on s'aprèn aquella llengua i una versió del passat; 3) el servei militar, que barreja nois de comarques diferents sota una sola bandera; 4) el mapa, que dona forma natural i eterna a una construcció recent; 5) el relat històric, amb herois i batalles fundacionals.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llengua a Itàlia el 1861: l'historiador Tullio De Mauro va calcular que només un 2,5 % de la població del nou regne parlava italià. Altres estimacions posteriors l'apugen fins a un 10 %. Fins i tot amb la xifra més alta, nou de cada deu súbdits no entenien la llengua oficial del seu estat.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Tradició inventada: concepte d'Eric Hobsbawm (1983) per a pràctiques que semblen antiquíssimes i que en realitat es van dissenyar al segle XIX o més tard (uniformes «tradicionals», himnes, festes nacionals, cerimònies). La seva funció és donar antiguitat aparent a institucions noves.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Plebiscit de cada dia: la definició de nació de Renan (1882). Una nació té dues potes, un passat de sacrificis compartits i el consentiment present de continuar vivint junts, i la segona s'ha de renovar contínuament.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Imperi plurinacional: estat que conté molts pobles amb llengües, religions i memòries diferents, i que no es defineix com la casa d'un poble sinó com la possessió d'una dinastia. Àustria-Hongria n'agrupava més de deu; l'Otomà, turcs, àrabs, grecs, armenis, kurds, albanesos i eslaus; el Rus, una vintena llarga.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compromís del 1867: Àustria parteix l'imperi en dos i dona als hongaresos un estat propi sota el mateix sobirà. Calma una nacionalitat i n'enfada la resta: txecs, croats, polonesos, romanesos i eslovacs pregunten immediatament per què ells no.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Nacionalisme d'estat: el dels governs que ja tenen un estat i fabriquen la nació des de dalt, amb escola, exèrcit i mapa (França, Itàlia, Alemanya). Nacionalisme sense estat: el dels pobles que es reconeixen com a tals i no tenen aparell per fabricar-se (polonesos repartits entre tres imperis, txecs, irlandesos, finlandesos). El primer té pressupost; el segon, diaris, escoles clandestines i societats corals.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Comptes que es poden fer als mapes: el 1815, dins del perímetre de la Confederació Germànica hi ha trenta-nou estats; el 1871, l'Imperi Alemany n'agrupa vint-i-cinc i té frontera única. A la península italiana, el 1815 hi ha set o vuit estats; el 1871, un.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canvia al mapa del 1871 respecte del 1848: apareixen l'Imperi Alemany i el Regne d'Itàlia · l'Imperi d'Àustria passa a dir-se Àustria-Hongria · França deixa de ser un regne i és una república · Metz i Estrasburg passen a Alemanya · l'Imperi Otomà ha retrocedit als Balcans.</w:t>
      </w:r>
    </w:p>
    <w:p>
      <w:pPr>
        <w:keepNext/>
        <w:keepLines/>
        <w:pBdr>
          <w:bottom w:val="single" w:sz="4" w:space="4" w:color="E0DCD2"/>
        </w:pBdr>
        <w:pStyle w:val="Heading2"/>
        <w:jc w:val="left"/>
        <w:spacing w:lineRule="auto"/>
      </w:pPr>
      <w:r>
        <w:rPr>
          <w:color w:val="5f6a4a"/>
          <w:rFonts w:ascii="Helvetica" w:hAnsi="Helvetica"/>
          <w:sz w:val="30"/>
        </w:rPr>
        <w:t xml:space="preserve">6.10.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Mazzini.</w:t>
      </w:r>
      <w:r>
        <w:rPr>
          <w:color w:val="373a36"/>
          <w:rFonts w:ascii="Georgia" w:hAnsi="Georgia"/>
          <w:sz w:val="22"/>
        </w:rPr>
        <w:t xml:space="preserve"> Giuseppe Mazzini (1805-1872), republicà genovès, fundador de la Jove Itàlia i teòric de la nació com a missió. Va passar la vida a l'exili i va veure com la Itàlia que es feia el 1861 era una monarquia dirigida pel Piemont, no la república que ell havia predicat. En va quedar fora.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tradició inventada.</w:t>
      </w:r>
      <w:r>
        <w:rPr>
          <w:color w:val="373a36"/>
          <w:rFonts w:ascii="Georgia" w:hAnsi="Georgia"/>
          <w:sz w:val="22"/>
        </w:rPr>
        <w:t xml:space="preserve"> Concepte encunyat per l'historiador Eric Hobsbawm el 1983 per a pràctiques que semblen antiquíssimes i en realitat es van dissenyar al segle XIX o més tard: uniformes «tradicionals», himnes, festes nacionals, cerimònies. La seva funció és donar antiguitat aparent a institucions noves.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imperis plurinacionals.</w:t>
      </w:r>
      <w:r>
        <w:rPr>
          <w:color w:val="373a36"/>
          <w:rFonts w:ascii="Georgia" w:hAnsi="Georgia"/>
          <w:sz w:val="22"/>
        </w:rPr>
        <w:t xml:space="preserve"> Estats que contenen molts pobles amb llengües, religions i memòries diferents, i que no es defineixen com la casa d'un sol poble sinó com la possessió d'una dinastia. Àustria-Hongria n'agrupava més de deu; l'Otomà, turcs, àrabs, grecs, armenis, kurds, albanesos i eslaus; el Rus, una vintena llarga.</w:t>
      </w:r>
    </w:p>
    <w:p>
      <w:pPr>
        <w:keepNext/>
        <w:keepLines/>
        <w:pBdr>
          <w:bottom w:val="single" w:sz="4" w:space="4" w:color="E0DCD2"/>
        </w:pBdr>
        <w:pStyle w:val="Heading2"/>
        <w:jc w:val="left"/>
        <w:spacing w:lineRule="auto"/>
      </w:pPr>
      <w:r>
        <w:rPr>
          <w:color w:val="5f6a4a"/>
          <w:rFonts w:ascii="Helvetica" w:hAnsi="Helvetica"/>
          <w:sz w:val="30"/>
        </w:rPr>
        <w:t xml:space="preserve">6.11. L'Arxiu · el document</w:t>
      </w:r>
    </w:p>
    <w:p>
      <w:pPr>
        <w:jc w:val="left"/>
        <w:widowControl/>
        <w:spacing w:before="0" w:after="100" w:line="231" w:lineRule="auto"/>
      </w:pPr>
      <w:r>
        <w:rPr>
          <w:color w:val="146f66"/>
          <w:rFonts w:ascii="Georgia" w:hAnsi="Georgia"/>
          <w:sz w:val="22"/>
          <w:b/>
        </w:rPr>
        <w:t xml:space="preserve">A. Sense pàtria no teniu vot</w:t>
      </w:r>
    </w:p>
    <w:p>
      <w:pPr>
        <w:ind w:left="567" w:right="567"/>
        <w:jc w:val="left"/>
        <w:spacing w:lineRule="auto"/>
      </w:pPr>
      <w:r>
        <w:rPr>
          <w:i/>
        </w:rPr>
        <w:t xml:space="preserve">«Sense Pàtria no teniu nom, ni signe, ni vot, ni drets, ni baptisme de germans entre els pobles. Sou els bastards de la humanitat. […] La Pàtria és una comunió d'homes lliures i iguals agermanats en concòrdia de treballs cap a un únic fi. Vosaltres l'heu de fer i de mantenir així. La Pàtria no és un agregat: és una associació. […] La Pàtria no és un territori; el territori no n'és la base. La Pàtria és la idea que s'aixeca damunt d'aquell territori; és el pensament d'amor, el sentit de comunió que lliga en un de sol tots els fills d'aquell territori.»</w:t>
      </w:r>
    </w:p>
    <w:p>
      <w:pPr>
        <w:jc w:val="left"/>
        <w:spacing w:lineRule="auto"/>
      </w:pPr>
      <w:r>
        <w:rPr>
          <w:color w:val="5b5e58"/>
          <w:rFonts w:ascii="Helvetica" w:hAnsi="Helvetica"/>
          <w:sz w:val="20"/>
        </w:rPr>
        <w:t xml:space="preserve">Giuseppe Mazzini · «Doveri dell'uomo», capítol cinquè, «Deures envers la Pàtria», 1860</w:t>
      </w:r>
    </w:p>
    <w:p>
      <w:pPr>
        <w:jc w:val="left"/>
        <w:spacing w:lineRule="auto"/>
      </w:pPr>
      <w:r>
        <w:rPr>
          <w:color w:val="5b5e58"/>
          <w:rFonts w:ascii="Helvetica" w:hAnsi="Helvetica"/>
          <w:sz w:val="20"/>
        </w:rPr>
        <w:t xml:space="preserve">Traducció de l'italià · original: «Senza Patria, voi non avete nome, nè segno, nè voto, nè diritti, nè battesimo di fratelli tra i popoli. Siete i bastardi dell'umanità. […] La Patria è una comunione di liberi e d'uguali affratellati in concordia di lavori verso un unico fine. Voi dovete farla e mantenerla tale. La Patria non è un aggregato, è una associazione. […] La Patria non è un territorio; il territorio non ne è la base. La Patria è l'idea che sorge su quello; è il pensiero d'amore, il senso di comunione che stringe in uno tutti i figli di quel territorio.»</w:t>
      </w:r>
    </w:p>
    <w:p>
      <w:pPr>
        <w:jc w:val="left"/>
        <w:widowControl/>
        <w:spacing w:before="0" w:after="100" w:line="231" w:lineRule="auto"/>
      </w:pPr>
      <w:r>
        <w:rPr>
          <w:color w:val="373a36"/>
          <w:rFonts w:ascii="Georgia" w:hAnsi="Georgia"/>
          <w:sz w:val="22"/>
        </w:rPr>
        <w:t xml:space="preserve">Mazzini era un republicà genovès que va passar la vida a l'exili conspirant per una Itàlia unida i republicana. Aquest capítol s'adreça als obrers italians i el publica el 1860, l'any del desembarcament de Garibaldi a Sicília, quan la unificació ja s'estava fent però encara no se sabia com acabaria. Fixeu-vos en dues coses. La primera, que a la llista del que us falta sense pàtria hi posa **el vot**, i això lliga directament amb la pregunta d'aquesta càpsula. La segona, que nega que la pàtria sigui el territori: per a ell és una idea i una associació, cosa que vol dir que s'ha de construir. Un any després, la Itàlia que es va fer era una monarquia governada des de Torí, i Mazzini en va quedar fora.</w:t>
      </w:r>
    </w:p>
    <w:p>
      <w:pPr>
        <w:jc w:val="left"/>
        <w:widowControl/>
        <w:spacing w:before="0" w:after="100" w:line="231" w:lineRule="auto"/>
      </w:pPr>
      <w:r>
        <w:rPr>
          <w:color w:val="146f66"/>
          <w:rFonts w:ascii="Georgia" w:hAnsi="Georgia"/>
          <w:sz w:val="22"/>
          <w:b/>
        </w:rPr>
        <w:t xml:space="preserve">B. La llengua fa la nació</w:t>
      </w:r>
    </w:p>
    <w:p>
      <w:pPr>
        <w:ind w:left="567" w:right="567"/>
        <w:jc w:val="left"/>
        <w:spacing w:lineRule="auto"/>
      </w:pPr>
      <w:r>
        <w:rPr>
          <w:i/>
        </w:rPr>
        <w:t xml:space="preserve">«Les fronteres primeres, originàries i veritablement naturals dels estats són sens dubte les seves fronteres interiors. Els qui parlen la mateixa llengua ja estan lligats entre ells per la simple natura, abans de tota obra humana, amb una multitud de lligams invisibles. S'entenen entre ells i són capaços d'entendre's cada cop més clarament, formen part del mateix conjunt i són per naturalesa una sola cosa, un tot indivisible. […] En la visió natural de les coses, no és pas que els homes que viuen entre unes certes muntanyes i uns certs rius siguin per això un sol poble, sinó al revés. Els homes viuen junts, i, si la sort ho ha volgut, protegits per rius i muntanyes, perquè ja abans eren un sol poble per una llei natural molt més alta.»</w:t>
      </w:r>
    </w:p>
    <w:p>
      <w:pPr>
        <w:jc w:val="left"/>
        <w:spacing w:lineRule="auto"/>
      </w:pPr>
      <w:r>
        <w:rPr>
          <w:color w:val="5b5e58"/>
          <w:rFonts w:ascii="Helvetica" w:hAnsi="Helvetica"/>
          <w:sz w:val="20"/>
        </w:rPr>
        <w:t xml:space="preserve">Johann Gottlieb Fichte · «Reden an die deutsche Nation» (Discursos a la nació alemanya), discurs tretzè, Berlín, hivern del 1807-1808 · publicats el 1808</w:t>
      </w:r>
    </w:p>
    <w:p>
      <w:pPr>
        <w:jc w:val="left"/>
        <w:spacing w:lineRule="auto"/>
      </w:pPr>
      <w:r>
        <w:rPr>
          <w:color w:val="5b5e58"/>
          <w:rFonts w:ascii="Helvetica" w:hAnsi="Helvetica"/>
          <w:sz w:val="20"/>
        </w:rPr>
        <w:t xml:space="preserve">Traducció de l'alemany (edició de Berlín, 1808, p. 408-409, segons la transcripció del Deutsches Textarchiv; la s llarga i les vocals amb una e sobreposada s'escriuen a la manera d'avui) · original: «Die ersten, ursprünglichen, und wahrhaft natürlichen Grenzen der Staaten sind ohne Zweifel ihre innern Grenzen. Was dieselbe Sprache redet, das ist schon vor aller menschlichen Kunst vorher durch die bloße Natur mit einer Menge von unsichtbaren Banden an einander geknüpft; es versteht sich unter einander, und ist fähig, sich immerfort klärer zu verständigen, es gehört zusammen, und ist natürlich Eins, und ein unzertrennliches Ganzes. […] in der natürlichen Ansicht der Dinge sind keinesweges die Menschen, welche innerhalb gewisser Berge und Flüsse wohnen, um deswillen Ein Volk, sondern umgekehrt wohnen die Menschen beisammen, und wenn ihr Glük es so gefügt hat, durch Flüsse und Berge gedekt, weil sie schon früher durch ein weit höheres Naturgesez Ein Volk waren.»</w:t>
      </w:r>
    </w:p>
    <w:p>
      <w:pPr>
        <w:jc w:val="left"/>
        <w:widowControl/>
        <w:spacing w:before="0" w:after="100" w:line="231" w:lineRule="auto"/>
      </w:pPr>
      <w:r>
        <w:rPr>
          <w:color w:val="373a36"/>
          <w:rFonts w:ascii="Georgia" w:hAnsi="Georgia"/>
          <w:sz w:val="22"/>
        </w:rPr>
        <w:t xml:space="preserve">Fichte, filòsof alemany, va pronunciar aquests catorze discursos a Berlín l'hivern del 1807-1808, amb la ciutat ocupada per l'exèrcit de Napoleó després de la derrota de Prússia a Jena (1806), i els va publicar el 1808. El seu remei per a la derrota era una educació nacional nova, que fes alemanys des de l'escola; i el seu fonament és la idea que teniu al fragment: la nació és la llengua, i la llengua la fa la natura, no els homes. És la tesi que Renan desmuntarà setanta-quatre anys després, i fixeu-vos que tots dos parlen de rius i de muntanyes. Llegiu-lo sabent qui parla: el patriota d'un país vençut i dividit en desenes d'estats, que necessita que la nació existeixi abans que l'estat.</w:t>
      </w:r>
    </w:p>
    <w:p>
      <w:pPr>
        <w:keepNext/>
        <w:keepLines/>
        <w:pBdr>
          <w:bottom w:val="single" w:sz="4" w:space="4" w:color="E0DCD2"/>
        </w:pBdr>
        <w:pStyle w:val="Heading2"/>
        <w:jc w:val="left"/>
        <w:spacing w:lineRule="auto"/>
      </w:pPr>
      <w:r>
        <w:rPr>
          <w:color w:val="5f6a4a"/>
          <w:rFonts w:ascii="Helvetica" w:hAnsi="Helvetica"/>
          <w:sz w:val="30"/>
        </w:rPr>
        <w:t xml:space="preserve">6.12.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6.12.1. Aprenent</w:t>
      </w:r>
    </w:p>
    <w:p>
      <w:pPr>
        <w:jc w:val="left"/>
        <w:widowControl/>
        <w:spacing w:before="0" w:after="100" w:line="231" w:lineRule="auto"/>
      </w:pPr>
      <w:r>
        <w:rPr>
          <w:color w:val="5b6b3c"/>
          <w:rFonts w:ascii="Helvetica" w:hAnsi="Helvetica"/>
          <w:sz w:val="22"/>
          <w:b/>
        </w:rPr>
        <w:t xml:space="preserve">1. Dues definicions de nació</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Tens dos textos a L'Arxiu. Respon a la llibreta en tres passos numerats. PAS 1 — De Mazzini, copia literalment i amb cometes la frase que enumera què us falta si no teniu pàtria, i subratlla-hi la paraula que té a veure amb aquesta càpsula. PAS 2 — De Fichte, copia literalment la frase dels lligams invisibles. PAS 3 — Digues quants anys separen els dos textos i, mirant el context de cadascun, en quina situació es trobava el país de cada autor quan el va escriure.</w:t>
      </w:r>
    </w:p>
    <w:p>
      <w:pPr>
        <w:jc w:val="left"/>
        <w:widowControl/>
        <w:spacing w:before="0" w:after="100" w:line="231" w:lineRule="auto"/>
      </w:pPr>
      <w:r>
        <w:rPr>
          <w:color w:val="373a36"/>
          <w:rFonts w:ascii="Helvetica" w:hAnsi="Helvetica"/>
          <w:sz w:val="22"/>
          <w:i/>
        </w:rPr>
        <w:t xml:space="preserve">Pista: La paraula que has de subratllar al PAS 1 surt entre «signe» i «drets». Per al PAS 3, tots dos països encara s'havien de fer, però un d'ells, a més, estava ocupat per un exèrcit estranger.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les dues frases copiades literalment i la paraula subratllada (60-90 paraules en total).</w:t>
      </w:r>
    </w:p>
    <w:p>
      <w:pPr>
        <w:jc w:val="left"/>
        <w:widowControl/>
        <w:spacing w:before="0" w:after="100" w:line="231" w:lineRule="auto"/>
      </w:pPr>
      <w:r>
        <w:rPr>
          <w:color w:val="5b6b3c"/>
          <w:rFonts w:ascii="Helvetica" w:hAnsi="Helvetica"/>
          <w:sz w:val="22"/>
          <w:b/>
        </w:rPr>
        <w:t xml:space="preserve">2. Europa el 1871</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el mapa del 1871 de la lectura en tres passos retolats. DESCRIC — Anomena els dos estats grans del centre que no existien el 1848, tal com hi surten retolats. IDENTIFICO — Busca a la llegenda què vol dir la zona ratllada de França i què vol dir la marca vermella damunt de París. DEDUEIXO — Compara el nom de l'estat groc de l'est amb el que tenia al mapa del 1848 i explica què va passar el 1867.</w:t>
      </w:r>
    </w:p>
    <w:p>
      <w:pPr>
        <w:jc w:val="left"/>
        <w:widowControl/>
        <w:spacing w:before="0" w:after="100" w:line="231" w:lineRule="auto"/>
      </w:pPr>
      <w:r>
        <w:rPr>
          <w:color w:val="373a36"/>
          <w:rFonts w:ascii="Helvetica" w:hAnsi="Helvetica"/>
          <w:sz w:val="22"/>
          <w:i/>
        </w:rPr>
        <w:t xml:space="preserve">Pista: La llegenda del mapa del 1871 té cinc entrades i dues parlen de la guerra francoalemanya. Per al tercer pas, el nom nou porta un guionet i dos pobles, i la Fitxa explica el perquè. Pots començar així: «El 1867, l'imperi…».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els dos estats anomenats tal com surten al mapa i la llegenda llegida (60-90 paraules).</w:t>
      </w:r>
    </w:p>
    <w:p>
      <w:pPr>
        <w:jc w:val="left"/>
        <w:widowControl/>
        <w:spacing w:before="0" w:after="100" w:line="231" w:lineRule="auto"/>
      </w:pPr>
      <w:r>
        <w:rPr>
          <w:color w:val="5b6b3c"/>
          <w:rFonts w:ascii="Helvetica" w:hAnsi="Helvetica"/>
          <w:sz w:val="22"/>
          <w:b/>
        </w:rPr>
        <w:t xml:space="preserve">3. Una nació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Redueix a un telegrama de quinze paraules exactes com es fabrica una nació segons aquesta sessió. Hi han de sortir com a mínim tres de les cinc eines de la Fitxa, anomenades amb el seu nom. Compta les paraules i escriu el total al costat: si no en són quinze exactes, no val.</w:t>
      </w:r>
    </w:p>
    <w:p>
      <w:pPr>
        <w:jc w:val="left"/>
        <w:widowControl/>
        <w:spacing w:before="0" w:after="100" w:line="231" w:lineRule="auto"/>
      </w:pPr>
      <w:r>
        <w:rPr>
          <w:color w:val="373a36"/>
          <w:rFonts w:ascii="Helvetica" w:hAnsi="Helvetica"/>
          <w:sz w:val="22"/>
          <w:i/>
        </w:rPr>
        <w:t xml:space="preserve">Pista: Un telegrama no necessita verbs de farciment. Prova de començar per un verb com «Fabriquem» o «Imposem» i posa les eines seguides.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 telegrama de quinze paraules exactes amb tres de les cinc eines anomenades, i el recompte anotat al costat.</w:t>
      </w:r>
    </w:p>
    <w:p>
      <w:pPr>
        <w:keepNext/>
        <w:keepLines/>
        <w:pStyle w:val="Heading3"/>
        <w:jc w:val="left"/>
        <w:spacing w:lineRule="auto"/>
      </w:pPr>
      <w:r>
        <w:rPr>
          <w:color w:val="8f5f1c"/>
          <w:rFonts w:ascii="Helvetica" w:hAnsi="Helvetica"/>
          <w:sz w:val="26"/>
        </w:rPr>
        <w:t xml:space="preserve">6.12.2. Intermedi</w:t>
      </w:r>
    </w:p>
    <w:p>
      <w:pPr>
        <w:jc w:val="left"/>
        <w:widowControl/>
        <w:spacing w:before="0" w:after="100" w:line="231" w:lineRule="auto"/>
      </w:pPr>
      <w:r>
        <w:rPr>
          <w:color w:val="8f5f1c"/>
          <w:rFonts w:ascii="Helvetica" w:hAnsi="Helvetica"/>
          <w:sz w:val="22"/>
          <w:b/>
        </w:rPr>
        <w:t xml:space="preserve">4. Fichte, contra Renan</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Comenta el text de Fichte en tres passos retolats. FET — Què diu Fichte que fa que uns homes siguin un sol poble, i què diu que no ho fa? PARER — Per què li convé aquesta idea el 1808, i com li respondria Renan el 1882, segons la lectura? SENYAL — Quina expressió delata que Fichte creu en nacions eternes? Explica per què. Encasta a la resposta aquests cinc termes, subratllats: «nació», «plebiscit de cada dia», «consentiment», «tradició inventada» i «nacionalisme d'estat».</w:t>
      </w:r>
    </w:p>
    <w:p>
      <w:pPr>
        <w:jc w:val="left"/>
        <w:widowControl/>
        <w:spacing w:before="0" w:after="100" w:line="231" w:lineRule="auto"/>
      </w:pPr>
      <w:r>
        <w:rPr>
          <w:color w:val="373a36"/>
          <w:rFonts w:ascii="Helvetica" w:hAnsi="Helvetica"/>
          <w:sz w:val="22"/>
          <w:i/>
        </w:rPr>
        <w:t xml:space="preserve">Pista: Per al PARER, el context de la font diu en quina situació parla Fichte, i la lectura explica què descarta Renan. Els termes que no són a la cita els defineix la Fitxa. Connectors: «segons Fichte», «en canvi»,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els cinc termes encastats i subratllats (90-125 paraules).</w:t>
      </w:r>
    </w:p>
    <w:p>
      <w:pPr>
        <w:jc w:val="left"/>
        <w:widowControl/>
        <w:spacing w:before="0" w:after="100" w:line="231" w:lineRule="auto"/>
      </w:pPr>
      <w:r>
        <w:rPr>
          <w:color w:val="8f5f1c"/>
          <w:rFonts w:ascii="Helvetica" w:hAnsi="Helvetica"/>
          <w:sz w:val="22"/>
          <w:b/>
        </w:rPr>
        <w:t xml:space="preserve">5. De Bismarck a Versalles en nou anys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Reconstrueix la cadena que va del 1862 al 1871 amb cinc caselles unides per fletxes, amb la data i el fet dins de cada casella. Sota la cadena, explica en una frase què tenen en comú les tres guerres del mig i, en una altra, per què el rei de Prússia va acceptar el 1871 la corona que havia rebutjat el 1849.</w:t>
      </w:r>
    </w:p>
    <w:p>
      <w:pPr>
        <w:jc w:val="left"/>
        <w:widowControl/>
        <w:spacing w:before="0" w:after="100" w:line="231" w:lineRule="auto"/>
      </w:pPr>
      <w:r>
        <w:rPr>
          <w:color w:val="373a36"/>
          <w:rFonts w:ascii="Helvetica" w:hAnsi="Helvetica"/>
          <w:sz w:val="22"/>
          <w:i/>
        </w:rPr>
        <w:t xml:space="preserve">Pista: Per a la primera frase, mira com acaba cadascuna de les tres guerres. Per a la segona, mira d'on venia l'oferta del 1849 i d'on venia la del 1871.</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caselles datades i les dues frases de sota.</w:t>
      </w:r>
    </w:p>
    <w:p>
      <w:pPr>
        <w:jc w:val="left"/>
        <w:widowControl/>
        <w:spacing w:before="0" w:after="100" w:line="231" w:lineRule="auto"/>
      </w:pPr>
      <w:r>
        <w:rPr>
          <w:color w:val="8f5f1c"/>
          <w:rFonts w:ascii="Helvetica" w:hAnsi="Helvetica"/>
          <w:sz w:val="22"/>
          <w:b/>
        </w:rPr>
        <w:t xml:space="preserve">6. Quina eina és, cada vegada</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Aquí tens cinc mesures d'estats del segle XIX. Identifica quina de les cinc eines de la Fitxa és cadascuna, i justifica-ho en una línia amb el que en diu la lectura. (1) «Es declara obligatori l'ensenyament primari i gratuït per a tothom.» (2) «Tot home apte servirà dos anys a files, on rebrà les ordres en la llengua de l'Estat.» (3) «S'adopta com a llengua de l'administració i de l'escola la variant toscana.» (4) «Cada aula tindrà penjada la silueta del país amb les seves fronteres actuals.» (5) «El llibre de text explicarà la batalla fundacional de la pàtria i els seus herois.»</w:t>
      </w:r>
    </w:p>
    <w:p>
      <w:pPr>
        <w:jc w:val="left"/>
        <w:widowControl/>
        <w:spacing w:before="0" w:after="100" w:line="231" w:lineRule="auto"/>
      </w:pPr>
      <w:r>
        <w:rPr>
          <w:color w:val="373a36"/>
          <w:rFonts w:ascii="Helvetica" w:hAnsi="Helvetica"/>
          <w:sz w:val="22"/>
          <w:i/>
        </w:rPr>
        <w:t xml:space="preserve">Pista: Dues de les cinc treballen sobre la mateixa cosa des de llocs diferents: fixa't en quina institució apareix a la 1 i a la 5. La 4 és la que sembla més innocent i la lectura explica per què no ho és.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cinc mesures, cadascuna amb la seva eina i una línia de justificació.</w:t>
      </w:r>
    </w:p>
    <w:p>
      <w:pPr>
        <w:keepNext/>
        <w:keepLines/>
        <w:pStyle w:val="Heading3"/>
        <w:jc w:val="left"/>
        <w:spacing w:lineRule="auto"/>
      </w:pPr>
      <w:r>
        <w:rPr>
          <w:color w:val="b8411a"/>
          <w:rFonts w:ascii="Helvetica" w:hAnsi="Helvetica"/>
          <w:sz w:val="26"/>
        </w:rPr>
        <w:t xml:space="preserve">6.12.3. Avançat</w:t>
      </w:r>
    </w:p>
    <w:p>
      <w:pPr>
        <w:jc w:val="left"/>
        <w:widowControl/>
        <w:spacing w:before="0" w:after="100" w:line="231" w:lineRule="auto"/>
      </w:pPr>
      <w:r>
        <w:rPr>
          <w:color w:val="b8411a"/>
          <w:rFonts w:ascii="Helvetica" w:hAnsi="Helvetica"/>
          <w:sz w:val="22"/>
          <w:b/>
        </w:rPr>
        <w:t xml:space="preserve">7. Contra la nació eterna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Circula aquest text: «Les nacions europees són comunitats mil·lenàries; el segle XIX no les va crear, només els va tornar l'estat que els pertocava des de sempre.» Desmunta'l en tres parts. QUÈ DIU: l'afirmació resumida en una frase. QUÈ HI FALLA: tres proves datades, una de les quals ha de ser una xifra i una altra una cita de Renan presa de la lectura. QUÈ ÉS VERITAT: què d'aquella afirmació sí que se sosté, perquè un desmentit que no concedeix res no convenç ningú. Fes servir el terme «tradició inventada»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parts retolades, amb tres proves datades, una xifra i una cita de Renan (80-100 paraules).</w:t>
      </w:r>
    </w:p>
    <w:p>
      <w:pPr>
        <w:jc w:val="left"/>
        <w:widowControl/>
        <w:spacing w:before="0" w:after="100" w:line="231" w:lineRule="auto"/>
      </w:pPr>
      <w:r>
        <w:rPr>
          <w:color w:val="b8411a"/>
          <w:rFonts w:ascii="Helvetica" w:hAnsi="Helvetica"/>
          <w:sz w:val="22"/>
          <w:b/>
        </w:rPr>
        <w:t xml:space="preserve">8. La delegació que no tenia estat</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Som el 1878 i les grans potències es reuneixen a Berlín per redibuixar els Balcans. Ets el portaveu d'un poble sense estat de l'Europa central o oriental (tria'l: polonesos, txecs, eslovacs, romanesos de Transsilvània, croats) i has d'entrar-hi un manifest. Escriu-lo en cinc punts numerats. Cada punt ha de demanar una cosa concreta i mesurable (no un desig general), i com a mínim dos punts s'han de recolzar en una de les cinc eines de la Fitxa. No pots fer servir cap fet posterior al 1878 ni cap argument que Renan hagi descartat com a base suficient d'una nació.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numerats, amb dues demandes fundades en les eines de la Fitxa i cap argument descartat per Renan (70-90 paraules).</w:t>
      </w:r>
    </w:p>
    <w:p>
      <w:pPr>
        <w:jc w:val="left"/>
        <w:widowControl/>
        <w:spacing w:before="0" w:after="100" w:line="231" w:lineRule="auto"/>
      </w:pPr>
      <w:r>
        <w:rPr>
          <w:color w:val="b8411a"/>
          <w:rFonts w:ascii="Helvetica" w:hAnsi="Helvetica"/>
          <w:sz w:val="22"/>
          <w:b/>
        </w:rPr>
        <w:t xml:space="preserve">9. Un plebiscit de cada dia, avui</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Renan diu que l'existència d'una nació és un plebiscit de cada dia. Tria un cas actual de nació sense estat propi al món (n'hi ha a Europa, a l'Àsia occidental i al Canadà, entre altres llocs) i compara'l amb el segle XIX en tres punts: QUÈ S'HI ASSEMBLA, QUÈ HA CANVIAT i QUINA DE LES CINC EINES de la Fitxa hi és present o hi falta avui. Acaba responent si la definició de Renan serveix per pensar aquell cas o si es queda curta, i digues per què. Mantén el registre analític: descrius com funciona el mecanisme, no defenses cap bàndol. Fes servir el terme «nacionalisme sense estat»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punts retolats amb el cas triat identificat, l'eina analitzada i la valoració final de la definició de Renan (mínim 125 paraules).</w:t>
      </w:r>
    </w:p>
    <w:p>
      <w:pPr>
        <w:keepNext/>
        <w:keepLines/>
        <w:pBdr>
          <w:bottom w:val="single" w:sz="4" w:space="4" w:color="E0DCD2"/>
        </w:pBdr>
        <w:pStyle w:val="Heading2"/>
        <w:jc w:val="left"/>
        <w:spacing w:lineRule="auto"/>
      </w:pPr>
      <w:r>
        <w:rPr>
          <w:color w:val="5f6a4a"/>
          <w:rFonts w:ascii="Helvetica" w:hAnsi="Helvetica"/>
          <w:sz w:val="30"/>
        </w:rPr>
        <w:t xml:space="preserve">6.13. Per tancar</w:t>
      </w:r>
    </w:p>
    <w:p>
      <w:pPr>
        <w:jc w:val="left"/>
        <w:widowControl/>
        <w:spacing w:before="0" w:after="100" w:line="231" w:lineRule="auto"/>
      </w:pPr>
      <w:r>
        <w:rPr>
          <w:color w:val="373a36"/>
          <w:rFonts w:ascii="Georgia" w:hAnsi="Georgia"/>
          <w:sz w:val="22"/>
        </w:rPr>
        <w:t xml:space="preserve">Itàlia i Alemanya s'unifiquen entre el 1859 i el 1871, i les dues ho fan igual: un estat motor (el Piemont, Prússia), un ministre que tria les guerres (Cavour, Bismarck) i una sèrie de guerres curtes en comptes d'un procés constituent. Quan els estats ja hi són, comença la segona feina, que és fabricar els seus habitants: llengua oficial, escola primària obligatòria, servei militar, mapa a l'aula i relat històric amb herois. El 1861, nou de cada deu súbdits del Regne d'Itàlia no parlaven italià. El 1882, Renan defineix la nació com un plebiscit de cada dia i avisa que l'oblit n'és un ingredient necessari. Mentrestant, tres imperis plurinacionals descobreixen que no poden fer aquella operació, perquè no hi ha cap llengua ni cap relat que hi pugui ser el de tothom.</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una nació és, com diu Renan, un plebiscit de cada dia, qui té dret a votar-hi?</w:t>
      </w:r>
    </w:p>
    <w:p>
      <w:pPr>
        <w:keepNext/>
        <w:keepLines/>
        <w:pStyle w:val="Heading1"/>
        <w:jc w:val="left"/>
        <w:spacing w:lineRule="auto"/>
      </w:pPr>
      <w:r>
        <w:rPr>
          <w:color w:val="373a36"/>
          <w:rFonts w:ascii="Helvetica" w:hAnsi="Helvetica"/>
          <w:sz w:val="40"/>
        </w:rPr>
        <w:t xml:space="preserve">Sessió 7 · Del vot censatari al sufragi universal masculí</w:t>
      </w:r>
    </w:p>
    <w:p>
      <w:pPr>
        <w:jc w:val="left"/>
        <w:spacing w:lineRule="auto"/>
      </w:pPr>
      <w:r>
        <w:rPr>
          <w:color w:val="5b5e58"/>
          <w:rFonts w:ascii="Helvetica" w:hAnsi="Helvetica"/>
          <w:sz w:val="22"/>
          <w:i/>
        </w:rPr>
        <w:t xml:space="preserve">El moviment que va demanar el vot per a tots els homes va fracassar tres vegades i es va dissoldre. Setanta anys després, cinc de les seves sis peticions eren llei.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7.9.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Cronologia de l'ampliació: 1832, primera reforma britànica (aproximadament 1 home adult de cada 5 a Anglaterra i Gal·les) · 1838, publicació de la Carta del Poble amb els sis punts · 1839, 1842 i 1848, les tres peticions cartistes als Comuns, totes tres rebutjades · 5 de març del 1848, sufragi universal masculí a França · 1858, s'aboleix el requisit de propietat per ser diputat al Regne Unit · 1866, una manifestació pel sufragi tira a terra les reixes de Hyde Park · 1867, segona reforma britànica (aproximadament 1 de cada 3) · 1867 i 1871, sufragi universal masculí per a la dieta de l'Alemanya del Nord i per al Reichstag · 1872, vot secret al Regne Unit · 1884, tercera reforma britànica (aproximadament 2 de cada 3) · 1911, sou per als diputats · 1918, tots els homes de 21 anys en amunt.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sis punts de la Carta del Poble (1838): 1) vot per a tots els homes majors d'edat i en el seu seny; 2) vot secret amb butlleta; 3) cap requisit de propietat per ser diputat; 4) sou per als diputats; 5) circumscripcions iguals; 6) parlaments anuals. L'únic que no s'ha aplicat mai és el sisè.</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Proporció d'homes adults amb dret de vot al Regne Unit (estimacions habituals per a Anglaterra i Gal·les): abans del 1832, menys d'1 de cada 10 · després del 1832, aproximadament 1 de cada 5 · després del 1867, aproximadament 1 de cada 3 · després del 1884, aproximadament 2 de cada 3 · a partir del 1918, tots els homes de 21 anys en amunt.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França, en xifres: uns 240.000 electors el 1846 en un país de 35 milions; més de 9 milions després del decret del 5 de març del 1848. El sufragi universal masculí no es va derogar mai més, però Napoleó III el va fer servir amb plebiscits per ratificar decisions ja preses.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Districte podrit: circumscripció amb molt pocs electors que continuava enviant diputats als Comuns perquè el dret venia de segles enrere. El cas extrem era Old Sarum, un turó despoblat amb set electors i dos diputats, mentre ciutats industrials com Manchester no en tenien cap.</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justificació censatària, en una línia: el vot no és un dret sinó una funció, i per exercir-la cal independència econòmica; qui no té res depèn del seu amo i votarà el que l'amo digui. Propietat igual a independència, i independència igual a criteri.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Vot secret: sistema de votació amb butlleta tancada, sense que ningú pugui saber què ha votat cadascú. Era el punt dos de la Carta i es va aprovar al Regne Unit el 1872. Sense secret, el propietari i el patró poden comprovar el vot dels seus llogaters i dels seus obrers.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Sistema de tres classes prussià (1849-1918): els electors es dividien en tres grups segons els impostos que pagaven, i cada grup elegia el mateix nombre de compromissaris. Com que el primer grup el formaven uns pocs milers de contribuents molt rics, el vot d'un home del primer grup podia valer cent vegades el d'un del tercer.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Plebiscit: votació en què l'electorat només pot dir sí o no a una decisió ja presa pel govern, sense alternativa ni campanya lliure. Napoleó III en va convocar diversos, amb resultats superiors al 90 %. Demostra que el sufragi universal, per si sol, no garanteix 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Kennington Common, 10 d'abril del 1848: els organitzadors van anunciar mig milió de persones i més de cinc milions de signatures; la policia en va comptar quinze mil, i la comissió dels Comuns que va comptar la petició va informar que no arribava als dos milions de signatures i que n'hi havia de falses.</w:t>
      </w:r>
    </w:p>
    <w:p>
      <w:pPr>
        <w:keepNext/>
        <w:keepLines/>
        <w:pBdr>
          <w:bottom w:val="single" w:sz="4" w:space="4" w:color="E0DCD2"/>
        </w:pBdr>
        <w:pStyle w:val="Heading2"/>
        <w:jc w:val="left"/>
        <w:spacing w:lineRule="auto"/>
      </w:pPr>
      <w:r>
        <w:rPr>
          <w:color w:val="5f6a4a"/>
          <w:rFonts w:ascii="Helvetica" w:hAnsi="Helvetica"/>
          <w:sz w:val="30"/>
        </w:rPr>
        <w:t xml:space="preserve">7.10.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agents especials.</w:t>
      </w:r>
      <w:r>
        <w:rPr>
          <w:color w:val="373a36"/>
          <w:rFonts w:ascii="Georgia" w:hAnsi="Georgia"/>
          <w:sz w:val="22"/>
        </w:rPr>
        <w:t xml:space="preserve"> Ciutadans corrents jurats temporalment com a policia auxiliar per a un dia concret. El 10 d'abril del 1848 el govern britànic en va allistar desenes de milers a Londres, sobretot de les classes mitjanes, per si la manifestació cartista intentava arribar al Parlament.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districtes podrits.</w:t>
      </w:r>
      <w:r>
        <w:rPr>
          <w:color w:val="373a36"/>
          <w:rFonts w:ascii="Georgia" w:hAnsi="Georgia"/>
          <w:sz w:val="22"/>
        </w:rPr>
        <w:t xml:space="preserve"> Circumscripcions amb molt pocs electors que continuaven enviant un o dos diputats als Comuns perquè el dret venia de segles enrere. El cas extrem era Old Sarum, un turó despoblat de Wiltshire amb set electors i dos diputats. Els seus escons els controlava, a la pràctica, el propietari de la terra.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plebiscits.</w:t>
      </w:r>
      <w:r>
        <w:rPr>
          <w:color w:val="373a36"/>
          <w:rFonts w:ascii="Georgia" w:hAnsi="Georgia"/>
          <w:sz w:val="22"/>
        </w:rPr>
        <w:t xml:space="preserve"> Votació en què l'electorat només pot dir sí o no a una decisió ja presa pel govern, sense alternativa ni campanya lliure. Napoleó III en va convocar diversos per ratificar el cop d'estat i l'Imperi, amb resultats superiors al 90 %. Serveix per demostrar que el sufragi universal, per si sol, no garanteix 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sistema de tres classes.</w:t>
      </w:r>
      <w:r>
        <w:rPr>
          <w:color w:val="373a36"/>
          <w:rFonts w:ascii="Georgia" w:hAnsi="Georgia"/>
          <w:sz w:val="22"/>
        </w:rPr>
        <w:t xml:space="preserve"> Sistema electoral prussià vigent del 1849 al 1918. Els electors es dividien en tres classes segons els impostos que pagaven, i cada classe elegia el mateix nombre de compromissaris. Com que la primera classe la formaven uns pocs milers de contribuents molt rics, el vot d'un home de la primera classe podia valer cent vegades el d'un de la tercera.</w:t>
      </w:r>
    </w:p>
    <w:p>
      <w:pPr>
        <w:keepNext/>
        <w:keepLines/>
        <w:pBdr>
          <w:bottom w:val="single" w:sz="4" w:space="4" w:color="E0DCD2"/>
        </w:pBdr>
        <w:pStyle w:val="Heading2"/>
        <w:jc w:val="left"/>
        <w:spacing w:lineRule="auto"/>
      </w:pPr>
      <w:r>
        <w:rPr>
          <w:color w:val="5f6a4a"/>
          <w:rFonts w:ascii="Helvetica" w:hAnsi="Helvetica"/>
          <w:sz w:val="30"/>
        </w:rPr>
        <w:t xml:space="preserve">7.11. L'Arxiu · el document</w:t>
      </w:r>
    </w:p>
    <w:p>
      <w:pPr>
        <w:jc w:val="left"/>
        <w:widowControl/>
        <w:spacing w:before="0" w:after="100" w:line="231" w:lineRule="auto"/>
      </w:pPr>
      <w:r>
        <w:rPr>
          <w:color w:val="146f66"/>
          <w:rFonts w:ascii="Georgia" w:hAnsi="Georgia"/>
          <w:sz w:val="22"/>
          <w:b/>
        </w:rPr>
        <w:t xml:space="preserve">El principi i les excepcions, a la mateixa pàgina</w:t>
      </w:r>
    </w:p>
    <w:p>
      <w:pPr>
        <w:ind w:left="567" w:right="567"/>
        <w:jc w:val="left"/>
        <w:spacing w:lineRule="auto"/>
      </w:pPr>
      <w:r>
        <w:rPr>
          <w:i/>
        </w:rPr>
        <w:t xml:space="preserve">«[…] Si està obligat a pagar, si pot ser obligat a lluitar, si se li exigeix que obeeixi implícitament, hauria de tenir dret legal que li diguin per què; que li demanin el consentiment i que la seva opinió es compti pel que val, encara que no per més del que val. No hi ha d'haver pàries en una nació adulta i civilitzada; ningú no ha de quedar desqualificat si no és per culpa pròpia. […] Cap ordenació del sufragi, doncs, no pot ser satisfactòria de manera permanent si hi ha alguna persona o classe peremptòriament exclosa […], si el privilegi electoral no és obert a totes les persones majors d'edat que el vulguin obtenir. […] Hi ha, tanmateix, certes exclusions, exigides per raons positives, que no entren en conflicte amb aquest principi i que, tot i ser un mal en si mateixes, només es podran suprimir quan cessi l'estat de coses que les fa necessàries.»</w:t>
      </w:r>
    </w:p>
    <w:p>
      <w:pPr>
        <w:jc w:val="left"/>
        <w:spacing w:lineRule="auto"/>
      </w:pPr>
      <w:r>
        <w:rPr>
          <w:color w:val="5b5e58"/>
          <w:rFonts w:ascii="Helvetica" w:hAnsi="Helvetica"/>
          <w:sz w:val="20"/>
        </w:rPr>
        <w:t xml:space="preserve">John Stuart Mill · «Considerations on Representative Government», capítol VIII, «De l'extensió del sufragi», 1861</w:t>
      </w:r>
    </w:p>
    <w:p>
      <w:pPr>
        <w:jc w:val="left"/>
        <w:spacing w:lineRule="auto"/>
      </w:pPr>
      <w:r>
        <w:rPr>
          <w:color w:val="5b5e58"/>
          <w:rFonts w:ascii="Helvetica" w:hAnsi="Helvetica"/>
          <w:sz w:val="20"/>
        </w:rPr>
        <w:t xml:space="preserve">Traducció de l'anglès · original: «[…] If he is compelled to pay, if he may be compelled to fight, if he is required implicitly to obey, he should be legally entitled to be told what for; to have his consent asked, and his opinion counted at its worth, though not at more than its worth. There ought to be no pariahs in a full-grown and civilized nation; no persons disqualified except through their own default. […] No arrangement of the suffrage, therefore, can be permanently satisfactory in which any person or class is peremptorily excluded […] in which the electoral privilege is not open to all persons of full age who desire to obtain it. […] There are, however, certain exclusions, required by positive reasons, which do not conflict with this principle, and which, though an evil in themselves, are only to be got rid of by the cessation of the state of things which requires them.»</w:t>
      </w:r>
    </w:p>
    <w:p>
      <w:pPr>
        <w:jc w:val="left"/>
        <w:widowControl/>
        <w:spacing w:before="0" w:after="100" w:line="231" w:lineRule="auto"/>
      </w:pPr>
      <w:r>
        <w:rPr>
          <w:color w:val="373a36"/>
          <w:rFonts w:ascii="Georgia" w:hAnsi="Georgia"/>
          <w:sz w:val="22"/>
        </w:rPr>
        <w:t xml:space="preserve">John Stuart Mill era filòsof i va ser diputat per Westminster entre el 1865 i el 1868: escrivia per convèncer gent que després votaria. El capítol vuitè, «De l'extensió del sufragi», té dues meitats que sovint se citen per separat. La primera és el principi, i el fragment s'acaba just on comença la segona: la llista d'excepcions que ell mateix hi posa. Proposa excloure del vot els qui no saben llegir, escriure i fer les quatre operacions, els qui no paguen cap impost directe i els qui viuen de la caritat parroquial, i vol que el vot dels més instruïts compti per més d'un. «Peremptòriament» vol dir sense possibilitat de recurs. El 1867 va demanar a la cambra que on deia «home» hi digués «persona», i va perdre per 196 vots contra 73.</w:t>
      </w:r>
    </w:p>
    <w:p>
      <w:pPr>
        <w:keepNext/>
        <w:keepLines/>
        <w:pBdr>
          <w:bottom w:val="single" w:sz="4" w:space="4" w:color="E0DCD2"/>
        </w:pBdr>
        <w:pStyle w:val="Heading2"/>
        <w:jc w:val="left"/>
        <w:spacing w:lineRule="auto"/>
      </w:pPr>
      <w:r>
        <w:rPr>
          <w:color w:val="5f6a4a"/>
          <w:rFonts w:ascii="Helvetica" w:hAnsi="Helvetica"/>
          <w:sz w:val="30"/>
        </w:rPr>
        <w:t xml:space="preserve">7.12.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7.12.1. Aprenent</w:t>
      </w:r>
    </w:p>
    <w:p>
      <w:pPr>
        <w:jc w:val="left"/>
        <w:widowControl/>
        <w:spacing w:before="0" w:after="100" w:line="231" w:lineRule="auto"/>
      </w:pPr>
      <w:r>
        <w:rPr>
          <w:color w:val="5b6b3c"/>
          <w:rFonts w:ascii="Helvetica" w:hAnsi="Helvetica"/>
          <w:sz w:val="22"/>
          <w:b/>
        </w:rPr>
        <w:t xml:space="preserve">1. El principi i el «tanmateix»</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El document de L'Arxiu és un de sol i té dues cares. Respon a la llibreta en tres passos numerats. PAS 1 — Copia literalment i amb cometes la frase on Mill diu que cap ordenació del sufragi no pot ser satisfactòria. PAS 2 — Copia literalment la frase amb què comença a introduir excepcions. PAS 3 — Mirant el context de la font, escriu quines tres exclusions concretes proposa Mill i què va demanar a la cambra el 1867.</w:t>
      </w:r>
    </w:p>
    <w:p>
      <w:pPr>
        <w:jc w:val="left"/>
        <w:widowControl/>
        <w:spacing w:before="0" w:after="100" w:line="231" w:lineRule="auto"/>
      </w:pPr>
      <w:r>
        <w:rPr>
          <w:color w:val="373a36"/>
          <w:rFonts w:ascii="Helvetica" w:hAnsi="Helvetica"/>
          <w:sz w:val="22"/>
          <w:i/>
        </w:rPr>
        <w:t xml:space="preserve">Pista: La frase del PAS 2 comença per una paraula que avisa que ve un gir: busca-la al començament de l'última part de la cita. Per al PAS 3, el context de la font t'ho dona tot, inclòs el resultat de la votació.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les dues frases copiades literalment i les tres exclusions anomenades (60-90 paraules en total).</w:t>
      </w:r>
    </w:p>
    <w:p>
      <w:pPr>
        <w:jc w:val="left"/>
        <w:widowControl/>
        <w:spacing w:before="0" w:after="100" w:line="231" w:lineRule="auto"/>
      </w:pPr>
      <w:r>
        <w:rPr>
          <w:color w:val="5b6b3c"/>
          <w:rFonts w:ascii="Helvetica" w:hAnsi="Helvetica"/>
          <w:sz w:val="22"/>
          <w:b/>
        </w:rPr>
        <w:t xml:space="preserve">2. Qui hi cabia, a cada esglaó</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proporcions de la Fitxa, dibuixa un gràfic de barres de la proporció d'homes adults amb dret de vot al Regne Unit en cinc moments: abans del 1832, després del 1832, després del 1867, després del 1884 i a partir del 1918. Retola cada barra amb l'any i la proporció. Sota el gràfic, escriu una frase que digui entre quins dos esglaons hi ha el salt més gran.</w:t>
      </w:r>
    </w:p>
    <w:p>
      <w:pPr>
        <w:jc w:val="left"/>
        <w:widowControl/>
        <w:spacing w:before="0" w:after="100" w:line="231" w:lineRule="auto"/>
      </w:pPr>
      <w:r>
        <w:rPr>
          <w:color w:val="373a36"/>
          <w:rFonts w:ascii="Helvetica" w:hAnsi="Helvetica"/>
          <w:sz w:val="22"/>
          <w:i/>
        </w:rPr>
        <w:t xml:space="preserve">Pista: Abans de dibuixar, passa cada proporció a un percentatge aproximat: «1 de cada 5» és un 20 %. Pots començar la frase així: «El salt més gran és entre… 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cinc barres retolades i la frase de sota.</w:t>
      </w:r>
    </w:p>
    <w:p>
      <w:pPr>
        <w:jc w:val="left"/>
        <w:widowControl/>
        <w:spacing w:before="0" w:after="100" w:line="231" w:lineRule="auto"/>
      </w:pPr>
      <w:r>
        <w:rPr>
          <w:color w:val="5b6b3c"/>
          <w:rFonts w:ascii="Helvetica" w:hAnsi="Helvetica"/>
          <w:sz w:val="22"/>
          <w:b/>
        </w:rPr>
        <w:t xml:space="preserve">3. Comptar una multitud</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daguerreotip de Kennington Common de la lectura i comenta'l en tres passos retolats. DESCRIC — Què hi ha al mig de la multitud, quin número es llegeix a l'estendard blanc i què es veu al fons. IDENTIFICO — Per què hi ha zones borroses i per què el rètol del cadafal es llegeix del revés? DEDUEIXO — Amb la imatge davant, digues quina de les xifres d'assistència de la Fitxa et sembla més creïble i per què.</w:t>
      </w:r>
    </w:p>
    <w:p>
      <w:pPr>
        <w:jc w:val="left"/>
        <w:widowControl/>
        <w:spacing w:before="0" w:after="100" w:line="231" w:lineRule="auto"/>
      </w:pPr>
      <w:r>
        <w:rPr>
          <w:color w:val="373a36"/>
          <w:rFonts w:ascii="Helvetica" w:hAnsi="Helvetica"/>
          <w:sz w:val="22"/>
          <w:i/>
        </w:rPr>
        <w:t xml:space="preserve">Pista: Per al segon pas, llegeix el peu de la imatge. Per a la xifra, compara la superfície que ocupa la gent amb la mida dels edificis del fons. Pots començar així: «La xifra més creïble 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el número de l'estendard, els dos fenòmens explicats i la xifra triada amb el seu motiu (60-90 paraules).</w:t>
      </w:r>
    </w:p>
    <w:p>
      <w:pPr>
        <w:keepNext/>
        <w:keepLines/>
        <w:pStyle w:val="Heading3"/>
        <w:jc w:val="left"/>
        <w:spacing w:lineRule="auto"/>
      </w:pPr>
      <w:r>
        <w:rPr>
          <w:color w:val="8f5f1c"/>
          <w:rFonts w:ascii="Helvetica" w:hAnsi="Helvetica"/>
          <w:sz w:val="26"/>
        </w:rPr>
        <w:t xml:space="preserve">7.12.2. Intermedi</w:t>
      </w:r>
    </w:p>
    <w:p>
      <w:pPr>
        <w:jc w:val="left"/>
        <w:widowControl/>
        <w:spacing w:before="0" w:after="100" w:line="231" w:lineRule="auto"/>
      </w:pPr>
      <w:r>
        <w:rPr>
          <w:color w:val="8f5f1c"/>
          <w:rFonts w:ascii="Helvetica" w:hAnsi="Helvetica"/>
          <w:sz w:val="22"/>
          <w:b/>
        </w:rPr>
        <w:t xml:space="preserve">4. Mill contra Mill</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Comenta el text de Mill en tres passos retolats. FET — Quines tres obligacions posa Mill com a raó per tenir dret a ser consultat? PARER — Mill admet que les seves exclusions són un mal: aplica-hi el seu propi criteri i justifica si se sostenen. SENYAL — Quina paraula avisa que el text canvia de direcció, i què et diu d'un autor que escrivia per convèncer diputats? Encasta a la resposta aquests cinc termes, subratllats: «sufragi universal masculí», «vot censatari», «justificació censatària», «ciutadania» i «pària».</w:t>
      </w:r>
    </w:p>
    <w:p>
      <w:pPr>
        <w:jc w:val="left"/>
        <w:widowControl/>
        <w:spacing w:before="0" w:after="100" w:line="231" w:lineRule="auto"/>
      </w:pPr>
      <w:r>
        <w:rPr>
          <w:color w:val="373a36"/>
          <w:rFonts w:ascii="Helvetica" w:hAnsi="Helvetica"/>
          <w:sz w:val="22"/>
          <w:i/>
        </w:rPr>
        <w:t xml:space="preserve">Pista: Les exclusions que proposa Mill són al context de la font. Per al PARER: un obrer analfabet que paga impostos indirectes, obeeix les lleis i pot ser cridat a files, compleix el criteri de Mill? I les seves exclusions, el deixen votar?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els cinc termes encastats i subratllats (90-125 paraules).</w:t>
      </w:r>
    </w:p>
    <w:p>
      <w:pPr>
        <w:jc w:val="left"/>
        <w:widowControl/>
        <w:spacing w:before="0" w:after="100" w:line="231" w:lineRule="auto"/>
      </w:pPr>
      <w:r>
        <w:rPr>
          <w:color w:val="8f5f1c"/>
          <w:rFonts w:ascii="Helvetica" w:hAnsi="Helvetica"/>
          <w:sz w:val="22"/>
          <w:b/>
        </w:rPr>
        <w:t xml:space="preserve">5. A pressió o per concessió</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amb un esquema 1-3-1 si el vot es va eixamplar a pressió o per concessió. UNA tesi en una frase, que prengui partit. TRES arguments, cadascun amb una data de la Fitxa i cadascun d'un país diferent (Regne Unit, França i Alemanya). UNA conclusió que expliqui com encaixa amb la teva tesi el cas alemany del 1871, tant si la confirma com si la contradiu.</w:t>
      </w:r>
    </w:p>
    <w:p>
      <w:pPr>
        <w:jc w:val="left"/>
        <w:widowControl/>
        <w:spacing w:before="0" w:after="100" w:line="231" w:lineRule="auto"/>
      </w:pPr>
      <w:r>
        <w:rPr>
          <w:color w:val="373a36"/>
          <w:rFonts w:ascii="Helvetica" w:hAnsi="Helvetica"/>
          <w:sz w:val="22"/>
          <w:i/>
        </w:rPr>
        <w:t xml:space="preserve">Pista: El cas alemany és el que et complicarà la vida, i per això és a la conclusió. Pensa què hi guanyava Bismarck i quin parlament prussià va deixar intacte: la Fitxa ho explica a «sistema de tres classes prussià».</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tesi, tres arguments datats de tres països i la conclusió sobre el cas alemany.</w:t>
      </w:r>
    </w:p>
    <w:p>
      <w:pPr>
        <w:jc w:val="left"/>
        <w:widowControl/>
        <w:spacing w:before="0" w:after="100" w:line="231" w:lineRule="auto"/>
      </w:pPr>
      <w:r>
        <w:rPr>
          <w:color w:val="8f5f1c"/>
          <w:rFonts w:ascii="Helvetica" w:hAnsi="Helvetica"/>
          <w:sz w:val="22"/>
          <w:b/>
        </w:rPr>
        <w:t xml:space="preserve">6. Les excepcions, en català d'avui</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Reescriu l'última part de la cita de Mill, la de les exclusions, en un màxim de 60 paraules i en un català que entengui algú de dotze anys, sense perdre'n cap idea. Ha de quedar clar què vol dir que una cosa sigui «un mal en si mateixa» que només desapareixerà quan canviï una altra cosa. Paraules prohibides: «exclusions», «peremptòriament», «privilegi» i «sufragi». Al final, escriu en una frase què hi perd el text amb la teva versió.</w:t>
      </w:r>
    </w:p>
    <w:p>
      <w:pPr>
        <w:jc w:val="left"/>
        <w:widowControl/>
        <w:spacing w:before="0" w:after="100" w:line="231" w:lineRule="auto"/>
      </w:pPr>
      <w:r>
        <w:rPr>
          <w:color w:val="373a36"/>
          <w:rFonts w:ascii="Helvetica" w:hAnsi="Helvetica"/>
          <w:sz w:val="22"/>
          <w:i/>
        </w:rPr>
        <w:t xml:space="preserve">Pista: Comença per identificar l'«estat de coses» de què parla Mill: què hauria de canviar al món perquè les seves exclusions ja no calguessin? El context de la font t'hi ajuda.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reescriptura, dins el màxim de l'enunciat i sense les quatre paraules prohibides, i la frase final sobre què s'hi ha perdut.</w:t>
      </w:r>
    </w:p>
    <w:p>
      <w:pPr>
        <w:keepNext/>
        <w:keepLines/>
        <w:pStyle w:val="Heading3"/>
        <w:jc w:val="left"/>
        <w:spacing w:lineRule="auto"/>
      </w:pPr>
      <w:r>
        <w:rPr>
          <w:color w:val="b8411a"/>
          <w:rFonts w:ascii="Helvetica" w:hAnsi="Helvetica"/>
          <w:sz w:val="26"/>
        </w:rPr>
        <w:t xml:space="preserve">7.12.3. Avançat</w:t>
      </w:r>
    </w:p>
    <w:p>
      <w:pPr>
        <w:jc w:val="left"/>
        <w:widowControl/>
        <w:spacing w:before="0" w:after="100" w:line="231" w:lineRule="auto"/>
      </w:pPr>
      <w:r>
        <w:rPr>
          <w:color w:val="b8411a"/>
          <w:rFonts w:ascii="Helvetica" w:hAnsi="Helvetica"/>
          <w:sz w:val="22"/>
          <w:b/>
        </w:rPr>
        <w:t xml:space="preserve">7. La nit del 10 d'abril</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Ets un dels homes que surten al daguerreotip de Kennington Common i és la nit del 10 d'abril del 1848. Escriu la carta que li adreces a un company d'una altra ciutat. Ha de contenir tres coses: què has vist avui al descampat (amb dos detalls que siguin realment a la fotografia), quins dels sis punts et sembla que són ara més urgents i per què, i què proposes fer a partir de demà, ara que la petició ja és al Parlament. No pots fer servir cap fet posterior al 10 d'abril del 1848: no saps què passarà. Fes servir el terme «vot secret»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els tres continguts i dos detalls verificables de la fotografia (80-100 paraules).</w:t>
      </w:r>
    </w:p>
    <w:p>
      <w:pPr>
        <w:jc w:val="left"/>
        <w:widowControl/>
        <w:spacing w:before="0" w:after="100" w:line="231" w:lineRule="auto"/>
      </w:pPr>
      <w:r>
        <w:rPr>
          <w:color w:val="b8411a"/>
          <w:rFonts w:ascii="Helvetica" w:hAnsi="Helvetica"/>
          <w:sz w:val="22"/>
          <w:b/>
        </w:rPr>
        <w:t xml:space="preserve">8. La maduresa no explica res</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Circula aquesta afirmació: «El dret de vot es va anar concedint de manera natural, a mesura que la població s'anava educant i madurant.» Desmunta-la en tres parts. QUÈ DIU: l'afirmació resumida en una frase. QUÈ HI FALLA: tres proves datades, cadascuna d'un país diferent, que relacionin un esglaó del vot amb un episodi de pressió immediatament anterior. QUÈ ÉS VERITAT: què d'aquella afirmació sí que se sosté, perquè un desmentit que no concedeix res no convenç ningú. Cita entre cometes una frase de Mill i fes servir el terme «justificació censatària»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parts retolades, amb tres proves datades de tres països, el terme de la Fitxa i una cita literal de Mill (mínim 125 paraules).</w:t>
      </w:r>
    </w:p>
    <w:p>
      <w:pPr>
        <w:jc w:val="left"/>
        <w:widowControl/>
        <w:spacing w:before="0" w:after="100" w:line="231" w:lineRule="auto"/>
      </w:pPr>
      <w:r>
        <w:rPr>
          <w:color w:val="b8411a"/>
          <w:rFonts w:ascii="Helvetica" w:hAnsi="Helvetica"/>
          <w:sz w:val="22"/>
          <w:b/>
        </w:rPr>
        <w:t xml:space="preserve">9. Quin dels sis punts</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Dels sis punts de la Carta del Poble, ordena'n els quatre que et semblin més decisius perquè un parlament representi de debò la població. Defineix abans el criteri en una frase, justifica el primer i el quart amb un exemple concret, històric o actual, i explica per què creus que el sisè punt, els parlaments anuals, no s'ha aplicat mai enlloc.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criteri, els quatre punts ordenats, dos exemples i la resposta sobre el sisè punt (70-90 paraules).</w:t>
      </w:r>
    </w:p>
    <w:p>
      <w:pPr>
        <w:keepNext/>
        <w:keepLines/>
        <w:pBdr>
          <w:bottom w:val="single" w:sz="4" w:space="4" w:color="E0DCD2"/>
        </w:pBdr>
        <w:pStyle w:val="Heading2"/>
        <w:jc w:val="left"/>
        <w:spacing w:lineRule="auto"/>
      </w:pPr>
      <w:r>
        <w:rPr>
          <w:color w:val="5f6a4a"/>
          <w:rFonts w:ascii="Helvetica" w:hAnsi="Helvetica"/>
          <w:sz w:val="30"/>
        </w:rPr>
        <w:t xml:space="preserve">7.13. Per tancar</w:t>
      </w:r>
    </w:p>
    <w:p>
      <w:pPr>
        <w:jc w:val="left"/>
        <w:widowControl/>
        <w:spacing w:before="0" w:after="100" w:line="231" w:lineRule="auto"/>
      </w:pPr>
      <w:r>
        <w:rPr>
          <w:color w:val="373a36"/>
          <w:rFonts w:ascii="Georgia" w:hAnsi="Georgia"/>
          <w:sz w:val="22"/>
        </w:rPr>
        <w:t xml:space="preserve">Abans del 1832, el sistema electoral britànic era una col·lecció de privilegis locals amb districtes podrits de set electors i ciutats industrials sense cap diputat. La justificació del límit era que el vot no és un dret sinó una funció que demana independència econòmica. El 1838, la Carta del Poble hi va oposar sis punts concrets, i les tres peticions que els van portar al Parlament, el 1839, el 1842 i el 1848, van ser rebutjades. El moviment es va desfer i el programa va guanyar: cinc dels sis punts són llei avui, arribats d'un en un entre el 1858 i el 1918, i cada esglaó ve just després d'un episodi de pressió. França va fer el salt de cop el 1848, i Alemanya va rebre el sufragi universal masculí de mans de Bismarck el 1871, precisament perquè el govern havia calculat que no li costaria res.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sufragi universal masculí es podia concedir des de dalt sense perdre el poder, com el va concedir Bismarck, què és exactament el que fa que un vot serveixi d'alguna cosa?</w:t>
      </w:r>
    </w:p>
    <w:p>
      <w:pPr>
        <w:keepNext/>
        <w:keepLines/>
        <w:pStyle w:val="Heading1"/>
        <w:jc w:val="left"/>
        <w:spacing w:lineRule="auto"/>
      </w:pPr>
      <w:r>
        <w:rPr>
          <w:color w:val="373a36"/>
          <w:rFonts w:ascii="Helvetica" w:hAnsi="Helvetica"/>
          <w:sz w:val="40"/>
        </w:rPr>
        <w:t xml:space="preserve">Sessió 8 · Sufragisme: les dones exigeixen la ciutadania</w:t>
      </w:r>
    </w:p>
    <w:p>
      <w:pPr>
        <w:jc w:val="left"/>
        <w:spacing w:lineRule="auto"/>
      </w:pPr>
      <w:r>
        <w:rPr>
          <w:color w:val="5b5e58"/>
          <w:rFonts w:ascii="Helvetica" w:hAnsi="Helvetica"/>
          <w:sz w:val="22"/>
          <w:i/>
        </w:rPr>
        <w:t xml:space="preserve">Quan els llibres diuen «sufragi universal masculí» donen per resolt un problema que amagava la meitat de la població. Aquesta sessió va de com es va desamagar.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8.10.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Cronologia del sufragisme: 1791, Declaració dels Drets de la Dona d'Olympe de Gouges · 1793, Gouges és guillotinada · 1848, convenció de Seneca Falls i Declaració de Sentiments · 1866, petició de 1.499 signatures al Parlament britànic, presentada per John Stuart Mill · 1867, esmena de Mill per canviar «home» per «persona», derrotada per 196 vots contra 73 · 1897, es federa la NUWSS · 1903, Emmeline Pankhurst funda la WSPU · 1913, Llei del gat i la rata i mort d'Emily Wilding Davison al derbi d'Epsom · 1918, primera llei britànica del vot femení · 1928, vot en igualtat de condicions al Regne Unit.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Anys en què es reconeix el vot femení (selecció): Nova Zelanda 1893 · Austràlia del Sud 1894 · Finlàndia 1906 · Noruega 1913 · Rússia 1917 · Alemanya, Àustria i Polònia 1918 · Regne Unit 1918 (només més grans de trenta anys i amb requisit de propietat) · Països Baixos 1919 · Estats Units 1920 · Regne Unit 1928 (en igualtat) · Espanya 1931 · França 1944 · Itàlia 1945 · Suïssa 1971 (eleccions federals).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Civilment morta: expressió jurídica per a la condició de la dona casada sota el dret comú anglès i sota el Codi civil francès. Perd la capacitat de signar contractes, de comparèixer en judici i d'administrar els seus béns i el seu salari, que passen al marit. Combinada amb el vot censatari, l'exclusió electoral es produeix sola: qui no pot posseir res al seu nom no arriba mai al llindar d'impostos.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tècnica compartida de Gouges i Seneca Falls: agafar un text fundacional famós, mantenir-ne l'estructura i canviar-ne el subjecte. Gouges calca la Declaració del 1789; Seneca Falls calca la declaració d'independència dels Estats Units. Si el text original és bo, canviar-hi el subjecte no l'hauria de trencar; si es trenca, el problema és de l'original.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NUWSS (1897): National Union of Women's Suffrage Societies, presidida per Millicent Fawcett. Branca constitucional: mítings, articles, signatures i pressió sobre els diputats. Va arribar a més de cinquanta mil afiliades i mai no va abandonar els mètodes legals.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WSPU (1903): Women's Social and Political Union, fundada per Emmeline Pankhurst a Manchester. Lema: «Deeds, not words», fets i no paraules. Interrupció de mítings, encadenaments a reixes, trencament d'aparadors, tall de cables i incendi d'edificis buits.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Vaga de fam i alimentació forçada: les sufragistes empresonades deixaven de menjar per exigir l'estatut de presoneres polítiques; el govern responia immobilitzant-les i introduint-los un tub pel nas o per la boca. La denúncia pública del procediment va ser un dels arguments més eficaços del moviment.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 del gat i la rata (1913): permetia excarcerar la presa en vaga de fam quan es debilitava i tornar-la a empresonar quan es recuperava, per evitar que morís sota custòdia. El nom popular el va posar la premsa.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tres passos del moviment britànic, i què els encadena: la petició del 1866 fracassa i el 1867 es perd l'esmena de Mill; la campanya legal de la NUWSS dura quaranta anys i tampoc obté el vot; el 1903 neix la WSPU amb la desobediència. Cada tàctica surt del fracàs de l'anterior, no d'un canvi de caràcter.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detall que desmunta la versió de la recompensa: la llei britànica del 1918 va donar el vot a les dones de més de trenta anys amb requisit de propietat, i va deixar fora les joves de les fàbriques de municions, que eren les que havien fet la feina de guerra.</w:t>
      </w:r>
    </w:p>
    <w:p>
      <w:pPr>
        <w:keepNext/>
        <w:keepLines/>
        <w:pBdr>
          <w:bottom w:val="single" w:sz="4" w:space="4" w:color="E0DCD2"/>
        </w:pBdr>
        <w:pStyle w:val="Heading2"/>
        <w:jc w:val="left"/>
        <w:spacing w:lineRule="auto"/>
      </w:pPr>
      <w:r>
        <w:rPr>
          <w:color w:val="5f6a4a"/>
          <w:rFonts w:ascii="Helvetica" w:hAnsi="Helvetica"/>
          <w:sz w:val="30"/>
        </w:rPr>
        <w:t xml:space="preserve">8.11.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civilment morta.</w:t>
      </w:r>
      <w:r>
        <w:rPr>
          <w:color w:val="373a36"/>
          <w:rFonts w:ascii="Georgia" w:hAnsi="Georgia"/>
          <w:sz w:val="22"/>
        </w:rPr>
        <w:t xml:space="preserve"> Expressió jurídica anglesa («civilly dead») per a la situació de la dona casada sota el dret comú i sota el Codi civil francès: perd la capacitat de signar contractes, de comparèixer en judici i d'administrar els seus béns i el seu salari, que passen a mans del marit. No és una metàfora: és el que deia la llei.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NUWSS.</w:t>
      </w:r>
      <w:r>
        <w:rPr>
          <w:color w:val="373a36"/>
          <w:rFonts w:ascii="Georgia" w:hAnsi="Georgia"/>
          <w:sz w:val="22"/>
        </w:rPr>
        <w:t xml:space="preserve"> National Union of Women's Suffrage Societies, presidida per Millicent Fawcett. Era la branca constitucional del moviment: reunions, conferències, recollida de signatures, pressió sobre els diputats i suport electoral als candidats favorables. Va arribar a tenir més de cinquanta mil afiliades i mai no va abandonar els mètodes legals.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WSPU.</w:t>
      </w:r>
      <w:r>
        <w:rPr>
          <w:color w:val="373a36"/>
          <w:rFonts w:ascii="Georgia" w:hAnsi="Georgia"/>
          <w:sz w:val="22"/>
        </w:rPr>
        <w:t xml:space="preserve"> Women's Social and Political Union, fundada a Manchester el 1903. El seu lema era «Deeds, not words» (fets, no paraules). Van interrompre mítings, es van encadenar a reixes, van trencar aparadors, van tallar cables telegràfics i van calar foc a edificis buits. Van evitar sempre les víctimes mortals que no fossin les seves.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vagues de fam.</w:t>
      </w:r>
      <w:r>
        <w:rPr>
          <w:color w:val="373a36"/>
          <w:rFonts w:ascii="Georgia" w:hAnsi="Georgia"/>
          <w:sz w:val="22"/>
        </w:rPr>
        <w:t xml:space="preserve"> Negativa a menjar com a forma de protesta per exigir l'estatut de presoneres polítiques. El govern va respondre amb l'alimentació forçada, que consistia a immobilitzar la presa i introduir-li un tub pel nas o per la boca fins a l'estómac. És un procediment violent i perillós, i les campanyes que en van denunciar el detall van ser un dels grans arguments del moviment.</w:t>
      </w:r>
    </w:p>
    <w:p>
      <w:pPr>
        <w:keepNext/>
        <w:keepLines/>
        <w:pBdr>
          <w:bottom w:val="single" w:sz="4" w:space="4" w:color="E0DCD2"/>
        </w:pBdr>
        <w:pStyle w:val="Heading2"/>
        <w:jc w:val="left"/>
        <w:spacing w:lineRule="auto"/>
      </w:pPr>
      <w:r>
        <w:rPr>
          <w:color w:val="5f6a4a"/>
          <w:rFonts w:ascii="Helvetica" w:hAnsi="Helvetica"/>
          <w:sz w:val="30"/>
        </w:rPr>
        <w:t xml:space="preserve">8.12. L'Arxiu · el document</w:t>
      </w:r>
    </w:p>
    <w:p>
      <w:pPr>
        <w:jc w:val="left"/>
        <w:widowControl/>
        <w:spacing w:before="0" w:after="100" w:line="231" w:lineRule="auto"/>
      </w:pPr>
      <w:r>
        <w:rPr>
          <w:color w:val="146f66"/>
          <w:rFonts w:ascii="Georgia" w:hAnsi="Georgia"/>
          <w:sz w:val="22"/>
          <w:b/>
        </w:rPr>
        <w:t xml:space="preserve">A. La mateixa Declaració, amb el subjecte canviat</w:t>
      </w:r>
    </w:p>
    <w:p>
      <w:pPr>
        <w:ind w:left="567" w:right="567"/>
        <w:jc w:val="left"/>
        <w:spacing w:lineRule="auto"/>
      </w:pPr>
      <w:r>
        <w:rPr>
          <w:i/>
        </w:rPr>
        <w:t xml:space="preserve">«III. El principi de tota sobirania rau essencialment en la Nació, que no és sinó la reunió de la Dona i de l'Home: cap cos ni cap individu no pot exercir cap autoritat que no n'emani expressament. […] VI. La Llei ha de ser l'expressió de la voluntat general; totes les Ciutadanes i Ciutadans han de concórrer personalment, o per mitjà dels seus representants, a la seva formació; ha de ser la mateixa per a tots. […] X. Ningú no ha de ser inquietat per les seves opinions, ni tan sols les fonamentals; la dona té el dret de pujar al cadafal, ha de tenir igualment el de pujar a la Tribuna, sempre que les seves manifestacions no torbin l'ordre públic establert per la Llei. […] XIII. Per al manteniment de la força pública i per a les despeses d'administració, les contribucions de la dona i de l'home són iguals; ella té part en totes les corvees i en totes les tasques penoses.»</w:t>
      </w:r>
    </w:p>
    <w:p>
      <w:pPr>
        <w:jc w:val="left"/>
        <w:spacing w:lineRule="auto"/>
      </w:pPr>
      <w:r>
        <w:rPr>
          <w:color w:val="5b5e58"/>
          <w:rFonts w:ascii="Helvetica" w:hAnsi="Helvetica"/>
          <w:sz w:val="20"/>
        </w:rPr>
        <w:t xml:space="preserve">Olympe de Gouges · Declaració dels Drets de la Dona i de la Ciutadana, 1791</w:t>
      </w:r>
    </w:p>
    <w:p>
      <w:pPr>
        <w:jc w:val="left"/>
        <w:spacing w:lineRule="auto"/>
      </w:pPr>
      <w:r>
        <w:rPr>
          <w:color w:val="5b5e58"/>
          <w:rFonts w:ascii="Helvetica" w:hAnsi="Helvetica"/>
          <w:sz w:val="20"/>
        </w:rPr>
        <w:t xml:space="preserve">Traducció del francès · original: «III. Le principe de toute souveraineté réside essentiellement dans la Nation, qui n'est que la réunion de la Femme et de l'Homme: nul corps, nul individu, ne peut exercer d'autorité qui n'en émane expressément. […] VI. La Loi doit être l'expression de la volonté générale; toutes les Citoyennes et Citoyens doivent concourir personellement, ou par leurs représentans, à sa formation; elle doit être la même pour tous. […] X. Nul ne doit être inquiété pour ses opinions mêmes fondamentales, la femme a le droit de monter sur l'échafaud; elle doit avoir également celui de monter à la Tribune; pourvu que ses manifestations ne troublent pas l'ordre public établi par la Loi. […] XIII. Pour l'entretien de la force publique, &amp; pour les dépenses d'administration, les contributions de la femme et de l'homme sont égales; elle a part à toutes les corvées, à toutes les tâches pénibles.»</w:t>
      </w:r>
    </w:p>
    <w:p>
      <w:pPr>
        <w:jc w:val="left"/>
        <w:widowControl/>
        <w:spacing w:before="0" w:after="100" w:line="231" w:lineRule="auto"/>
      </w:pPr>
      <w:r>
        <w:rPr>
          <w:color w:val="373a36"/>
          <w:rFonts w:ascii="Georgia" w:hAnsi="Georgia"/>
          <w:sz w:val="22"/>
        </w:rPr>
        <w:t xml:space="preserve">Olympe de Gouges era autora de teatre i pamfletista, i va publicar aquest text el 1791, dos anys després de la Declaració dels Drets de l'Home i del Ciutadà que vau llegir a la tercera sessió. No és un text nou: és el mateix, article per article, amb el subjecte canviat, i aquesta imitació és tot l'argument. Compareu el seu article III amb el del 1789 i veureu que l'única cosa que hi afegeix són set paraules: que la Nació «no és sinó la reunió de la Dona i de l'Home». El va dedicar a la reina Maria Antonieta, cosa que després li van fer pagar cara. La van guillotinar el 3 de novembre del 1793.</w:t>
      </w:r>
    </w:p>
    <w:p>
      <w:pPr>
        <w:jc w:val="left"/>
        <w:widowControl/>
        <w:spacing w:before="0" w:after="100" w:line="231" w:lineRule="auto"/>
      </w:pPr>
      <w:r>
        <w:rPr>
          <w:color w:val="146f66"/>
          <w:rFonts w:ascii="Georgia" w:hAnsi="Georgia"/>
          <w:sz w:val="22"/>
          <w:b/>
        </w:rPr>
        <w:t xml:space="preserve">B. Una llista de greuges amb un sol subjecte</w:t>
      </w:r>
    </w:p>
    <w:p>
      <w:pPr>
        <w:ind w:left="567" w:right="567"/>
        <w:jc w:val="left"/>
        <w:spacing w:lineRule="auto"/>
      </w:pPr>
      <w:r>
        <w:rPr>
          <w:i/>
        </w:rPr>
        <w:t xml:space="preserve">«Sostenim que aquestes veritats són evidents per si mateixes: que tots els homes i totes les dones són creats iguals; que han estat dotats pel seu Creador de certs drets inalienables; que entre aquests hi ha la vida, la llibertat i la recerca de la felicitat. […] La història de la humanitat és una història d'injúries i usurpacions repetides per part de l'home envers la dona, amb l'objecte directe d'establir sobre ella una tirania absoluta. Perquè es demostri, sotmetem els fets a un món imparcial. Ell mai no li ha permès exercir el seu dret inalienable al sufragi. Ell l'ha obligada a sotmetre's a lleis en la formació de les quals no ha tingut veu. Ell li ha negat drets que sí que es donen als homes més ignorants i degradats, tant nadius com estrangers. […] Ell l'ha convertida, si és casada, en civilment morta als ulls de la llei. Ell li ha pres tot dret sobre la propietat, fins i tot sobre el salari que ella guanya.»</w:t>
      </w:r>
    </w:p>
    <w:p>
      <w:pPr>
        <w:jc w:val="left"/>
        <w:spacing w:lineRule="auto"/>
      </w:pPr>
      <w:r>
        <w:rPr>
          <w:color w:val="5b5e58"/>
          <w:rFonts w:ascii="Helvetica" w:hAnsi="Helvetica"/>
          <w:sz w:val="20"/>
        </w:rPr>
        <w:t xml:space="preserve">Elizabeth Cady Stanton i la convenció de Seneca Falls · Declaració de Sentiments, Seneca Falls (Nova York), 19 i 20 de juliol del 1848</w:t>
      </w:r>
    </w:p>
    <w:p>
      <w:pPr>
        <w:jc w:val="left"/>
        <w:spacing w:lineRule="auto"/>
      </w:pPr>
      <w:r>
        <w:rPr>
          <w:color w:val="5b5e58"/>
          <w:rFonts w:ascii="Helvetica" w:hAnsi="Helvetica"/>
          <w:sz w:val="20"/>
        </w:rPr>
        <w:t xml:space="preserve">Traducció de l'anglès · original: «We hold these truths to be self-evident; that all men and women are created equal; that they are endowed by their Creator with certain inalienable rights; that among these are life, liberty, and the pursuit of happiness. […] The history of mankind is a history of repeated injuries and usurpations on the part of man toward woman, having in direct object the establishment of an absolute tyranny over her. To prove this, let facts be submitted to a candid world. He has never permitted her to exercise her inalienable right to the elective franchise. He has compelled her to submit to laws, in the formation of which she had no voice. He has withheld from her rights which are given to the most ignorant and degraded men - both natives and foreigners. […] He has made her, if married, in the eye of the law, civilly dead. He has taken from her all right in property, even to the wages she earns.»</w:t>
      </w:r>
    </w:p>
    <w:p>
      <w:pPr>
        <w:jc w:val="left"/>
        <w:widowControl/>
        <w:spacing w:before="0" w:after="100" w:line="231" w:lineRule="auto"/>
      </w:pPr>
      <w:r>
        <w:rPr>
          <w:color w:val="373a36"/>
          <w:rFonts w:ascii="Georgia" w:hAnsi="Georgia"/>
          <w:sz w:val="22"/>
        </w:rPr>
        <w:t xml:space="preserve">La convenció de Seneca Falls es va celebrar en una capella de l'estat de Nova York el juliol del 1848, l'any de les revolucions europees, i hi van assistir unes tres-centes persones. El text el va redactar Elizabeth Cady Stanton amb la mateixa tècnica que Gouges cinquanta-set anys abans, però calcant un altre model: la declaració d'independència dels Estats Units, que enumerava els greuges del rei d'Anglaterra amb frases que comencen per «Ell ha». Aquí el subjecte de totes les frases és «l'home». De les resolucions que es van votar, la del dret de vot va ser l'única que va estar a punt de ser rebutjada, perquè als mateixos organitzadors els semblava excessiva; va sortir per poc, amb el suport de Frederick Douglass, que havia nascut esclavitzat.</w:t>
      </w:r>
    </w:p>
    <w:p>
      <w:pPr>
        <w:keepNext/>
        <w:keepLines/>
        <w:pBdr>
          <w:bottom w:val="single" w:sz="4" w:space="4" w:color="E0DCD2"/>
        </w:pBdr>
        <w:pStyle w:val="Heading2"/>
        <w:jc w:val="left"/>
        <w:spacing w:lineRule="auto"/>
      </w:pPr>
      <w:r>
        <w:rPr>
          <w:color w:val="5f6a4a"/>
          <w:rFonts w:ascii="Helvetica" w:hAnsi="Helvetica"/>
          <w:sz w:val="30"/>
        </w:rPr>
        <w:t xml:space="preserve">8.13.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8.13.1. Aprenent</w:t>
      </w:r>
    </w:p>
    <w:p>
      <w:pPr>
        <w:jc w:val="left"/>
        <w:widowControl/>
        <w:spacing w:before="0" w:after="100" w:line="231" w:lineRule="auto"/>
      </w:pPr>
      <w:r>
        <w:rPr>
          <w:color w:val="5b6b3c"/>
          <w:rFonts w:ascii="Helvetica" w:hAnsi="Helvetica"/>
          <w:sz w:val="22"/>
          <w:b/>
        </w:rPr>
        <w:t xml:space="preserve">1. Dues declaracions, cinquanta-set anys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Tens dos documents a L'Arxiu. Respon a la llibreta en tres passos numerats. PAS 1 — De la Declaració de Gouges, copia literalment i amb cometes l'article X sencer. PAS 2 — De la declaració de Seneca Falls, copia literalment tres de les frases que comencen per «Ell li ha» o «Ell l'ha». PAS 3 — Mirant el context de cada font, digues quin text famós imita cadascuna de les dues declaracions i quants anys les separen.</w:t>
      </w:r>
    </w:p>
    <w:p>
      <w:pPr>
        <w:jc w:val="left"/>
        <w:widowControl/>
        <w:spacing w:before="0" w:after="100" w:line="231" w:lineRule="auto"/>
      </w:pPr>
      <w:r>
        <w:rPr>
          <w:color w:val="373a36"/>
          <w:rFonts w:ascii="Helvetica" w:hAnsi="Helvetica"/>
          <w:sz w:val="22"/>
          <w:i/>
        </w:rPr>
        <w:t xml:space="preserve">Pista: L'article X és el del cadafal i la tribuna. Per al PAS 3, els dos models són textos que ja heu vist o que coneixeu: un és del 1789 i l'altre del 1776.</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l'article X i les tres frases copiats literalment (60-90 paraules en total).</w:t>
      </w:r>
    </w:p>
    <w:p>
      <w:pPr>
        <w:jc w:val="left"/>
        <w:widowControl/>
        <w:spacing w:before="0" w:after="100" w:line="231" w:lineRule="auto"/>
      </w:pPr>
      <w:r>
        <w:rPr>
          <w:color w:val="5b6b3c"/>
          <w:rFonts w:ascii="Helvetica" w:hAnsi="Helvetica"/>
          <w:sz w:val="22"/>
          <w:b/>
        </w:rPr>
        <w:t xml:space="preserve">2. Setanta-vuit anys de diferència</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llista d'anys de la Fitxa, dibuixa a la llibreta una línia horitzontal del 1890 al 1975 i col·loca-hi com a barres verticals vuit dels països que hi surten, amb l'any de cadascun. Marca amb un color diferent els que arriben abans del 1914 i els que arriben entre el 1917 i el 1920. Sota el gràfic, escriu dues frases: una amb quants anys hi ha entre el primer país i l'últim de la teva llista, i una altra que digui què tenen en comú els que arriben primer.</w:t>
      </w:r>
    </w:p>
    <w:p>
      <w:pPr>
        <w:jc w:val="left"/>
        <w:widowControl/>
        <w:spacing w:before="0" w:after="100" w:line="231" w:lineRule="auto"/>
      </w:pPr>
      <w:r>
        <w:rPr>
          <w:color w:val="373a36"/>
          <w:rFonts w:ascii="Helvetica" w:hAnsi="Helvetica"/>
          <w:sz w:val="22"/>
          <w:i/>
        </w:rPr>
        <w:t xml:space="preserve">Pista: Per a la segona frase, mira on són al mapa els quatre primers i compara'ls amb les grans potències europees.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amb vuit barres datades, els dos colors aplicats i les dues frases de sota.</w:t>
      </w:r>
    </w:p>
    <w:p>
      <w:pPr>
        <w:jc w:val="left"/>
        <w:widowControl/>
        <w:spacing w:before="0" w:after="100" w:line="231" w:lineRule="auto"/>
      </w:pPr>
      <w:r>
        <w:rPr>
          <w:color w:val="5b6b3c"/>
          <w:rFonts w:ascii="Helvetica" w:hAnsi="Helvetica"/>
          <w:sz w:val="22"/>
          <w:b/>
        </w:rPr>
        <w:t xml:space="preserve">3. De la signatura a la pedra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Reconstrueix a la llibreta la cadena que porta el moviment britànic de la petició a la desobediència, amb quatre caselles unides per fletxes i la data dins de cada casella. Sota la cadena, escriu dues frases: la primera ha de dir què passa entre una casella i la següent perquè el moviment canviï de tàctica; la segona ha d'explicar per què la lectura diu que cada tàctica surt del fracàs de l'anterior i no d'un canvi de caràcter.</w:t>
      </w:r>
    </w:p>
    <w:p>
      <w:pPr>
        <w:jc w:val="left"/>
        <w:widowControl/>
        <w:spacing w:before="0" w:after="100" w:line="231" w:lineRule="auto"/>
      </w:pPr>
      <w:r>
        <w:rPr>
          <w:color w:val="373a36"/>
          <w:rFonts w:ascii="Helvetica" w:hAnsi="Helvetica"/>
          <w:sz w:val="22"/>
          <w:i/>
        </w:rPr>
        <w:t xml:space="preserve">Pista: La primera casella és del 1866 i l'última del 1903. Mira quants anys passen entre la segona i la tercera, i què s'hi va aconseguir.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quatre caselles datades i les dues frases de sota.</w:t>
      </w:r>
    </w:p>
    <w:p>
      <w:pPr>
        <w:keepNext/>
        <w:keepLines/>
        <w:pStyle w:val="Heading3"/>
        <w:jc w:val="left"/>
        <w:spacing w:lineRule="auto"/>
      </w:pPr>
      <w:r>
        <w:rPr>
          <w:color w:val="8f5f1c"/>
          <w:rFonts w:ascii="Helvetica" w:hAnsi="Helvetica"/>
          <w:sz w:val="26"/>
        </w:rPr>
        <w:t xml:space="preserve">8.13.2. Intermedi</w:t>
      </w:r>
    </w:p>
    <w:p>
      <w:pPr>
        <w:jc w:val="left"/>
        <w:widowControl/>
        <w:spacing w:before="0" w:after="100" w:line="231" w:lineRule="auto"/>
      </w:pPr>
      <w:r>
        <w:rPr>
          <w:color w:val="8f5f1c"/>
          <w:rFonts w:ascii="Helvetica" w:hAnsi="Helvetica"/>
          <w:sz w:val="22"/>
          <w:b/>
        </w:rPr>
        <w:t xml:space="preserve">4. Una foto que algú va decidir fer</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la fotografia de la detenció que hi ha a la lectura en tres passos retolats. DESCRIC — Quantes persones hi ha en primer terme, com van vestides i com subjecten la dona; digues també si porta manilles i cap a on mira. IDENTIFICO — Busca dos elements del fons que permetin situar la imatge en una ciutat i en una època. DEDUEIXO — La llum és bona, l'enquadrament és frontal i la dona ocupa el centre entre dos uniformes foscos. Explica a qui li convenia que aquesta foto sortís als diaris i per què. Fes servir el terme «WSPU» de la Fitxa.</w:t>
      </w:r>
    </w:p>
    <w:p>
      <w:pPr>
        <w:jc w:val="left"/>
        <w:widowControl/>
        <w:spacing w:before="0" w:after="100" w:line="231" w:lineRule="auto"/>
      </w:pPr>
      <w:r>
        <w:rPr>
          <w:color w:val="373a36"/>
          <w:rFonts w:ascii="Helvetica" w:hAnsi="Helvetica"/>
          <w:sz w:val="22"/>
          <w:i/>
        </w:rPr>
        <w:t xml:space="preserve">Pista: Per al pas IDENTIFICO, mira el casc dels agents i el vehicle de la dreta. Per al DEDUEIXO, pensa que hi ha dues respostes possibles i que totes dues poden ser certes alhora.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el recompte, els dos elements del fons i la deducció sobre la publicació (90-125 paraules).</w:t>
      </w:r>
    </w:p>
    <w:p>
      <w:pPr>
        <w:jc w:val="left"/>
        <w:widowControl/>
        <w:spacing w:before="0" w:after="100" w:line="231" w:lineRule="auto"/>
      </w:pPr>
      <w:r>
        <w:rPr>
          <w:color w:val="8f5f1c"/>
          <w:rFonts w:ascii="Helvetica" w:hAnsi="Helvetica"/>
          <w:sz w:val="22"/>
          <w:b/>
        </w:rPr>
        <w:t xml:space="preserve">5. La mateixa jugada, dos cops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Compara els dos documents de L'Arxiu en tres passos retolats. FET — Quin text famós calca cadascun, i què hi canvia? PARER — Què pensen les autores del model que calquen: el rebutgen o volen que es compleixi de debò? SENYAL — Tria una paraula que una de les dues afegeix al seu model i explica què delata. Fes servir el terme «civilment morta» de la Fitxa.</w:t>
      </w:r>
    </w:p>
    <w:p>
      <w:pPr>
        <w:jc w:val="left"/>
        <w:widowControl/>
        <w:spacing w:before="0" w:after="100" w:line="231" w:lineRule="auto"/>
      </w:pPr>
      <w:r>
        <w:rPr>
          <w:color w:val="373a36"/>
          <w:rFonts w:ascii="Helvetica" w:hAnsi="Helvetica"/>
          <w:sz w:val="22"/>
          <w:i/>
        </w:rPr>
        <w:t xml:space="preserve">Pista: Els dos models són al context de cada font. Per al PARER, pregunta't què li passa a qui vol rebutjar la versió nova d'un text que ja ha acceptat.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una frase de cada document citada (90-125 paraules).</w:t>
      </w:r>
    </w:p>
    <w:p>
      <w:pPr>
        <w:jc w:val="left"/>
        <w:widowControl/>
        <w:spacing w:before="0" w:after="100" w:line="231" w:lineRule="auto"/>
      </w:pPr>
      <w:r>
        <w:rPr>
          <w:color w:val="8f5f1c"/>
          <w:rFonts w:ascii="Helvetica" w:hAnsi="Helvetica"/>
          <w:sz w:val="22"/>
          <w:b/>
        </w:rPr>
        <w:t xml:space="preserve">6. Petició, campanya, desobediència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Munta una taula de tres columnes retolades PETICIÓ, CAMPANYA i DESOBEDIÈNCIA, i classifica-hi aquestes accions del moviment: recollir signatures, presentar una esmena al Parlament, federar societats locals, publicar articles, encadenar-se a una reixa, trencar aparadors, fer vaga de fam, calar foc a un edifici buit, pressionar candidats en campanya electoral. Sota la taula, explica en una frase quina columna et sembla que va ser més eficaç i per què.</w:t>
      </w:r>
    </w:p>
    <w:p>
      <w:pPr>
        <w:jc w:val="left"/>
        <w:widowControl/>
        <w:spacing w:before="0" w:after="100" w:line="231" w:lineRule="auto"/>
      </w:pPr>
      <w:r>
        <w:rPr>
          <w:color w:val="373a36"/>
          <w:rFonts w:ascii="Helvetica" w:hAnsi="Helvetica"/>
          <w:sz w:val="22"/>
          <w:i/>
        </w:rPr>
        <w:t xml:space="preserve">Pista: Compte amb una de les accions: presentar una esmena al Parlament no la fa el moviment, la fa un diputat. Decideix a quina columna la poses. Per a la frase, la Fitxa explica què van aconseguir la NUWSS i la WSPU.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columnes amb les nou accions classificades i la frase de sota.</w:t>
      </w:r>
    </w:p>
    <w:p>
      <w:pPr>
        <w:keepNext/>
        <w:keepLines/>
        <w:pStyle w:val="Heading3"/>
        <w:jc w:val="left"/>
        <w:spacing w:lineRule="auto"/>
      </w:pPr>
      <w:r>
        <w:rPr>
          <w:color w:val="b8411a"/>
          <w:rFonts w:ascii="Helvetica" w:hAnsi="Helvetica"/>
          <w:sz w:val="26"/>
        </w:rPr>
        <w:t xml:space="preserve">8.13.3. Avançat</w:t>
      </w:r>
    </w:p>
    <w:p>
      <w:pPr>
        <w:jc w:val="left"/>
        <w:widowControl/>
        <w:spacing w:before="0" w:after="100" w:line="231" w:lineRule="auto"/>
      </w:pPr>
      <w:r>
        <w:rPr>
          <w:color w:val="b8411a"/>
          <w:rFonts w:ascii="Helvetica" w:hAnsi="Helvetica"/>
          <w:sz w:val="22"/>
          <w:b/>
        </w:rPr>
        <w:t xml:space="preserve">7. La resolució que gairebé no passa</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Som el 20 de juliol del 1848 a Seneca Falls i s'ha de votar la resolució del dret de vot, que és la que fa por als mateixos organitzadors. Escriu el manifest de cinc punts numerats amb què la defensaries davant la sala. Condicions estrictes: cada punt s'ha de recolzar en una frase concreta de la declaració que teniu a L'Arxiu, citada entre cometes; almenys un punt ha de respondre l'objecció que demanar el vot farà quedar el moviment en ridícul; i no pots fer servir cap fet posterior al 1848.</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numerats, cadascun amb una cita literal, amb la resposta a l'objecció inclosa (70-90 paraules).</w:t>
      </w:r>
    </w:p>
    <w:p>
      <w:pPr>
        <w:jc w:val="left"/>
        <w:widowControl/>
        <w:spacing w:before="0" w:after="100" w:line="231" w:lineRule="auto"/>
      </w:pPr>
      <w:r>
        <w:rPr>
          <w:color w:val="b8411a"/>
          <w:rFonts w:ascii="Helvetica" w:hAnsi="Helvetica"/>
          <w:sz w:val="22"/>
          <w:b/>
        </w:rPr>
        <w:t xml:space="preserve">8. Una paraula que es contradiu</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Argumenta en un microassaig la teva resposta a aquesta pregunta: durant vuitanta anys, els llibres i les lleis van dir «sufragi universal» a una cosa que excloïa la meitat de la població. Com és possible que gairebé ningú no hi trobés res a dir? Obre amb la teva resposta en una frase, sostén-la amb dues proves de la lectura o de L'Arxiu, una de les quals citada literalment, i tanca dient si avui fem servir alguna paraula amb el mateix defecte. Fes servir el terme «vot censatari»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la posició, dues proves (una citada literalment) i el tancament sobre el present (mínim 125 paraules).</w:t>
      </w:r>
    </w:p>
    <w:p>
      <w:pPr>
        <w:jc w:val="left"/>
        <w:widowControl/>
        <w:spacing w:before="0" w:after="100" w:line="231" w:lineRule="auto"/>
      </w:pPr>
      <w:r>
        <w:rPr>
          <w:color w:val="b8411a"/>
          <w:rFonts w:ascii="Helvetica" w:hAnsi="Helvetica"/>
          <w:sz w:val="22"/>
          <w:b/>
        </w:rPr>
        <w:t xml:space="preserve">9. Ni regal ni recompensa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Circula aquesta afirmació: «A les dones se'ls va donar el vot per agrair-los la feina que van fer a la rereguarda durant la Primera Guerra Mundial.» Escriu-ne el desmentit en tres parts. QUÈ DIU: resumeix l'afirmació en una frase. QUÈ HI FALLA: tres proves, dues de les quals han de ser anys concrets de països que van votar abans de la guerra, i la tercera ha de ser el detall de la llei britànica del 1918 que la contradiu directament. QUÈ ÉS VERITAT: acaba dient quin paper SÍ que va tenir la guerra, perquè un desmentit que no concedeix res no convenç ningú.</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parts retolades, amb tres proves datades i el paper real de la guerra explicat (80-100 paraules).</w:t>
      </w:r>
    </w:p>
    <w:p>
      <w:pPr>
        <w:keepNext/>
        <w:keepLines/>
        <w:pBdr>
          <w:bottom w:val="single" w:sz="4" w:space="4" w:color="E0DCD2"/>
        </w:pBdr>
        <w:pStyle w:val="Heading2"/>
        <w:jc w:val="left"/>
        <w:spacing w:lineRule="auto"/>
      </w:pPr>
      <w:r>
        <w:rPr>
          <w:color w:val="5f6a4a"/>
          <w:rFonts w:ascii="Helvetica" w:hAnsi="Helvetica"/>
          <w:sz w:val="30"/>
        </w:rPr>
        <w:t xml:space="preserve">8.14. Per tancar</w:t>
      </w:r>
    </w:p>
    <w:p>
      <w:pPr>
        <w:jc w:val="left"/>
        <w:widowControl/>
        <w:spacing w:before="0" w:after="100" w:line="231" w:lineRule="auto"/>
      </w:pPr>
      <w:r>
        <w:rPr>
          <w:color w:val="373a36"/>
          <w:rFonts w:ascii="Georgia" w:hAnsi="Georgia"/>
          <w:sz w:val="22"/>
        </w:rPr>
        <w:t xml:space="preserve">El sufragi que els llibres anomenen universal era masculí, i l'exclusió no calia ni escriure-la: si per votar cal ser propietari i la llei fa la dona casada civilment morta, l'operació es fa sola. Contra això, dues declaracions separades per cinquanta-set anys van fer la mateixa jugada: Olympe de Gouges el 1791 va reescriure la Declaració del 1789 canviant-ne el subjecte, i la convenció de Seneca Falls del 1848 va calcar la declaració d'independència dels Estats Units. Al Regne Unit el moviment va provar la petició, la campanya legal i, quan quaranta anys de mètodes legals no van donar res, la desobediència. Les primeres conquestes van arribar lluny dels grans imperis (Nova Zelanda el 1893, Finlàndia el 1906) i l'onada grossa va venir amb el final de la Gran Guerra, tot i que al Regne Unit va deixar fora precisament les joves que havien fet la feina de guerra.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Gouges i Seneca Falls no van inventar cap dret nou: van llegir literalment textos que ja existien. Per què costa tant, aleshores, que un text s'apliqui a tothom qui hi cap?</w:t>
      </w:r>
    </w:p>
    <w:p>
      <w:pPr>
        <w:keepNext/>
        <w:keepLines/>
        <w:pStyle w:val="Heading1"/>
        <w:jc w:val="left"/>
        <w:spacing w:lineRule="auto"/>
      </w:pPr>
      <w:r>
        <w:rPr>
          <w:color w:val="373a36"/>
          <w:rFonts w:ascii="Helvetica" w:hAnsi="Helvetica"/>
          <w:sz w:val="40"/>
        </w:rPr>
        <w:t xml:space="preserve">Sessió 9 · Retorn — què és un dret conquerit, i com es perd</w:t>
      </w:r>
    </w:p>
    <w:p>
      <w:pPr>
        <w:jc w:val="left"/>
        <w:spacing w:lineRule="auto"/>
      </w:pPr>
      <w:r>
        <w:rPr>
          <w:color w:val="5b5e58"/>
          <w:rFonts w:ascii="Helvetica" w:hAnsi="Helvetica"/>
          <w:sz w:val="22"/>
          <w:i/>
        </w:rPr>
        <w:t xml:space="preserve">El 31 de maig del 1850 França va perdre 2,8 milions d'electors sense derogar el sufragi universal, i el 1890 Mississipi va buidar la quinzena esmena sense escriure mai la paraula «raça». La càpsula torna al cas del principi amb el mecanisme après.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9.10.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Cronologia francesa: 10 de març i 28 d'abril del 1850, eleccions parcials guanyades per l'esquerra (a París hi surt elegit el socialista Eugène Sue) · primers dies de maig, el ministre de l'Interior Baroche convoca una comissió de disset diputats · 8 de maig, el projecte arriba a l'Assemblea, que en vota la urgència per 453 vots contra 197 · 21 de maig, s'obre el debat i hi parlen en contra Victor Hugo, Pascal Duprat i el general Cavaignac · 24 de maig, Thiers parla de «la vil multitud» · 31 de maig, aprovació · 3 de juny, promulgació.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llei del 31 de maig del 1850, en xifres: el cos electoral passa de 9.618.057 a 6.809.281 electors, gairebé un terç menys (una estadística publicada el 1881 dona 9,9 i 6,7 milions: les xifres varien segons la font, el terç no). A París, de 224.000 a 74.000. A Lilla, ciutat obrera, de 15.058 a 4.524. El decret del 5 de març del 1848 havia exigit sis mesos de residència; la llei nova n'exigeix tres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Contribució personal: impost directe francès que gravava cada contribuent. Com que el domicili s'acreditava sobretot amb la inscripció al seu rol, qui era prou pobre per no pagar-la no podia demostrar on vivia, i quedava fora de la llista electoral sense que cap article l'hi tragués.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L'article 9 de la mateixa llei exclou del sufragi els condemnats a més d'un mes de presó per rebel·lió, per ultratges i violències contra l'autoritat, pels delictes previstos a les lleis sobre aplecs i clubs i per infraccions a la llei de venda ambulant. És la repressió de les jornades del 1848 convertida en requisit electoral.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 acaba: el 4 de novembre del 1851 Louis-Napoléon Bonaparte demana a l'Assemblea que derogui la llei; el 13 de novembre l'Assemblea s'hi nega per 355 vots contra 348; el 2 de desembre, amb el cop d'estat, ell la deroga per decret, dissol l'Assemblea i restableix el sufragi universal. Després el fa servir per guanyar plebiscits amb més del noranta per cent.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Quinzena esmena a la Constitució dels Estats Units (1870): el dret de vot dels ciutadans «no serà negat ni retallat pels Estats Units ni per cap estat per raó de raça, color o condició prèvia de servitud».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Constitució de Mississipi del 1890, article 12. Secció 241: exigeix dos anys de residència a l'estat i un any al districte, i haver pagat tots els impostos exigibles dels dos anys anteriors. Secció 243: imposa un impost de capitació uniforme de dos dòlars a tots els homes d'entre vint-i-un i seixanta anys. Secció 244: a partir de l'1 de gener del 1892, l'elector ha de saber llegir un article qualsevol de la constitució de l'estat, «o bé entendre'l quan li'l llegeixin, o donar-ne una interpretació raonable». Font: Mississippi Department of Archives and History.</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Clàusula d'enteniment: la part de la secció 244 que permet substituir la lectura per una interpretació «raonable» a criteri del registrador del comtat. Es va escriure per no deixar fora els blancs analfabets, i el diari demòcrata Clarion-Ledger de Jackson la va qualificar de «frau transparent» abans que s'aprovés.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Efectes a Mississipi: l'estat tenia 240.710 electors amb dret de vot el 1890 i la població negra n'era prop del 58 %. A les eleccions al Congrés del 1892, les primeres amb la constitució nova, hi van votar 69.905 blancs i 9.036 negres. Font: Michael Perman, entrada «Disfranchisement», Mississippi Encyclopedia (Center for Study of Southern Culture).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patró, en tres moviments: 1) el dret continua escrit i conserva el nom; 2) s'hi afegeix un requisit d'aparença neutra (residència, impost, lectura); 3) la comprovació del requisit queda en mans d'algú amb marge de decisió (el rol fiscal, el registrador). Cap dels tres, per separat, sembla un atac a res.</w:t>
      </w:r>
    </w:p>
    <w:p>
      <w:pPr>
        <w:keepNext/>
        <w:keepLines/>
        <w:pBdr>
          <w:bottom w:val="single" w:sz="4" w:space="4" w:color="E0DCD2"/>
        </w:pBdr>
        <w:pStyle w:val="Heading2"/>
        <w:jc w:val="left"/>
        <w:spacing w:lineRule="auto"/>
      </w:pPr>
      <w:r>
        <w:rPr>
          <w:color w:val="5f6a4a"/>
          <w:rFonts w:ascii="Helvetica" w:hAnsi="Helvetica"/>
          <w:sz w:val="30"/>
        </w:rPr>
        <w:t xml:space="preserve">9.11.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partit de l'Ordre.</w:t>
      </w:r>
      <w:r>
        <w:rPr>
          <w:color w:val="373a36"/>
          <w:rFonts w:ascii="Georgia" w:hAnsi="Georgia"/>
          <w:sz w:val="22"/>
        </w:rPr>
        <w:t xml:space="preserve"> Coalició de la dreta que domina l'Assemblea des del maig del 1849: orleanistes, legitimistes i republicans moderats units per la por al socialisme. Els seus caps (Thiers, Molé, Montalembert, Berryer) van ser anomenats «els Burgraves», pel títol d'un drama de Victor Hugo sobre uns senyors feudals decrèpits.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compagnon.</w:t>
      </w:r>
      <w:r>
        <w:rPr>
          <w:color w:val="373a36"/>
          <w:rFonts w:ascii="Georgia" w:hAnsi="Georgia"/>
          <w:sz w:val="22"/>
        </w:rPr>
        <w:t xml:space="preserve"> Artesà que, en acabar l'aprenentatge, recorria França treballant uns mesos a cada ciutat abans d'assolir la mestria. El «tour de France» del compagnonnage podia durar cinc o sis anys, i deixava el treballador sense domicili estable enlloc.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registrador.</w:t>
      </w:r>
      <w:r>
        <w:rPr>
          <w:color w:val="373a36"/>
          <w:rFonts w:ascii="Georgia" w:hAnsi="Georgia"/>
          <w:sz w:val="22"/>
        </w:rPr>
        <w:t xml:space="preserve"> Funcionari del comtat encarregat d'inscriure els electors. Amb la clàusula d'enteniment, la seva valoració era inapel·lable a la pràctica: podia fer llegir la constitució sencera a un mestre negre i donar per bona la resposta d'un blanc analfabet.</w:t>
      </w:r>
    </w:p>
    <w:p>
      <w:pPr>
        <w:keepNext/>
        <w:keepLines/>
        <w:pBdr>
          <w:bottom w:val="single" w:sz="4" w:space="4" w:color="E0DCD2"/>
        </w:pBdr>
        <w:pStyle w:val="Heading2"/>
        <w:jc w:val="left"/>
        <w:spacing w:lineRule="auto"/>
      </w:pPr>
      <w:r>
        <w:rPr>
          <w:color w:val="5f6a4a"/>
          <w:rFonts w:ascii="Helvetica" w:hAnsi="Helvetica"/>
          <w:sz w:val="30"/>
        </w:rPr>
        <w:t xml:space="preserve">9.12. L'Arxiu · el document</w:t>
      </w:r>
    </w:p>
    <w:p>
      <w:pPr>
        <w:jc w:val="left"/>
        <w:widowControl/>
        <w:spacing w:before="0" w:after="100" w:line="231" w:lineRule="auto"/>
      </w:pPr>
      <w:r>
        <w:rPr>
          <w:color w:val="146f66"/>
          <w:rFonts w:ascii="Georgia" w:hAnsi="Georgia"/>
          <w:sz w:val="22"/>
          <w:b/>
        </w:rPr>
        <w:t xml:space="preserve">A. La llei que no deroga res</w:t>
      </w:r>
    </w:p>
    <w:p>
      <w:pPr>
        <w:ind w:left="567" w:right="567"/>
        <w:jc w:val="left"/>
        <w:spacing w:lineRule="auto"/>
      </w:pPr>
      <w:r>
        <w:rPr>
          <w:i/>
        </w:rPr>
        <w:t xml:space="preserve">«Article 2. La llista comprendrà, per ordre alfabètic: tots els francesos de vint-i-un anys complerts, que gaudeixin dels seus drets civils i polítics, domiciliats actualment al municipi, i que tinguin el domicili al municipi o al cantó des de fa tres anys com a mínim. […] Article 3. El domicili electoral es constatarà per la inscripció al rol de la taxa personal, o per la inscripció personal al rol de la prestació en natura per als camins veïnals; per la declaració dels pares o mares, del sogre o de la sogra o d'altres ascendents domiciliats des de fa tres anys; […] per la declaració dels amos o patrons, pel que fa als majors d'edat que serveixen o treballen habitualment a la mateixa casa que els seus amos o patrons. […] Article 5. Els funcionaris públics seran inscrits a la llista electoral del municipi on exerceixin les seves funcions, sigui quina sigui la durada del seu domicili en aquest municipi. La mateixa disposició s'aplica als ministres en exercici dels cultes reconeguts per l'Estat.»</w:t>
      </w:r>
    </w:p>
    <w:p>
      <w:pPr>
        <w:jc w:val="left"/>
        <w:spacing w:lineRule="auto"/>
      </w:pPr>
      <w:r>
        <w:rPr>
          <w:color w:val="5b5e58"/>
          <w:rFonts w:ascii="Helvetica" w:hAnsi="Helvetica"/>
          <w:sz w:val="20"/>
        </w:rPr>
        <w:t xml:space="preserve">Assemblea Nacional francesa · Llei del 31 de maig del 1850, que modifica la llei electoral del 15 de març del 1849 (articles 2, 3 i 5)</w:t>
      </w:r>
    </w:p>
    <w:p>
      <w:pPr>
        <w:jc w:val="left"/>
        <w:spacing w:lineRule="auto"/>
      </w:pPr>
      <w:r>
        <w:rPr>
          <w:color w:val="5b5e58"/>
          <w:rFonts w:ascii="Helvetica" w:hAnsi="Helvetica"/>
          <w:sz w:val="20"/>
        </w:rPr>
        <w:t xml:space="preserve">Traducció del francès · original: «Art. 2. La liste comprendra, par ordre alphabétique: Tous les Français âgés de vingt et un ans accomplis, jouissant de leurs droits civils et politiques, actuellement domiciliés dans la commune, et qui ont leur domicile dans la commune ou dans le canton depuis trois ans au moins. […] Art. 3. Le domicile électoral sera constaté, Par l'inscription au rôle de la taxe personnelle, ou par l'inscription personnelle au rôle de la prestation en nature pour les chemins vicinaux; Par la déclaration des pères ou mères, beaux-pères ou belles-mères ou autres ascendants domiciliés depuis trois ans; […] Par la déclaration des maîtres ou patrons, en ce qui concerne les majeurs qui servent ou travaillent habituellement dans la même maison que leurs maîtres ou patrons. […] Art. 5. Les fonctionnaires publics seront inscrits sur la liste électorale de la commune dans laquelle ils exerceront leurs fonctions, quelle que soit la durée de leur domicile dans cette commune. La même disposition s'applique aux ministres en exercice des cultes reconnus par l'État.»</w:t>
      </w:r>
    </w:p>
    <w:p>
      <w:pPr>
        <w:jc w:val="left"/>
        <w:widowControl/>
        <w:spacing w:before="0" w:after="100" w:line="231" w:lineRule="auto"/>
      </w:pPr>
      <w:r>
        <w:rPr>
          <w:color w:val="373a36"/>
          <w:rFonts w:ascii="Georgia" w:hAnsi="Georgia"/>
          <w:sz w:val="22"/>
        </w:rPr>
        <w:t xml:space="preserve">El text es va aprovar tres setmanes després que l'esquerra guanyés les eleccions parcials del 28 d'abril del 1850, i el va redactar una comissió de disset diputats convocada pel ministre de l'Interior Baroche. Llegiu-lo com el que és: un procediment. Enlloc no s'hi diu qui no ha de votar; només s'hi diu què s'ha d'acreditar i com. El decret del 5 de març del 1848 demanava sis mesos de residència i aquest en demana tres anys, provats amb el rol d'un impost que els més pobres no pagaven. El resultat va ser 2,8 milions d'electors menys sobre nou milions i mig. La llei es va aplicar una sola vegada, en una elecció parcial de París el 30 de novembre del 1851, i Louis-Napoléon Bonaparte la va derogar per decret el 2 de desembre, el dia del cop d'estat.</w:t>
      </w:r>
    </w:p>
    <w:p>
      <w:pPr>
        <w:jc w:val="left"/>
        <w:widowControl/>
        <w:spacing w:before="0" w:after="100" w:line="231" w:lineRule="auto"/>
      </w:pPr>
      <w:r>
        <w:rPr>
          <w:color w:val="146f66"/>
          <w:rFonts w:ascii="Georgia" w:hAnsi="Georgia"/>
          <w:sz w:val="22"/>
          <w:b/>
        </w:rPr>
        <w:t xml:space="preserve">B. El nom que no es correspon amb la cosa</w:t>
      </w:r>
    </w:p>
    <w:p>
      <w:pPr>
        <w:ind w:left="567" w:right="567"/>
        <w:jc w:val="left"/>
        <w:spacing w:lineRule="auto"/>
      </w:pPr>
      <w:r>
        <w:rPr>
          <w:i/>
        </w:rPr>
        <w:t xml:space="preserve">«Aquesta llei construeix, amb una habilitat funesta, tot un sistema de formalitats i de terminis que comporten pèrdues del dret. És plena de paranys i de trampes on es perdrà el dret de tres milions d'homes! […] Contràriament al text formal de l'article 1r d'aquesta constitució, atribueix a una fracció del poble l'exercici de la sobirania que només pertany a la universalitat dels ciutadans, i fa governar feudalment tres milions d'exclosos per sis milions de privilegiats. Institueix ilotes: fet monstruós! […] aquesta llei continua donant a aquest sufragi restringit, a aquest sufragi mutilat, a aquest sufragi privilegiat, a aquest sufragi dels domiciliats, el nom de sufragi universal!»</w:t>
      </w:r>
    </w:p>
    <w:p>
      <w:pPr>
        <w:jc w:val="left"/>
        <w:spacing w:lineRule="auto"/>
      </w:pPr>
      <w:r>
        <w:rPr>
          <w:color w:val="5b5e58"/>
          <w:rFonts w:ascii="Helvetica" w:hAnsi="Helvetica"/>
          <w:sz w:val="20"/>
        </w:rPr>
        <w:t xml:space="preserve">Victor Hugo · Discurs a l'Assemblea Legislativa contra el projecte de llei electoral, 21 de maig del 1850 (Actes et paroles el data el 20)</w:t>
      </w:r>
    </w:p>
    <w:p>
      <w:pPr>
        <w:jc w:val="left"/>
        <w:spacing w:lineRule="auto"/>
      </w:pPr>
      <w:r>
        <w:rPr>
          <w:color w:val="5b5e58"/>
          <w:rFonts w:ascii="Helvetica" w:hAnsi="Helvetica"/>
          <w:sz w:val="20"/>
        </w:rPr>
        <w:t xml:space="preserve">Traducció del francès · original: «Cette loi construit, avec une adresse funeste, tout un système de formalités et de délais qui entraînent des déchéances. Elle est pleine de piéges et de trappes où se perdra le droit de trois millions d'hommes! […] Contrairement au texte formel de l'article 1er de cette constitution, elle attribue à une fraction du peuple l'exercice de la souveraineté qui n'appartient qu'à l'universalité des citoyens, et elle fait gouverner féodalement trois millions d'exclus par six millions de privilégiés. Elle institue des ilotes, fait monstrueux! […] cette loi continue de donner à ce suffrage restreint, à ce suffrage mutilé, à ce suffrage privilégié, à ce suffrage des domiciliés, le nom de suffrage universel!»</w:t>
      </w:r>
    </w:p>
    <w:p>
      <w:pPr>
        <w:jc w:val="left"/>
        <w:widowControl/>
        <w:spacing w:before="0" w:after="100" w:line="231" w:lineRule="auto"/>
      </w:pPr>
      <w:r>
        <w:rPr>
          <w:color w:val="373a36"/>
          <w:rFonts w:ascii="Georgia" w:hAnsi="Georgia"/>
          <w:sz w:val="22"/>
        </w:rPr>
        <w:t xml:space="preserve">Hugo va pronunciar aquest discurs el primer dia del debat, deu dies abans que la llei s'aprovés, i el va pronunciar des d'una posició incòmoda: havia estat elegit en una llista del partit de l'Ordre, és a dir, de la majoria que promovia el text. El discurs no discuteix el principi del sufragi, que ningú no discutia; discuteix el procediment, que és on la llei actua. Fixeu-vos en el vocabulari que fa servir per anomenar el mecanisme (formalitats, terminis, paranys, trampes) i en la seva conclusió sobre el nom: qui redacta una restricció té molt d'interès a conservar la paraula antiga. «Ilota» era el nom dels serfs de l'antiga Esparta, sotmesos i sense drets polítics. El text prové d'Actes et paroles, el recull dels discursos de Hugo.</w:t>
      </w:r>
    </w:p>
    <w:p>
      <w:pPr>
        <w:keepNext/>
        <w:keepLines/>
        <w:pBdr>
          <w:bottom w:val="single" w:sz="4" w:space="4" w:color="E0DCD2"/>
        </w:pBdr>
        <w:pStyle w:val="Heading2"/>
        <w:jc w:val="left"/>
        <w:spacing w:lineRule="auto"/>
      </w:pPr>
      <w:r>
        <w:rPr>
          <w:color w:val="5f6a4a"/>
          <w:rFonts w:ascii="Helvetica" w:hAnsi="Helvetica"/>
          <w:sz w:val="30"/>
        </w:rPr>
        <w:t xml:space="preserve">9.13.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9.13.1. Aprenent</w:t>
      </w:r>
    </w:p>
    <w:p>
      <w:pPr>
        <w:jc w:val="left"/>
        <w:widowControl/>
        <w:spacing w:before="0" w:after="100" w:line="231" w:lineRule="auto"/>
      </w:pPr>
      <w:r>
        <w:rPr>
          <w:color w:val="5b6b3c"/>
          <w:rFonts w:ascii="Helvetica" w:hAnsi="Helvetica"/>
          <w:sz w:val="22"/>
          <w:b/>
        </w:rPr>
        <w:t xml:space="preserve">1. Què exigeix, i com es demostra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els dos documents de L'Arxiu i respon a la llibreta en tres passos numerats. PAS 1 — Copia literalment, amb cometes, la condició nova que l'article 2 de la llei afegeix per ser a la llista electoral. PAS 2 — Llista les tres maneres de demostrar el domicili que admet l'article 3, amb les paraules de la font. PAS 3 — Copia un dels noms que Hugo dona al final del fragment al sufragi de la llei, i digues si aquell nom és un fet o el parer de Hugo.</w:t>
      </w:r>
    </w:p>
    <w:p>
      <w:pPr>
        <w:jc w:val="left"/>
        <w:widowControl/>
        <w:spacing w:before="0" w:after="100" w:line="231" w:lineRule="auto"/>
      </w:pPr>
      <w:r>
        <w:rPr>
          <w:color w:val="373a36"/>
          <w:rFonts w:ascii="Helvetica" w:hAnsi="Helvetica"/>
          <w:sz w:val="22"/>
          <w:i/>
        </w:rPr>
        <w:t xml:space="preserve">Pista: Al PAS 1, la condició nova és un temps de residència. Al PAS 2, cada manera obre un tros de l'article 3 separat per punt i coma: la primera parla d'un impost, la segona de la família i la tercera de la feina. Al PAS 3, els noms són just abans de «el nom de sufragi universal»; pots començar així: «És un parer,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la condició i el nom de Hugo copiats literalment i les tres maneres llistades (60-90 paraules en total).</w:t>
      </w:r>
    </w:p>
    <w:p>
      <w:pPr>
        <w:jc w:val="left"/>
        <w:widowControl/>
        <w:spacing w:before="0" w:after="100" w:line="231" w:lineRule="auto"/>
      </w:pPr>
      <w:r>
        <w:rPr>
          <w:color w:val="5b6b3c"/>
          <w:rFonts w:ascii="Helvetica" w:hAnsi="Helvetica"/>
          <w:sz w:val="22"/>
          <w:b/>
        </w:rPr>
        <w:t xml:space="preserve">2. Vint mesos, del vot al cop</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Dibuixa a la llibreta una línia del temps horitzontal que vagi del març del 1850 al desembre del 1851, i marca-hi vuit fites amb la data exacta i tres o quatre paraules cadascuna. Han de ser-hi, com a mínim: les eleccions parcials guanyades per l'esquerra, la votació d'urgència, l'obertura del debat, l'aprovació de la llei, la petició de derogació de Bonaparte, la negativa de l'Assemblea i el cop d'estat. Marca amb un color diferent les fites en què el dret de vot es RETALLA i les fites en què s'AMPLIA.</w:t>
      </w:r>
    </w:p>
    <w:p>
      <w:pPr>
        <w:jc w:val="left"/>
        <w:widowControl/>
        <w:spacing w:before="0" w:after="100" w:line="231" w:lineRule="auto"/>
      </w:pPr>
      <w:r>
        <w:rPr>
          <w:color w:val="373a36"/>
          <w:rFonts w:ascii="Helvetica" w:hAnsi="Helvetica"/>
          <w:sz w:val="22"/>
          <w:i/>
        </w:rPr>
        <w:t xml:space="preserve">Pista: Compte amb l'última fita: el 2 de desembre del 1851 hi passen dues coses alhora, i una amplia el dret de vot mentre l'altra el fa inútil. Pots marcar-la amb els dos colors i explicar-ho a la llegenda.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les vuit fites datades i retolades, i els dos colors explicats en una petita llegenda.</w:t>
      </w:r>
    </w:p>
    <w:p>
      <w:pPr>
        <w:jc w:val="left"/>
        <w:widowControl/>
        <w:spacing w:before="0" w:after="100" w:line="231" w:lineRule="auto"/>
      </w:pPr>
      <w:r>
        <w:rPr>
          <w:color w:val="5b6b3c"/>
          <w:rFonts w:ascii="Helvetica" w:hAnsi="Helvetica"/>
          <w:sz w:val="22"/>
          <w:b/>
        </w:rPr>
        <w:t xml:space="preserve">3. L'article 2, dit clar</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Reescriu els articles 2 i 3 de la llei en forma d'avís de quatre frases enganxat a la porta d'un ajuntament el juny del 1850, adreçat a gent que no sap llegir textos jurídics. Ha de dir, sense embuts, qui pot votar i què ha de portar per demostrar-ho. Paraules prohibides: «domicili», «constatar», «inscripció» i «rol».</w:t>
      </w:r>
    </w:p>
    <w:p>
      <w:pPr>
        <w:jc w:val="left"/>
        <w:widowControl/>
        <w:spacing w:before="0" w:after="100" w:line="231" w:lineRule="auto"/>
      </w:pPr>
      <w:r>
        <w:rPr>
          <w:color w:val="373a36"/>
          <w:rFonts w:ascii="Helvetica" w:hAnsi="Helvetica"/>
          <w:sz w:val="22"/>
          <w:i/>
        </w:rPr>
        <w:t xml:space="preserve">Pista: «Domicili» es pot dir «on vius des de fa temps». «Rol» és la llista de qui paga un impost. Pots començar una de les frases per «Si no pots…»: és la que et dirà si has entès de què va la llei, perquè et fa pensar en qui no pot fer el que s'hi demana.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L'avís de quatre frases, sense cap de les quatre paraules prohibides.</w:t>
      </w:r>
    </w:p>
    <w:p>
      <w:pPr>
        <w:keepNext/>
        <w:keepLines/>
        <w:pStyle w:val="Heading3"/>
        <w:jc w:val="left"/>
        <w:spacing w:lineRule="auto"/>
      </w:pPr>
      <w:r>
        <w:rPr>
          <w:color w:val="8f5f1c"/>
          <w:rFonts w:ascii="Helvetica" w:hAnsi="Helvetica"/>
          <w:sz w:val="26"/>
        </w:rPr>
        <w:t xml:space="preserve">9.13.2. Intermedi</w:t>
      </w:r>
    </w:p>
    <w:p>
      <w:pPr>
        <w:jc w:val="left"/>
        <w:widowControl/>
        <w:spacing w:before="0" w:after="100" w:line="231" w:lineRule="auto"/>
      </w:pPr>
      <w:r>
        <w:rPr>
          <w:color w:val="8f5f1c"/>
          <w:rFonts w:ascii="Helvetica" w:hAnsi="Helvetica"/>
          <w:sz w:val="22"/>
          <w:b/>
        </w:rPr>
        <w:t xml:space="preserve">4. Un mapa que és una llista de noms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mapa del 1851 que hi ha a la lectura i respon en tres passos retolats. LLEGEIXO — copia el títol imprès a la part de dalt i les tres entrades de la llegenda del cantó inferior esquerre, amb el color i el que significa. COMPTO — tria tres departaments qualssevol i digues quants representants té cadascun i quants colors diferents hi conviuen. DEDUEIXO — el mapa no pinta territoris, pinta persones amb nom i cognom. Per a què creus que servia un mapa així el 1851, i a qui li interessava comprar-lo?</w:t>
      </w:r>
    </w:p>
    <w:p>
      <w:pPr>
        <w:jc w:val="left"/>
        <w:widowControl/>
        <w:spacing w:before="0" w:after="100" w:line="231" w:lineRule="auto"/>
      </w:pPr>
      <w:r>
        <w:rPr>
          <w:color w:val="373a36"/>
          <w:rFonts w:ascii="Helvetica" w:hAnsi="Helvetica"/>
          <w:sz w:val="22"/>
          <w:i/>
        </w:rPr>
        <w:t xml:space="preserve">Pista: Per al DEDUEIXO, fixa't en el quadre de text de dalt a l'esquerra: anota qui va rebre l'encàrrec de preparar la llei. Un mapa que et diu qui és cadascú serveix per a alguna cosa molt concreta quan tornin a haver-hi eleccions.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el títol i la llegenda copiats, el recompte dels tres departaments i la deducció (90-125 paraules).</w:t>
      </w:r>
    </w:p>
    <w:p>
      <w:pPr>
        <w:jc w:val="left"/>
        <w:widowControl/>
        <w:spacing w:before="0" w:after="100" w:line="231" w:lineRule="auto"/>
      </w:pPr>
      <w:r>
        <w:rPr>
          <w:color w:val="8f5f1c"/>
          <w:rFonts w:ascii="Helvetica" w:hAnsi="Helvetica"/>
          <w:sz w:val="22"/>
          <w:b/>
        </w:rPr>
        <w:t xml:space="preserve">5. El rebut que ho diu tot</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rebut de l'impost de capitació de la lectura i respon en tres passos retolats. COPIO — l'import, el nom de qui paga, el comtat, la data i el número del rebut. IDENTIFICO — hi ha un camp imprès al formulari que demana una dada que no té res a veure amb l'impost; digues quin és i per a què podia servir tenir-la anotada. INTERPRETO — el formulari imprès diu que la suma és deguda per «him», i el nom escrit a mà porta «Mrs.» al davant. Sabent en quin mes i any estem, explica què significa aquest desajust. Fes servir el terme «Quinzena esmena» de la Fitxa.</w:t>
      </w:r>
    </w:p>
    <w:p>
      <w:pPr>
        <w:jc w:val="left"/>
        <w:widowControl/>
        <w:spacing w:before="0" w:after="100" w:line="231" w:lineRule="auto"/>
      </w:pPr>
      <w:r>
        <w:rPr>
          <w:color w:val="373a36"/>
          <w:rFonts w:ascii="Helvetica" w:hAnsi="Helvetica"/>
          <w:sz w:val="22"/>
          <w:i/>
        </w:rPr>
        <w:t xml:space="preserve">Pista: Per a l'INTERPRETO, mira la data del rebut i recorda de la sessió anterior en quin any i mes van obtenir el vot les dones dels Estats Units. Un formulari imprès triga a canviar; una llei, no.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les cinc dades copiades, el camp identificat i la interpretació del desajust (90-125 paraules).</w:t>
      </w:r>
    </w:p>
    <w:p>
      <w:pPr>
        <w:jc w:val="left"/>
        <w:widowControl/>
        <w:spacing w:before="0" w:after="100" w:line="231" w:lineRule="auto"/>
      </w:pPr>
      <w:r>
        <w:rPr>
          <w:color w:val="8f5f1c"/>
          <w:rFonts w:ascii="Helvetica" w:hAnsi="Helvetica"/>
          <w:sz w:val="22"/>
          <w:b/>
        </w:rPr>
        <w:t xml:space="preserve">6. Una elecció perduda, un cop d'estat</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Munta la cadena causal que va de les eleccions parcials del 28 d'abril del 1850 al cop d'estat del 2 de desembre del 1851: cinc baules com a mínim, cadascuna amb la seva data. Acaba amb una frase que expliqui en quina baula la cadena deixa de tractar del dret de vot i passa a tractar d'una altra cosa.</w:t>
      </w:r>
    </w:p>
    <w:p>
      <w:pPr>
        <w:jc w:val="left"/>
        <w:widowControl/>
        <w:spacing w:before="0" w:after="100" w:line="231" w:lineRule="auto"/>
      </w:pPr>
      <w:r>
        <w:rPr>
          <w:color w:val="373a36"/>
          <w:rFonts w:ascii="Helvetica" w:hAnsi="Helvetica"/>
          <w:sz w:val="22"/>
          <w:i/>
        </w:rPr>
        <w:t xml:space="preserve">Pista: La quarta baula és la més difícil de veure perquè sembla una derrota de Bonaparte: pregunta't què hi guanya. La «contribució personal» de la Fitxa explica una altra de les baules.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datades i la frase final.</w:t>
      </w:r>
    </w:p>
    <w:p>
      <w:pPr>
        <w:keepNext/>
        <w:keepLines/>
        <w:pStyle w:val="Heading3"/>
        <w:jc w:val="left"/>
        <w:spacing w:lineRule="auto"/>
      </w:pPr>
      <w:r>
        <w:rPr>
          <w:color w:val="b8411a"/>
          <w:rFonts w:ascii="Helvetica" w:hAnsi="Helvetica"/>
          <w:sz w:val="26"/>
        </w:rPr>
        <w:t xml:space="preserve">9.13.3. Avançat</w:t>
      </w:r>
    </w:p>
    <w:p>
      <w:pPr>
        <w:jc w:val="left"/>
        <w:widowControl/>
        <w:spacing w:before="0" w:after="100" w:line="231" w:lineRule="auto"/>
      </w:pPr>
      <w:r>
        <w:rPr>
          <w:color w:val="b8411a"/>
          <w:rFonts w:ascii="Helvetica" w:hAnsi="Helvetica"/>
          <w:sz w:val="22"/>
          <w:b/>
        </w:rPr>
        <w:t xml:space="preserve">7. Una llei que es va aplicar una sola vegada</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La llei del 31 de maig del 1850 va estar vigent divuit mesos i només es va arribar a aplicar en una elecció parcial de París. Un manual d'història hi podria dedicar tres línies. Argumenta en un dictamen la seva rellevància històrica amb tres criteris retolats i justificats un per un: quanta gent va afectar, quant de temps van durar els seus efectes i què ens permet entendre que no entendríem sense ella. Acaba dient si el manual de les tres línies s'equivoca o no. Fes servir el terme «contribució personal»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dictamen amb els tres criteris retolats i justificats i el veredicte final sobre el manual (80-100 paraules).</w:t>
      </w:r>
    </w:p>
    <w:p>
      <w:pPr>
        <w:jc w:val="left"/>
        <w:widowControl/>
        <w:spacing w:before="0" w:after="100" w:line="231" w:lineRule="auto"/>
      </w:pPr>
      <w:r>
        <w:rPr>
          <w:color w:val="b8411a"/>
          <w:rFonts w:ascii="Helvetica" w:hAnsi="Helvetica"/>
          <w:sz w:val="22"/>
          <w:b/>
        </w:rPr>
        <w:t xml:space="preserve">8. La petició del compagnon</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Som a mitjan maig del 1850 i el projecte de llei encara es discuteix. Contra aquell projecte van arribar a l'Assemblea milers de peticions de ciutadans. Escriu la d'un artesà que fa el seu tomb de França: quatre punts numerats, adreçats als representants. Condicions estrictes: dos dels punts han de citar literalment, entre cometes, l'article 2 o el 3 de la llei que teniu a L'Arxiu; un punt ha d'explicar exactament quina de les tres maneres de provar el domicili ell no pot complir i per què; un punt ha d'invocar l'article 5 per assenyalar una desigualtat de tracte. No pots fer servir cap fet posterior al 31 de maig del 1850 ni cap argument de Hugo copiat tal qual.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petició de quatre punts numerats, amb dues cites literals, el motiu concret de l'exclusió i l'ús de l'article 5 (mínim 125 paraules).</w:t>
      </w:r>
    </w:p>
    <w:p>
      <w:pPr>
        <w:jc w:val="left"/>
        <w:widowControl/>
        <w:spacing w:before="0" w:after="100" w:line="231" w:lineRule="auto"/>
      </w:pPr>
      <w:r>
        <w:rPr>
          <w:color w:val="b8411a"/>
          <w:rFonts w:ascii="Helvetica" w:hAnsi="Helvetica"/>
          <w:sz w:val="22"/>
          <w:b/>
        </w:rPr>
        <w:t xml:space="preserve">9. El mateix patró, avui</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Tria una mesura electoral d'avui de la qual s'hagi discutit si dificulta el vot d'algun grup: exigir un document d'identitat concret, reduir el nombre de col·legis electorals, escurçar el termini d'inscripció al cens, restringir el vot per correu o el vot de la població emigrada. Analitza-la en dos blocs retolats. EL PATRÓ: aplica-hi els tres moviments de la Fitxa i digues quins es compleixen i quins no. LA DIFERÈNCIA: compara-la amb el 1850 o el 1890 i digues dues coses que la separen, perquè un contrast que només troba semblances no és una anàlisi. Registre analític, sense anomenar cap governant ni cap partit. Fes servir el terme «drets polítics» tal com el va definir la primera sessió.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L'anàlisi amb els dos blocs retolats i els dos punts de diferència (70-90 paraules).</w:t>
      </w:r>
    </w:p>
    <w:p>
      <w:pPr>
        <w:keepNext/>
        <w:keepLines/>
        <w:pBdr>
          <w:bottom w:val="single" w:sz="4" w:space="4" w:color="E0DCD2"/>
        </w:pBdr>
        <w:pStyle w:val="Heading2"/>
        <w:jc w:val="left"/>
        <w:spacing w:lineRule="auto"/>
      </w:pPr>
      <w:r>
        <w:rPr>
          <w:color w:val="5f6a4a"/>
          <w:rFonts w:ascii="Helvetica" w:hAnsi="Helvetica"/>
          <w:sz w:val="30"/>
        </w:rPr>
        <w:t xml:space="preserve">9.14. Per tancar</w:t>
      </w:r>
    </w:p>
    <w:p>
      <w:pPr>
        <w:jc w:val="left"/>
        <w:widowControl/>
        <w:spacing w:before="0" w:after="100" w:line="231" w:lineRule="auto"/>
      </w:pPr>
      <w:r>
        <w:rPr>
          <w:color w:val="373a36"/>
          <w:rFonts w:ascii="Georgia" w:hAnsi="Georgia"/>
          <w:sz w:val="22"/>
        </w:rPr>
        <w:t xml:space="preserve">Cap dret polític d'avui és original: tots tenen data i tots van costar un conflicte, i el que es pot guanyar es pot tornar a perdre. Dos casos ho demostren amb el mateix mecanisme. La llei francesa del 31 de maig del 1850, aprovada tres setmanes després que l'esquerra guanyés unes parcials, va deixar el sufragi universal escrit i va exigir tres anys de domicili provats amb el rol d'un impost: 2,8 milions d'electors menys de cop, amb exempció per als funcionaris i el clergat. La constitució de Mississipi del 1890 no va escriure mai la paraula «raça», que la Constitució federal li prohibia: va posar dos anys de residència, un impost de dos dòlars i una prova de lectura que el registrador del comtat podia donar per bona o no. El patró és sempre el mateix: mantenir el dret, afegir-hi un requisit d'aparença neutra i deixar la comprovació en mans d'algú amb marge. La història francesa acaba amb una ironia que val la pena recordar: qui va derogar la llei restrictiva i va restablir el sufragi universal va ser Louis-Napoléon Bonaparte, el 2 de desembre del 1851, el dia que va donar el cop d'estat.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 dret es pot buidar sense derogar-lo, quina és la pregunta que has de fer davant de cada norma electoral nova?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font</w:t>
      </w:r>
    </w:p>
    <w:p>
      <w:pPr>
        <w:jc w:val="left"/>
        <w:widowControl/>
        <w:spacing w:before="0" w:after="0" w:line="220" w:lineRule="auto"/>
      </w:pPr>
      <w:r>
        <w:rPr>
          <w:color w:val="373a36"/>
          <w:rFonts w:ascii="Georgia" w:hAnsi="Georgia"/>
          <w:sz w:val="22"/>
        </w:rPr>
        <w:t xml:space="preserve">1. Qui escriu, quan, i per a qui: tres respostes curtes, abans de llegir el cos.</w:t>
      </w:r>
    </w:p>
    <w:p>
      <w:pPr>
        <w:jc w:val="left"/>
        <w:widowControl/>
        <w:spacing w:before="0" w:after="0" w:line="220" w:lineRule="auto"/>
      </w:pPr>
      <w:r>
        <w:rPr>
          <w:color w:val="373a36"/>
          <w:rFonts w:ascii="Georgia" w:hAnsi="Georgia"/>
          <w:sz w:val="22"/>
        </w:rPr>
        <w:t xml:space="preserve">2. Copia la frase exacta que sosté el que diràs, entre cometes.</w:t>
      </w:r>
    </w:p>
    <w:p>
      <w:pPr>
        <w:jc w:val="left"/>
        <w:widowControl/>
        <w:spacing w:before="0" w:after="0" w:line="220" w:lineRule="auto"/>
      </w:pPr>
      <w:r>
        <w:rPr>
          <w:color w:val="373a36"/>
          <w:rFonts w:ascii="Georgia" w:hAnsi="Georgia"/>
          <w:sz w:val="22"/>
        </w:rPr>
        <w:t xml:space="preserve">3. Separa què diu que va passar (el fet) de què en pensa qui escriu (el seu parer), i escriu quina paraula t'ho ha delatat.</w:t>
      </w:r>
    </w:p>
    <w:p>
      <w:pPr>
        <w:jc w:val="left"/>
        <w:widowControl/>
        <w:spacing w:before="0" w:after="0" w:line="220" w:lineRule="auto"/>
      </w:pPr>
      <w:r>
        <w:rPr>
          <w:color w:val="373a36"/>
          <w:rFonts w:ascii="Georgia" w:hAnsi="Georgia"/>
          <w:sz w:val="22"/>
        </w:rPr>
        <w:t xml:space="preserve">4. Pregunta't què hi guanya qui escriu dient-ho així, i què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separes el que diu de qui ho diu · hi ha almenys una frase citada exacta.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Contrast amb el present</w:t>
      </w:r>
    </w:p>
    <w:p>
      <w:pPr>
        <w:jc w:val="left"/>
        <w:widowControl/>
        <w:spacing w:before="0" w:after="0" w:line="220" w:lineRule="auto"/>
      </w:pPr>
      <w:r>
        <w:rPr>
          <w:color w:val="373a36"/>
          <w:rFonts w:ascii="Georgia" w:hAnsi="Georgia"/>
          <w:sz w:val="22"/>
        </w:rPr>
        <w:t xml:space="preserve">1. Escriu en una frase què deia la font i quan.</w:t>
      </w:r>
    </w:p>
    <w:p>
      <w:pPr>
        <w:jc w:val="left"/>
        <w:widowControl/>
        <w:spacing w:before="0" w:after="0" w:line="220" w:lineRule="auto"/>
      </w:pPr>
      <w:r>
        <w:rPr>
          <w:color w:val="373a36"/>
          <w:rFonts w:ascii="Georgia" w:hAnsi="Georgia"/>
          <w:sz w:val="22"/>
        </w:rPr>
        <w:t xml:space="preserve">2. Dues columnes: aleshores / avui.</w:t>
      </w:r>
    </w:p>
    <w:p>
      <w:pPr>
        <w:jc w:val="left"/>
        <w:widowControl/>
        <w:spacing w:before="0" w:after="0" w:line="220" w:lineRule="auto"/>
      </w:pPr>
      <w:r>
        <w:rPr>
          <w:color w:val="373a36"/>
          <w:rFonts w:ascii="Georgia" w:hAnsi="Georgia"/>
          <w:sz w:val="22"/>
        </w:rPr>
        <w:t xml:space="preserve">3. Marca què ha canviat i què continua igual, i posa un exemple d'avui a cada cosa que continua.</w:t>
      </w:r>
    </w:p>
    <w:p>
      <w:pPr>
        <w:jc w:val="left"/>
        <w:widowControl/>
        <w:spacing w:before="0" w:after="0" w:line="220" w:lineRule="auto"/>
      </w:pPr>
      <w:r>
        <w:rPr>
          <w:color w:val="373a36"/>
          <w:rFonts w:ascii="Georgia" w:hAnsi="Georgia"/>
          <w:sz w:val="22"/>
        </w:rPr>
        <w:t xml:space="preserve">4. Explica per què el que ha canviat ha canviat.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distingeixes el canvi de la continuïtat, sense barrejar-los · l'exemple d'avui és concret (un lloc, un any, una xifra), no una generalitat.</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Microassaig</w:t>
      </w:r>
    </w:p>
    <w:p>
      <w:pPr>
        <w:jc w:val="left"/>
        <w:widowControl/>
        <w:spacing w:before="0" w:after="0" w:line="220" w:lineRule="auto"/>
      </w:pPr>
      <w:r>
        <w:rPr>
          <w:color w:val="373a36"/>
          <w:rFonts w:ascii="Georgia" w:hAnsi="Georgia"/>
          <w:sz w:val="22"/>
        </w:rPr>
        <w:t xml:space="preserve">1. Escriu la tesi en una frase: què defenses.</w:t>
      </w:r>
    </w:p>
    <w:p>
      <w:pPr>
        <w:jc w:val="left"/>
        <w:widowControl/>
        <w:spacing w:before="0" w:after="0" w:line="220" w:lineRule="auto"/>
      </w:pPr>
      <w:r>
        <w:rPr>
          <w:color w:val="373a36"/>
          <w:rFonts w:ascii="Georgia" w:hAnsi="Georgia"/>
          <w:sz w:val="22"/>
        </w:rPr>
        <w:t xml:space="preserve">2. Dues proves de la sessió, cada una en un paràgraf: la prova i què demostra.</w:t>
      </w:r>
    </w:p>
    <w:p>
      <w:pPr>
        <w:jc w:val="left"/>
        <w:widowControl/>
        <w:spacing w:before="0" w:after="0" w:line="220" w:lineRule="auto"/>
      </w:pPr>
      <w:r>
        <w:rPr>
          <w:color w:val="373a36"/>
          <w:rFonts w:ascii="Georgia" w:hAnsi="Georgia"/>
          <w:sz w:val="22"/>
        </w:rPr>
        <w:t xml:space="preserve">3. L'objecció més forta que et podrien fer, dita amb honestedat, i què hi respons.</w:t>
      </w:r>
    </w:p>
    <w:p>
      <w:pPr>
        <w:jc w:val="left"/>
        <w:widowControl/>
        <w:spacing w:before="0" w:after="0" w:line="220" w:lineRule="auto"/>
      </w:pPr>
      <w:r>
        <w:rPr>
          <w:color w:val="373a36"/>
          <w:rFonts w:ascii="Georgia" w:hAnsi="Georgia"/>
          <w:sz w:val="22"/>
        </w:rPr>
        <w:t xml:space="preserve">4. Tanca dient què queda demostrat i què no.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l'objecció és de debò forta, no una de fàcil de rebatre · les proves són fets de la sessió, amb data o font.</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PK7RSRA8HPNzkRG9qygrN.png"/>
          <graphic xmlns="http://schemas.openxmlformats.org/drawingml/2006/main">
            <graphicData uri="http://schemas.openxmlformats.org/drawingml/2006/picture">
              <pic xmlns="http://schemas.openxmlformats.org/drawingml/2006/picture">
                <nvPicPr>
                  <cNvPr id="1" name="image-PK7RSRA8HPNzkRG9qygrN.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3 · per treballar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PK7RSRA8HPNzkRG9qygrN.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3 · D'ON SURT EL DRET A VOTAR? (per treballar)</dc:title>
  <dc:subject/>
  <dc:creator>Ideorum</dc:creator>
  <cp:keywords>html-to-docx</cp:keywords>
  <dc:description/>
  <cp:lastModifiedBy>html-to-docx</cp:lastModifiedBy>
  <cp:revision>1</cp:revision>
  <dcterms:created xsi:type="dcterms:W3CDTF">2026-10-07T21:48:07.044Z</dcterms:created>
  <dcterms:modified xsi:type="dcterms:W3CDTF">2026-10-07T21:48:07.044Z</dcterms:modified>
</cp:coreProperties>
</file>