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8" w:type="default"/>
      <w:footerReference r:id="rId19"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3 · D'ON SURT EL DRET A VOTAR?</w:t>
      </w:r>
    </w:p>
    <w:p>
      <w:pPr>
        <w:jc w:val="left"/>
        <w:spacing w:lineRule="auto"/>
      </w:pPr>
      <w:r>
        <w:rPr>
          <w:color w:val="5b5e58"/>
          <w:rFonts w:ascii="Helvetica" w:hAnsi="Helvetica"/>
          <w:sz w:val="22"/>
          <w:i/>
        </w:rPr>
        <w:t xml:space="preserve">El 1789 només votaven els homes amb propietats. Eixamplar aquell dret va costar més d'un segle.</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Fer servir les eines que separen votar de decidir: sufragi, ciutadania, drets civils i drets polítics, i saber què mesuren exactament V-Dem i Freedom House.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l'Antic Règim per la seva cara jurídica i política (estaments, privilegi fiscal i jurisdiccional, monarquia absoluta) i per què la igualtat davant la llei era una idea revolucionària.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Comparar els quatre casos del cicle revolucionari atlàntic (1776, 1789, Haití i les independències hispanoamericanes) i les dues onades europees del 1830 i el 1848.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què instal·la la revolució quan guanya (constitució escrita, divisió de poders, codi civil, propietat privada, parlaments) i el límit que hi deixa: el vot censatari.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com es fabrica una nació amb llengua, escola, servei militar, mapa i relat, i comparar les unificacions italiana i alemanya amb la crisi dels imperis plurinacionals.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com s'arrenca el vot: del cartisme i l'ampliació britànica per etapes al sufragi universal masculí, i del sufragisme (petició, campanya i desobediència) a l'onada posterior al 1918.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 patró pel qual un dret es buida sense derogar-lo, i saber quina pregunta cal fer davant de cada norma electoral nova.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qui vota i qui no vota, avui al món</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L'Antic Règim: privilegi, estament i monarquia absoluta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 revolucions atlàntiques: 1776, 1789, Haití i les independències americanes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1830 i 1848: l'onada revolucionària europea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nova societat liberal: constitució, codi i parlament</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construcció dels estats nacionals: Alemanya, Itàlia i la invenció de la nació</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Del vot censatari al sufragi universal masculí</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Sufragisme: les dones exigeixen la ciutadania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Retorn — què és un dret conquerit, i com es perd</w:t>
      </w:r>
    </w:p>
    <w:p>
      <w:pPr>
        <w:keepNext/>
        <w:keepLines/>
        <w:pStyle w:val="Heading1"/>
        <w:jc w:val="left"/>
        <w:spacing w:lineRule="auto"/>
      </w:pPr>
      <w:r>
        <w:rPr>
          <w:color w:val="373a36"/>
          <w:rFonts w:ascii="Helvetica" w:hAnsi="Helvetica"/>
          <w:sz w:val="40"/>
        </w:rPr>
        <w:t xml:space="preserve">Sessió 1 · El cas — qui vota i qui no vota, avui al món</w:t>
      </w:r>
    </w:p>
    <w:p>
      <w:pPr>
        <w:jc w:val="left"/>
        <w:spacing w:lineRule="auto"/>
      </w:pPr>
      <w:r>
        <w:rPr>
          <w:color w:val="5b5e58"/>
          <w:rFonts w:ascii="Helvetica" w:hAnsi="Helvetica"/>
          <w:sz w:val="22"/>
          <w:i/>
        </w:rPr>
        <w:t xml:space="preserve">El 1948 gairebé tots els estats del món van signar que la voluntat del poble seria el fonament de l'autoritat del govern. El 2025, set de cada deu persones viuen sota un règim autoritari, i gairebé dues de cada tres d'aquestes hi voten. La càpsula comença mirant qui té el dret a votar de debò.</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cada cent persones del món, quantes diries que viuen en un país on es pot votar i el resultat no se sap per endavant? Escriu la teva estimació abans de mirar la resposta.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en un país hi ha eleccions cada quatre anys, hi ha diversos partits i el mateix guanya sempre amb el 90% dels vots, és una democràcia? Què més necessitaries saber per decidir-ho?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hauria de tenir dret a votar en unes eleccions municipals: tothom qui hi viu, o només qui en té la nacionalitat? Justifica-ho en una frase.</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l'article 21 que teniu a L'Arxiu, quines condicions ha de complir una elecció perquè valgui com a expressió de la voluntat del poble? Copia-les de la font.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Aquest text el van aprovar el 1948 estats que en aquell moment no celebraven cap elecció, i alguns que en celebraven amb un sol candidat. Què val una norma que gairebé tothom subscriu i que molts no pensen complir? Serveix igualment d'alguna cosa?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Posa l'article 21 al costat de la xifra d'aquesta sessió: el 45,8% de la humanitat viu en països on es vota, però el resultat no està obert. Quina de les condicions del text és, exactament, la que hi falla?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votar és un dret de tothom des del 1948 i, malgrat això, una quarta part de la humanitat viu en democràcia, el problema és del text, dels estats que el van signar o de la manera de comptar? Defensa una de les tres.</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Un dia de febrer, en una escola convertida en col·legi electoral, es forma una cua. Hi ha qui ha matinat i qui hi ha vingut amb els fills, i al capdavall algú fa broma amb el veí de darrere, perquè s'hi espera molta estona. Al final de la cua hi ha una taula, una urna i un tros de paper. L'escena es repeteix cada any en desenes de països, i és, probablement, la imatge que us ve al cap quan algú diu la paraula democràcia.</w:t>
      </w:r>
    </w:p>
    <w:p>
      <w:pPr>
        <w:jc w:val="left"/>
        <w:widowControl/>
        <w:spacing w:before="0" w:after="100" w:line="231" w:lineRule="auto"/>
      </w:pPr>
      <w:r>
        <w:rPr>
          <w:color w:val="373a36"/>
          <w:rFonts w:ascii="Georgia" w:hAnsi="Georgia"/>
          <w:sz w:val="22"/>
        </w:rPr>
        <w:t xml:space="preserve">El problema és que aquesta escena també passa als països on el resultat ja se sap. Gairebé tots els estats del món celebren eleccions. Molts menys en celebren de les quals no es pugui anticipar el guanyador.</w:t>
      </w:r>
    </w:p>
    <w:p>
      <w:pPr>
        <w:keepNext/>
        <w:keepLines/>
        <w:pBdr>
          <w:bottom w:val="single" w:sz="4" w:space="4" w:color="E0DCD2"/>
        </w:pBdr>
        <w:pStyle w:val="Heading2"/>
        <w:jc w:val="left"/>
        <w:spacing w:lineRule="auto"/>
      </w:pPr>
      <w:r>
        <w:rPr>
          <w:color w:val="5f6a4a"/>
          <w:rFonts w:ascii="Helvetica" w:hAnsi="Helvetica"/>
          <w:sz w:val="30"/>
        </w:rPr>
        <w:t xml:space="preserve">1.4. La xifra amb què comença la càpsula</w:t>
      </w:r>
    </w:p>
    <w:p>
      <w:pPr>
        <w:jc w:val="left"/>
        <w:widowControl/>
        <w:spacing w:before="0" w:after="100" w:line="231" w:lineRule="auto"/>
      </w:pPr>
      <w:r>
        <w:rPr>
          <w:color w:val="373a36"/>
          <w:rFonts w:ascii="Georgia" w:hAnsi="Georgia"/>
          <w:sz w:val="22"/>
        </w:rPr>
        <w:t xml:space="preserve">L'Institut V-Dem de la Universitat de Göteborg classifica cada any tots els països del món en quatre categories i les creua amb la població. El resultat del </w:t>
      </w:r>
      <w:r>
        <w:rPr>
          <w:color w:val="373a36"/>
          <w:rFonts w:ascii="Georgia" w:hAnsi="Georgia"/>
          <w:sz w:val="22"/>
          <w:b/>
        </w:rPr>
        <w:t xml:space="preserve">2025</w:t>
      </w:r>
      <w:r>
        <w:rPr>
          <w:color w:val="373a36"/>
          <w:rFonts w:ascii="Georgia" w:hAnsi="Georgia"/>
          <w:sz w:val="22"/>
        </w:rPr>
        <w:t xml:space="preserve"> és aquest: </w:t>
      </w:r>
      <w:r>
        <w:rPr>
          <w:color w:val="373a36"/>
          <w:rFonts w:ascii="Georgia" w:hAnsi="Georgia"/>
          <w:sz w:val="22"/>
          <w:shd w:val="clear" w:fill="BFC5AE"/>
        </w:rPr>
        <w:t xml:space="preserve">el 27,6% de la humanitat viu en una autocràcia tancada, el 45,8% en una autocràcia electoral, el 19,0% en una democràcia electoral i el 7,5% en una democràcia liberal</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Les dues categories del mig són les que cal aprendre a distingir. Una autocràcia electoral vota. Una democràcia liberal vota i, a més, té qui pugui dir que no al guanyador.</w:t>
      </w:r>
    </w:p>
    <w:p>
      <w:pPr>
        <w:jc w:val="left"/>
        <w:widowControl/>
        <w:spacing w:before="0" w:after="100" w:line="231" w:lineRule="auto"/>
      </w:pPr>
      <w:r>
        <w:rPr>
          <w:color w:val="373a36"/>
          <w:rFonts w:ascii="Georgia" w:hAnsi="Georgia"/>
          <w:sz w:val="22"/>
        </w:rPr>
        <w:t xml:space="preserve">Aturem-nos en el que diuen aquests quatre percentatges. Set de cada deu persones viuen sota un règim autoritari, i gairebé dues de cada tres d'aquestes voten. Només una persona de cada tretze del planeta viu en un país amb eleccions netes i amb tribunals capaços de contradir el govern.</w:t>
      </w:r>
    </w:p>
    <w:p>
      <w:pPr>
        <w:jc w:val="left"/>
        <w:widowControl/>
        <w:spacing w:before="0" w:after="100" w:line="231" w:lineRule="auto"/>
      </w:pPr>
      <w:r>
        <w:rPr>
          <w:color w:val="373a36"/>
          <w:rFonts w:ascii="Georgia" w:hAnsi="Georgia"/>
          <w:sz w:val="22"/>
        </w:rPr>
        <w:t xml:space="preserve">La xifra no ha estat sempre aquesta, i aquí hi ha la segona sorpresa. L'any 1900, quan Europa era plena de parlaments i de reis constitucionals, la proporció de la humanitat que vivia en alguna mena de democràcia era del </w:t>
      </w:r>
      <w:r>
        <w:rPr>
          <w:color w:val="373a36"/>
          <w:rFonts w:ascii="Georgia" w:hAnsi="Georgia"/>
          <w:sz w:val="22"/>
          <w:shd w:val="clear" w:fill="BFC5AE"/>
        </w:rPr>
        <w:t xml:space="preserve">3,3%</w:t>
      </w:r>
      <w:r>
        <w:rPr>
          <w:color w:val="373a36"/>
          <w:rFonts w:ascii="Georgia" w:hAnsi="Georgia"/>
          <w:sz w:val="22"/>
        </w:rPr>
        <w:t xml:space="preserve">. El 2012 va arribar al 52,2%, un dels punts més alts de tota la sèrie. El 2025 ha tornat al 26,5%. En tretze anys s'ha desfet la meitat del que s'havia guanyat en un segle.</w:t>
      </w:r>
    </w:p>
    <w:p>
      <w:pPr>
        <w:keepNext/>
        <w:keepLines/>
        <w:pBdr>
          <w:bottom w:val="single" w:sz="4" w:space="4" w:color="E0DCD2"/>
        </w:pBdr>
        <w:pStyle w:val="Heading2"/>
        <w:jc w:val="left"/>
        <w:spacing w:lineRule="auto"/>
      </w:pPr>
      <w:r>
        <w:rPr>
          <w:color w:val="5f6a4a"/>
          <w:rFonts w:ascii="Helvetica" w:hAnsi="Helvetica"/>
          <w:sz w:val="30"/>
        </w:rPr>
        <w:t xml:space="preserve">1.5. Dos aparells de mesurar, i cap dels dos no és neutre</w:t>
      </w:r>
    </w:p>
    <w:p>
      <w:pPr>
        <w:jc w:val="left"/>
        <w:widowControl/>
        <w:spacing w:before="0" w:after="100" w:line="231" w:lineRule="auto"/>
      </w:pPr>
      <w:r>
        <w:rPr>
          <w:color w:val="373a36"/>
          <w:rFonts w:ascii="Georgia" w:hAnsi="Georgia"/>
          <w:sz w:val="22"/>
        </w:rPr>
        <w:t xml:space="preserve">Quan un titular diu que la democràcia retrocedeix, algú ha comptat alguna cosa. Val la pena saber qui, i com.</w:t>
      </w:r>
    </w:p>
    <w:p>
      <w:pPr>
        <w:jc w:val="left"/>
        <w:widowControl/>
        <w:spacing w:before="0" w:after="100" w:line="231" w:lineRule="auto"/>
      </w:pPr>
      <w:r>
        <w:rPr>
          <w:color w:val="373a36"/>
          <w:rFonts w:ascii="Georgia" w:hAnsi="Georgia"/>
          <w:sz w:val="22"/>
          <w:shd w:val="clear" w:fill="FAB39C"/>
        </w:rPr>
        <w:t xml:space="preserve">V-Dem</w:t>
      </w:r>
      <w:r>
        <w:rPr>
          <w:color w:val="373a36"/>
          <w:rFonts w:ascii="Georgia" w:hAnsi="Georgia"/>
          <w:sz w:val="22"/>
        </w:rPr>
        <w:t xml:space="preserve"> és un projecte universitari fundat el 2014 per Staffan Lindberg a Göteborg. No pregunta si un país «és» democràtic: descompon la idea en més de quatre-cents indicadors (Hi ha eleccions? Qui les administra? Hi ha censura? Els tribunals poden anul·lar una decisió del govern?) i els fa puntuar per milers d'especialistes de cada país. La sèrie arrenca el 1789, que és exactament l'any en què comença aquesta càpsula.</w:t>
      </w:r>
    </w:p>
    <w:p>
      <w:pPr>
        <w:jc w:val="left"/>
        <w:widowControl/>
        <w:spacing w:before="0" w:after="100" w:line="231" w:lineRule="auto"/>
      </w:pPr>
      <w:r>
        <w:rPr>
          <w:color w:val="373a36"/>
          <w:rFonts w:ascii="Georgia" w:hAnsi="Georgia"/>
          <w:sz w:val="22"/>
          <w:shd w:val="clear" w:fill="FAB39C"/>
        </w:rPr>
        <w:t xml:space="preserve">Freedom House</w:t>
      </w:r>
      <w:r>
        <w:rPr>
          <w:color w:val="373a36"/>
          <w:rFonts w:ascii="Georgia" w:hAnsi="Georgia"/>
          <w:sz w:val="22"/>
        </w:rPr>
        <w:t xml:space="preserve"> és una organització no governamental amb seu als Estats Units que publica l'informe </w:t>
      </w:r>
      <w:r>
        <w:rPr>
          <w:color w:val="373a36"/>
          <w:rFonts w:ascii="Georgia" w:hAnsi="Georgia"/>
          <w:sz w:val="22"/>
        </w:rPr>
        <w:t xml:space="preserve">Freedom in the World</w:t>
      </w:r>
      <w:r>
        <w:rPr>
          <w:color w:val="373a36"/>
          <w:rFonts w:ascii="Georgia" w:hAnsi="Georgia"/>
          <w:sz w:val="22"/>
        </w:rPr>
        <w:t xml:space="preserve"> des del 1973. Fa una cosa diferent i molt útil: separa la puntuació en drets polítics i drets civils, i amb aquelles dues notes classifica cada país com a lliure, parcialment lliure o no lliure.</w:t>
      </w:r>
    </w:p>
    <w:p>
      <w:pPr>
        <w:jc w:val="left"/>
        <w:widowControl/>
        <w:spacing w:before="0" w:after="100" w:line="231" w:lineRule="auto"/>
      </w:pPr>
      <w:r>
        <w:rPr>
          <w:color w:val="373a36"/>
          <w:rFonts w:ascii="Georgia" w:hAnsi="Georgia"/>
          <w:sz w:val="22"/>
        </w:rPr>
        <w:t xml:space="preserve">Aquesta separació és l'eina central de la càpsula, i val la pena entendre per què. Es pot tenir el dret a votar sense tenir els drets que fan que votar signifiqui res. Quan passa això, el vot queda com a decoració, i és exactament el que descriu la categoria d'autocràcia electoral.</w:t>
      </w:r>
    </w:p>
    <w:p>
      <w:pPr>
        <w:jc w:val="left"/>
        <w:widowControl/>
        <w:spacing w:before="0" w:after="100" w:line="231" w:lineRule="auto"/>
      </w:pPr>
      <w:r>
        <w:rPr>
          <w:color w:val="373a36"/>
          <w:rFonts w:ascii="Georgia" w:hAnsi="Georgia"/>
          <w:sz w:val="22"/>
        </w:rPr>
        <w:t xml:space="preserve">Ara bé, els índexs també tenen autor. Freedom House rep bona part del finançament del govern dels Estats Units, i la seva metodologia ha estat criticada per aquest motiu. No vol dir que les dades siguin falses; vol dir que un índex és una interpretació amb números, i no una fotografia. Comparar-ne dos, com fareu avui, és la manera de no confiar cegament en cap.</w:t>
      </w:r>
    </w:p>
    <w:p>
      <w:pPr>
        <w:keepNext/>
        <w:keepLines/>
        <w:pBdr>
          <w:bottom w:val="single" w:sz="4" w:space="4" w:color="E0DCD2"/>
        </w:pBdr>
        <w:pStyle w:val="Heading2"/>
        <w:jc w:val="left"/>
        <w:spacing w:lineRule="auto"/>
      </w:pPr>
      <w:r>
        <w:rPr>
          <w:color w:val="5f6a4a"/>
          <w:rFonts w:ascii="Helvetica" w:hAnsi="Helvetica"/>
          <w:sz w:val="30"/>
        </w:rPr>
        <w:t xml:space="preserve">1.6. Quatre paraules, i com encaixen</w:t>
      </w:r>
    </w:p>
    <w:p>
      <w:pPr>
        <w:jc w:val="left"/>
        <w:widowControl/>
        <w:spacing w:before="0" w:after="100" w:line="231" w:lineRule="auto"/>
      </w:pPr>
      <w:r>
        <w:rPr>
          <w:color w:val="373a36"/>
          <w:rFonts w:ascii="Georgia" w:hAnsi="Georgia"/>
          <w:sz w:val="22"/>
        </w:rPr>
        <w:t xml:space="preserve">De tot això en surten quatre eines que fareu servir durant nou sessions, i que convé no barrejar.</w:t>
      </w:r>
    </w:p>
    <w:p>
      <w:pPr>
        <w:jc w:val="left"/>
        <w:widowControl/>
        <w:spacing w:before="0" w:after="100" w:line="231" w:lineRule="auto"/>
      </w:pPr>
      <w:r>
        <w:rPr>
          <w:color w:val="373a36"/>
          <w:rFonts w:ascii="Georgia" w:hAnsi="Georgia"/>
          <w:sz w:val="22"/>
        </w:rPr>
        <w:t xml:space="preserve">La primera és el sufragi, que és el dret de vot i prou. És la més estreta de les quatre, i alhora la que ha costat més sang: bona part d'aquesta càpsula explica com es va anar eixamplant.</w:t>
      </w:r>
    </w:p>
    <w:p>
      <w:pPr>
        <w:jc w:val="left"/>
        <w:widowControl/>
        <w:spacing w:before="0" w:after="100" w:line="231" w:lineRule="auto"/>
      </w:pPr>
      <w:r>
        <w:rPr>
          <w:color w:val="373a36"/>
          <w:rFonts w:ascii="Georgia" w:hAnsi="Georgia"/>
          <w:sz w:val="22"/>
        </w:rPr>
        <w:t xml:space="preserve">La segona i la tercera són les dues famílies de drets que separa Freedom House. Els </w:t>
      </w:r>
      <w:r>
        <w:rPr>
          <w:color w:val="373a36"/>
          <w:rFonts w:ascii="Georgia" w:hAnsi="Georgia"/>
          <w:sz w:val="22"/>
          <w:b/>
        </w:rPr>
        <w:t xml:space="preserve">drets polítics</w:t>
      </w:r>
      <w:r>
        <w:rPr>
          <w:color w:val="373a36"/>
          <w:rFonts w:ascii="Georgia" w:hAnsi="Georgia"/>
          <w:sz w:val="22"/>
        </w:rPr>
        <w:t xml:space="preserve"> us deixen entrar al poder: votar, presentar-vos, fundar un partit. Els </w:t>
      </w:r>
      <w:r>
        <w:rPr>
          <w:color w:val="373a36"/>
          <w:rFonts w:ascii="Georgia" w:hAnsi="Georgia"/>
          <w:sz w:val="22"/>
          <w:b/>
        </w:rPr>
        <w:t xml:space="preserve">drets civils</w:t>
      </w:r>
      <w:r>
        <w:rPr>
          <w:color w:val="373a36"/>
          <w:rFonts w:ascii="Georgia" w:hAnsi="Georgia"/>
          <w:sz w:val="22"/>
        </w:rPr>
        <w:t xml:space="preserve"> us protegeixen del poder: dir el que penseu, reunir-vos, no ser detinguts sense causa. La relació entre les dues famílies és el nervi de la sessió, perquè no van necessàriament juntes. Un país pot donar-vos la primera i retirar-vos la segona, i llavors teniu una papereta i cap manera de saber què hi heu de posar.</w:t>
      </w:r>
    </w:p>
    <w:p>
      <w:pPr>
        <w:jc w:val="left"/>
        <w:widowControl/>
        <w:spacing w:before="0" w:after="100" w:line="231" w:lineRule="auto"/>
      </w:pPr>
      <w:r>
        <w:rPr>
          <w:color w:val="373a36"/>
          <w:rFonts w:ascii="Georgia" w:hAnsi="Georgia"/>
          <w:sz w:val="22"/>
        </w:rPr>
        <w:t xml:space="preserve">La quarta les conté totes: la ciutadania. Abans de preguntar quins drets té algú, cal preguntar si aquell algú compta com a membre de la comunitat política. Durant la major part de la història que estudiareu, la resposta va excloure per llei els qui no tenien propietats, les dones, la població esclavitzada i la població colonitzada. No els retallaven el vot: no els comptaven.</w:t>
      </w:r>
    </w:p>
    <w:p>
      <w:pPr>
        <w:jc w:val="left"/>
        <w:widowControl/>
        <w:spacing w:before="0" w:after="100" w:line="231" w:lineRule="auto"/>
      </w:pPr>
      <w:r>
        <w:rPr>
          <w:color w:val="373a36"/>
          <w:rFonts w:ascii="Georgia" w:hAnsi="Georgia"/>
          <w:sz w:val="22"/>
        </w:rPr>
        <w:t xml:space="preserve">Poseu-les en ordre i teniu el mapa de la càpsula. La ciutadania diu qui hi és; els drets polítics, què pot fer dins; els drets civils, què no li poden fer; i el sufragi és la peça concreta per la qual es va lluitar primer, perquè era la més visible.</w:t>
      </w:r>
    </w:p>
    <w:p>
      <w:pPr>
        <w:keepNext/>
        <w:keepLines/>
        <w:pBdr>
          <w:bottom w:val="single" w:sz="4" w:space="4" w:color="E0DCD2"/>
        </w:pBdr>
        <w:pStyle w:val="Heading2"/>
        <w:jc w:val="left"/>
        <w:spacing w:lineRule="auto"/>
      </w:pPr>
      <w:r>
        <w:rPr>
          <w:color w:val="5f6a4a"/>
          <w:rFonts w:ascii="Helvetica" w:hAnsi="Helvetica"/>
          <w:sz w:val="30"/>
        </w:rPr>
        <w:t xml:space="preserve">1.7. Cinquanta anys en dos mapes</w:t>
      </w:r>
    </w:p>
    <w:p>
      <w:pPr>
        <w:jc w:val="center"/>
        <w:spacing w:lineRule="auto"/>
      </w:pPr>
      <w:r>
        <w:rPr/>
        <w:drawing>
          <wp:inline distB="0" distL="0" distR="0" distT="0">
            <wp:extent cx="3810000" cy="1932214"/>
            <wp:effectExtent b="0" l="0" r="0" t="0"/>
            <wp:docPr id="1" name="image-kdN4siaHvk15c1rCp3NO1.jpeg"/>
            <a:graphic>
              <a:graphicData uri="http://schemas.openxmlformats.org/drawingml/2006/picture">
                <pic:pic>
                  <pic:nvPicPr>
                    <pic:cNvPr id="1" name="image-kdN4siaHvk15c1rCp3NO1.jpeg" descr="Mapamundi del 1972 amb els països acolorits en tres tons: verd els lliures, groc els parcialment lliures i lila els no lliures. L'Amèrica del Nord, l'Europa occidental, l'Índia i Austràlia són verdes; la península Ibèrica, l'Europa de l'Est, la Xina i gairebé tota l'Àfrica són liles; Sud-àfrica surt ratllada de verd i lila"/>
                    <pic:cNvPicPr/>
                  </pic:nvPicPr>
                  <pic:blipFill>
                    <a:blip r:embed="rId6" cstate="print"/>
                    <a:srcRect b="0" l="0" r="0" t="0"/>
                    <a:stretch>
                      <a:fillRect/>
                    </a:stretch>
                  </pic:blipFill>
                  <pic:spPr>
                    <a:xfrm>
                      <a:off x="0" y="0"/>
                      <a:ext cx="3810000" cy="1932214"/>
                    </a:xfrm>
                    <a:prstGeom prst="rect"/>
                  </pic:spPr>
                </pic:pic>
              </a:graphicData>
            </a:graphic>
          </wp:inline>
        </w:drawing>
      </w:r>
    </w:p>
    <w:p>
      <w:pPr>
        <w:jc w:val="center"/>
        <w:spacing w:lineRule="auto"/>
      </w:pPr>
      <w:r>
        <w:rPr>
          <w:color w:val="5b5e58"/>
          <w:rFonts w:ascii="Helvetica" w:hAnsi="Helvetica"/>
          <w:sz w:val="20"/>
        </w:rPr>
        <w:t xml:space="preserve">El primer informe Freedom in the World, publicat el 1973 amb dades del 1972. Fixeu-vos en la península Ibèrica, en lila. I fixeu-vos en Sud-àfrica: surt ratllada perquè Freedom House la va puntuar dues vegades, una per a la població blanca (lliure) i una altra per a la població negra (no lliure). — ProjectHorizons, a partir de Freedom House · CC BY-SA 4.0</w:t>
      </w:r>
    </w:p>
    <w:p>
      <w:pPr>
        <w:jc w:val="center"/>
        <w:spacing w:lineRule="auto"/>
      </w:pPr>
      <w:r>
        <w:rPr/>
        <w:drawing>
          <wp:inline distB="0" distL="0" distR="0" distT="0">
            <wp:extent cx="3810000" cy="1932214"/>
            <wp:effectExtent b="0" l="0" r="0" t="0"/>
            <wp:docPr id="2" name="image-JdWu0pxOFydsZBscIvfZM.jpeg"/>
            <a:graphic>
              <a:graphicData uri="http://schemas.openxmlformats.org/drawingml/2006/picture">
                <pic:pic>
                  <pic:nvPicPr>
                    <pic:cNvPr id="2" name="image-JdWu0pxOFydsZBscIvfZM.jpeg" descr="El mateix mapamundi amb dades del 2022. La península Ibèrica, Sud-àfrica, el Brasil, l'Argentina i Mongòlia són verdes; l'Índia ha passat de verd a groc; Rússia, la Xina i Turquia continuen liles"/>
                    <pic:cNvPicPr/>
                  </pic:nvPicPr>
                  <pic:blipFill>
                    <a:blip r:embed="rId7" cstate="print"/>
                    <a:srcRect b="0" l="0" r="0" t="0"/>
                    <a:stretch>
                      <a:fillRect/>
                    </a:stretch>
                  </pic:blipFill>
                  <pic:spPr>
                    <a:xfrm>
                      <a:off x="0" y="0"/>
                      <a:ext cx="3810000" cy="1932214"/>
                    </a:xfrm>
                    <a:prstGeom prst="rect"/>
                  </pic:spPr>
                </pic:pic>
              </a:graphicData>
            </a:graphic>
          </wp:inline>
        </w:drawing>
      </w:r>
    </w:p>
    <w:p>
      <w:pPr>
        <w:jc w:val="center"/>
        <w:spacing w:lineRule="auto"/>
      </w:pPr>
      <w:r>
        <w:rPr>
          <w:color w:val="5b5e58"/>
          <w:rFonts w:ascii="Helvetica" w:hAnsi="Helvetica"/>
          <w:sz w:val="20"/>
        </w:rPr>
        <w:t xml:space="preserve">El mateix mapa cinquanta anys després, amb dades del 2022. Hi ha països que han canviat de color en les dues direccions: Espanya i Portugal han passat de lila a verd, i l'Índia, la democràcia més poblada del món, ha passat de verd a groc. — ProjectHorizons, a partir de Freedom House · CC BY-SA 4.0</w:t>
      </w:r>
    </w:p>
    <w:p>
      <w:pPr>
        <w:jc w:val="left"/>
        <w:widowControl/>
        <w:spacing w:before="0" w:after="100" w:line="231" w:lineRule="auto"/>
      </w:pPr>
      <w:r>
        <w:rPr>
          <w:color w:val="373a36"/>
          <w:rFonts w:ascii="Georgia" w:hAnsi="Georgia"/>
          <w:sz w:val="22"/>
        </w:rPr>
        <w:t xml:space="preserve">Aquell detall de Sud-àfrica, el país ratllat, és la millor definició de ciutadania que trobareu enlloc. El mateix estat, el mateix territori, el mateix any, i dues respostes a la pregunta de qui és ciutadà. Al mapa hi cabien totes dues perquè a la realitat també hi cabien.</w:t>
      </w:r>
    </w:p>
    <w:p>
      <w:pPr>
        <w:keepNext/>
        <w:keepLines/>
        <w:pBdr>
          <w:bottom w:val="single" w:sz="4" w:space="4" w:color="E0DCD2"/>
        </w:pBdr>
        <w:pStyle w:val="Heading2"/>
        <w:jc w:val="left"/>
        <w:spacing w:lineRule="auto"/>
      </w:pPr>
      <w:r>
        <w:rPr>
          <w:color w:val="5f6a4a"/>
          <w:rFonts w:ascii="Helvetica" w:hAnsi="Helvetica"/>
          <w:sz w:val="30"/>
        </w:rPr>
        <w:t xml:space="preserve">1.8. D'on venim</w:t>
      </w:r>
    </w:p>
    <w:p>
      <w:pPr>
        <w:jc w:val="left"/>
        <w:widowControl/>
        <w:spacing w:before="0" w:after="100" w:line="231" w:lineRule="auto"/>
      </w:pPr>
      <w:r>
        <w:rPr>
          <w:color w:val="373a36"/>
          <w:rFonts w:ascii="Georgia" w:hAnsi="Georgia"/>
          <w:sz w:val="22"/>
        </w:rPr>
        <w:t xml:space="preserve">Cap d'aquestes categories no existia fa dos-cents cinquanta anys. El 1789, a França, votar era una facultat lligada a la propietat: hi havia sufragi censatari, i la immensa majoria dels adults no hi entrava. Cap dona no hi entrava. El sufragi tal com el coneixeu avui, i els drets civils que el fan operatiu, són el resultat d'un segle i mig de conflicte: revolucions, motins, peticions amb milions de signatures, vagues i presó.</w:t>
      </w:r>
    </w:p>
    <w:p>
      <w:pPr>
        <w:jc w:val="left"/>
        <w:widowControl/>
        <w:spacing w:before="0" w:after="100" w:line="231" w:lineRule="auto"/>
      </w:pPr>
      <w:r>
        <w:rPr>
          <w:color w:val="373a36"/>
          <w:rFonts w:ascii="Georgia" w:hAnsi="Georgia"/>
          <w:sz w:val="22"/>
        </w:rPr>
        <w:t xml:space="preserve">Aquesta càpsula reconstrueix aquell camí. I ho fa amb una pregunta al fons, que és la de la sessió 9: si tot allò va costar tant de guanyar, quant costa de perdre?</w:t>
      </w:r>
    </w:p>
    <w:p>
      <w:pPr>
        <w:keepNext/>
        <w:keepLines/>
        <w:pStyle w:val="Heading3"/>
        <w:jc w:val="left"/>
        <w:spacing w:lineRule="auto"/>
      </w:pPr>
      <w:r>
        <w:rPr>
          <w:color w:val="b8411a"/>
          <w:rFonts w:ascii="Helvetica" w:hAnsi="Helvetica"/>
          <w:sz w:val="26"/>
        </w:rPr>
        <w:t xml:space="preserve">1.8.1.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democràcia no ha parat d'avançar: avui el món és més democràtic que mai.»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llegir la història com un camí d'anada: del sufragi censatari al vot universal, de les monarquies absolutes als parlaments. Si cada generació ha tingut més drets que l'anterior, sembla que la d'ara n'ha de tenir més que cap.</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dades de V-Dem dibuixen una pujada i una baixada. L'any 1900 només el 3,3% de la humanitat vivia en alguna mena de democràcia. El 2012 es va arribar al 52,2%, un dels punts més alts de tota la sèrie. El 2025 la proporció ha tornat al 26,5%: en tretze anys s'ha desfet la meitat del que s'havia guanyat en un segle. Avui set de cada deu persones viuen sota un règim autoritari, i gairebé dues de cada tres d'aquestes voten.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democràcia no avança sola ni en línia recta: es guanya i es pot perdre, i els darrers anys s'està perdent. La pregunta de la sessió 9 (quant costa de perdre el que va costar tant de guanyar) no és retòrica.</w:t>
      </w:r>
    </w:p>
    <w:p>
      <w:pPr>
        <w:keepNext/>
        <w:keepLines/>
        <w:pBdr>
          <w:bottom w:val="single" w:sz="4" w:space="4" w:color="E0DCD2"/>
        </w:pBdr>
        <w:pStyle w:val="Heading2"/>
        <w:jc w:val="left"/>
        <w:spacing w:lineRule="auto"/>
      </w:pPr>
      <w:r>
        <w:rPr>
          <w:color w:val="5f6a4a"/>
          <w:rFonts w:ascii="Helvetica" w:hAnsi="Helvetica"/>
          <w:sz w:val="30"/>
        </w:rPr>
        <w:t xml:space="preserve">1.9.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Població mundial per tipus de règim, 2025: autocràcies tancades 27,6% · autocràcies electorals 45,8% · democràcies electorals 19,0% · democràcies liberals 7,5%. Font: V-Dem (2026), classificació de Lührmann, Tannenberg i Lindberg (2018), sèrie processada per Our World in Data.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Població mundial que viu en alguna mena de democràcia (electoral o liberal): 3,3% el 1900 · 33,3% el 1972 · 38,3% el 1989 · 53,0% el 2000 · 52,2% el 2012 · 32,1% el 2020 · 26,5% el 2025. Mateixa font.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quatre categories de V-Dem. Autocràcia tancada: no hi ha eleccions amb més d'un partit per a l'executiu. Autocràcia electoral: n'hi ha, però no són netes. Democràcia electoral: eleccions netes i lliures. Democràcia liberal: a més, imperi de la llei i contrapesos efectius sobre l'executiu.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V-Dem (Varieties of Democracy): institut de la Universitat de Göteborg fundat el 2014 per Staffan Lindberg. Descompon la democràcia en més de quatre-cents indicadors puntuats per milers d'especialistes de cada país; la sèrie arrenca el 1789.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Freedom House: organització no governamental amb seu als Estats Units. Publica l'informe Freedom in the World des del 1973, quan el va crear Raymond Gastil. Puntua cada país en drets polítics i en drets civils, i amb les dues notes el classifica com a lliure, parcialment lliure o no lliure. Rep bona part del finançament del govern nord-americà, i la seva metodologia ha estat criticada per aquest motiu.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Sufragi: dret de vot. Se'n diu universal quan no depèn de la renda, la propietat, el sexe, la raça ni la instrucció. Sufragi censatari: aquell en què el dret de vot depèn dels impostos que es paguen o del patrimoni que es té.</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Drets polítics: els que permeten participar en el poder (votar, presentar-se a unes eleccions, fundar un partit, competir-hi en igualtat de condicions). Drets civils: els que protegeixen la persona davant del poder (expressió, associació, creença, seguretat jurídica, autonomia personal).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Ciutadania: condició de membre de ple dret d'una comunitat política, amb els drets i els deures que hi van associats. Viure en un territori i ser-ne ciutadà no és el mateix.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Declaració Universal dels Drets Humans: aprovada per l'Assemblea General de les Nacions Unides a París el 10 de desembre del 1948, amb 48 vots a favor, cap en contra i 8 abstencions. L'article 21 fixa el contingut mínim del dret a votar.</w:t>
      </w:r>
    </w:p>
    <w:p>
      <w:pPr>
        <w:keepNext/>
        <w:keepLines/>
        <w:pBdr>
          <w:bottom w:val="single" w:sz="4" w:space="4" w:color="E0DCD2"/>
        </w:pBdr>
        <w:pStyle w:val="Heading2"/>
        <w:jc w:val="left"/>
        <w:spacing w:lineRule="auto"/>
      </w:pPr>
      <w:r>
        <w:rPr>
          <w:color w:val="5f6a4a"/>
          <w:rFonts w:ascii="Helvetica" w:hAnsi="Helvetica"/>
          <w:sz w:val="30"/>
        </w:rPr>
        <w:t xml:space="preserve">1.10.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autocràcia electoral.</w:t>
      </w:r>
      <w:r>
        <w:rPr>
          <w:color w:val="373a36"/>
          <w:rFonts w:ascii="Georgia" w:hAnsi="Georgia"/>
          <w:sz w:val="22"/>
        </w:rPr>
        <w:t xml:space="preserve"> Règim on hi ha partits, campanyes i eleccions amb més d'un candidat, però on les condicions (control dels mitjans, ús dels recursos de l'estat, pressió sobre l'oposició) fan que el resultat no estigui realment obert. La categoria la van definir Lührmann, Tannenberg i Lindberg el 2018, i és la que més ha crescut al segle XXI.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liberal.</w:t>
      </w:r>
      <w:r>
        <w:rPr>
          <w:color w:val="373a36"/>
          <w:rFonts w:ascii="Georgia" w:hAnsi="Georgia"/>
          <w:sz w:val="22"/>
        </w:rPr>
        <w:t xml:space="preserve"> Democràcia electoral que, a més d'eleccions netes, té imperi de la llei i contrapesos que limiten l'executiu: tribunals independents, un parlament amb capacitat real de control i drets protegits fins i tot davant de la majoria.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drets polítics.</w:t>
      </w:r>
      <w:r>
        <w:rPr>
          <w:color w:val="373a36"/>
          <w:rFonts w:ascii="Georgia" w:hAnsi="Georgia"/>
          <w:sz w:val="22"/>
        </w:rPr>
        <w:t xml:space="preserve"> Els que permeten participar en el poder: votar, presentar-se a unes eleccions, fundar un partit i competir-hi en igualtat de condicions.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drets civils.</w:t>
      </w:r>
      <w:r>
        <w:rPr>
          <w:color w:val="373a36"/>
          <w:rFonts w:ascii="Georgia" w:hAnsi="Georgia"/>
          <w:sz w:val="22"/>
        </w:rPr>
        <w:t xml:space="preserve"> Els que protegeixen la persona davant del poder: expressió, associació, creença, seguretat jurídica i autonomia personal. Sense ells, votar no serveix de gaire, perquè no hi ha manera d'informar-se ni d'organitzar-se.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sufragi.</w:t>
      </w:r>
      <w:r>
        <w:rPr>
          <w:color w:val="373a36"/>
          <w:rFonts w:ascii="Georgia" w:hAnsi="Georgia"/>
          <w:sz w:val="22"/>
        </w:rPr>
        <w:t xml:space="preserve"> Dret de vot. Se'n diu universal quan no depèn de la renda, la propietat, el sexe, la raça ni la instrucció; fins ben entrat el segle XX, però, la paraula «universal» es va fer servir per a sistemes que n'excloïen la meitat de la població.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ciutadania.</w:t>
      </w:r>
      <w:r>
        <w:rPr>
          <w:color w:val="373a36"/>
          <w:rFonts w:ascii="Georgia" w:hAnsi="Georgia"/>
          <w:sz w:val="22"/>
        </w:rPr>
        <w:t xml:space="preserve"> Condició de membre de ple dret d'una comunitat política, amb els drets i els deures que hi van associats. Viure en un territori i ser-ne ciutadà no és el mateix: la història d'aquesta càpsula és, en bona part, la de qui hi entrava i qui en quedava fora.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sufragi censatari.</w:t>
      </w:r>
      <w:r>
        <w:rPr>
          <w:color w:val="373a36"/>
          <w:rFonts w:ascii="Georgia" w:hAnsi="Georgia"/>
          <w:sz w:val="22"/>
        </w:rPr>
        <w:t xml:space="preserve"> Sistema en què el dret de vot depèn del que es paga d'impostos o del patrimoni que es té. El «cens» era la llista dels qui pagaven prou, i la resta de la població adulta en quedava exclosa per llei, no per accident.</w:t>
      </w:r>
    </w:p>
    <w:p>
      <w:pPr>
        <w:keepNext/>
        <w:keepLines/>
        <w:pBdr>
          <w:bottom w:val="single" w:sz="4" w:space="4" w:color="E0DCD2"/>
        </w:pBdr>
        <w:pStyle w:val="Heading2"/>
        <w:jc w:val="left"/>
        <w:spacing w:lineRule="auto"/>
      </w:pPr>
      <w:r>
        <w:rPr>
          <w:color w:val="5f6a4a"/>
          <w:rFonts w:ascii="Helvetica" w:hAnsi="Helvetica"/>
          <w:sz w:val="30"/>
        </w:rPr>
        <w:t xml:space="preserve">1.11. L'Arxiu · el document</w:t>
      </w:r>
    </w:p>
    <w:p>
      <w:pPr>
        <w:jc w:val="left"/>
        <w:widowControl/>
        <w:spacing w:before="0" w:after="100" w:line="231" w:lineRule="auto"/>
      </w:pPr>
      <w:r>
        <w:rPr>
          <w:color w:val="146f66"/>
          <w:rFonts w:ascii="Georgia" w:hAnsi="Georgia"/>
          <w:sz w:val="22"/>
          <w:b/>
        </w:rPr>
        <w:t xml:space="preserve">El dret a votar, escrit per primera vegada per a tothom</w:t>
      </w:r>
    </w:p>
    <w:p>
      <w:pPr>
        <w:ind w:left="567" w:right="567"/>
        <w:jc w:val="left"/>
        <w:spacing w:lineRule="auto"/>
      </w:pPr>
      <w:r>
        <w:rPr>
          <w:i/>
        </w:rPr>
        <w:t xml:space="preserve">«1. Tota persona té dret a participar en el govern del seu país, directament o per mitjà de representants lliurement elegits. […] 3. La voluntat del poble és el fonament de l'autoritat del poder públic; aquesta voluntat s'ha d'expressar mitjançant eleccions autèntiques i periòdiques, per sufragi universal i igual i per vot secret o per un procediment lliure equivalent.»</w:t>
      </w:r>
    </w:p>
    <w:p>
      <w:pPr>
        <w:jc w:val="left"/>
        <w:spacing w:lineRule="auto"/>
      </w:pPr>
      <w:r>
        <w:rPr>
          <w:color w:val="5b5e58"/>
          <w:rFonts w:ascii="Helvetica" w:hAnsi="Helvetica"/>
          <w:sz w:val="20"/>
        </w:rPr>
        <w:t xml:space="preserve">Assemblea General de les Nacions Unides · Declaració Universal dels Drets Humans, article 21, París, 10 de desembre del 1948</w:t>
      </w:r>
    </w:p>
    <w:p>
      <w:pPr>
        <w:jc w:val="left"/>
        <w:spacing w:lineRule="auto"/>
      </w:pPr>
      <w:r>
        <w:rPr>
          <w:color w:val="5b5e58"/>
          <w:rFonts w:ascii="Helvetica" w:hAnsi="Helvetica"/>
          <w:sz w:val="20"/>
        </w:rPr>
        <w:t xml:space="preserve">Traducció de l'anglès · original: «1. Everyone has the right to take part in the government of his country, directly or through freely chosen representatives. […] 3. The will of the people shall be the basis of the authority of government; this will shall be expressed in periodic and genuine elections which shall be by universal and equal suffrage and shall be held by secret vote or by equivalent free voting procedures.»</w:t>
      </w:r>
    </w:p>
    <w:p>
      <w:pPr>
        <w:jc w:val="left"/>
        <w:widowControl/>
        <w:spacing w:before="0" w:after="100" w:line="231" w:lineRule="auto"/>
      </w:pPr>
      <w:r>
        <w:rPr>
          <w:color w:val="373a36"/>
          <w:rFonts w:ascii="Georgia" w:hAnsi="Georgia"/>
          <w:sz w:val="22"/>
        </w:rPr>
        <w:t xml:space="preserve">L'Assemblea General de les Nacions Unides va aprovar la Declaració a París el 10 de desembre del 1948, amb 48 vots a favor, cap en contra i 8 abstencions. Entre els estats que la van votar o que s'hi van adherir després n'hi havia que no celebraven cap elecció, i n'hi havia que en celebraven amb un sol candidat. L'article 21 és, per tant, un document doble: fixa per escrit el contingut mínim del dret a votar (eleccions periòdiques, autèntiques, per sufragi universal i igual, i secretes) i, alhora, és la prova que signar una norma i complir-la són coses diferents. La Declaració no és un tractat i no obliga jurídicament ningú per ella mateixa; el que sí que fa és donar el vocabulari amb què des del 1948 es discuteix qui vota de debò.</w:t>
      </w:r>
    </w:p>
    <w:p>
      <w:pPr>
        <w:keepNext/>
        <w:keepLines/>
        <w:pBdr>
          <w:bottom w:val="single" w:sz="4" w:space="4" w:color="E0DCD2"/>
        </w:pBdr>
        <w:pStyle w:val="Heading2"/>
        <w:jc w:val="left"/>
        <w:spacing w:lineRule="auto"/>
      </w:pPr>
      <w:r>
        <w:rPr>
          <w:color w:val="5f6a4a"/>
          <w:rFonts w:ascii="Helvetica" w:hAnsi="Helvetica"/>
          <w:sz w:val="30"/>
        </w:rPr>
        <w:t xml:space="preserve">1.12.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1.12.1. Aprenent</w:t>
      </w:r>
    </w:p>
    <w:p>
      <w:pPr>
        <w:jc w:val="left"/>
        <w:widowControl/>
        <w:spacing w:before="0" w:after="100" w:line="231" w:lineRule="auto"/>
      </w:pPr>
      <w:r>
        <w:rPr>
          <w:color w:val="5b6b3c"/>
          <w:rFonts w:ascii="Helvetica" w:hAnsi="Helvetica"/>
          <w:sz w:val="22"/>
          <w:b/>
        </w:rPr>
        <w:t xml:space="preserve">1. Article 21,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21 a L'Arxiu i respon amb una o dues frases cada pas. FET: segons l'article, quin és el fonament de l'autoritat del poder públic? Copia-ho entre cometes. PARER: per a qui ho escriu, n'hi ha prou de celebrar eleccions perquè un govern tingui aquesta autoritat? SENYAL: quina paraula de la llista de condicions delata que els redactors ja coneixien eleccions de façana?</w:t>
      </w:r>
    </w:p>
    <w:p>
      <w:pPr>
        <w:jc w:val="left"/>
        <w:widowControl/>
        <w:spacing w:before="0" w:after="100" w:line="231" w:lineRule="auto"/>
      </w:pPr>
      <w:r>
        <w:rPr>
          <w:color w:val="373a36"/>
          <w:rFonts w:ascii="Helvetica" w:hAnsi="Helvetica"/>
          <w:sz w:val="22"/>
          <w:i/>
        </w:rPr>
        <w:t xml:space="preserve">Pista: El fet és al començament del punt 3. Per al parer, mira les condicions que venen després del punt i coma: són quatre. El senyal és l'adjectiu que no caldria escriure si totes les eleccions fossin de debò; el context explica per què hi és. Pots començar: «L'article diu que…», «Per a qui ho escriu, no n'hi ha prou amb…, perquè…», «La paraula que ho delata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amb la frase copiada entre cometes, parer i senyal (60-90 paraules en total).</w:t>
      </w:r>
    </w:p>
    <w:p>
      <w:pPr>
        <w:jc w:val="left"/>
        <w:widowControl/>
        <w:spacing w:before="0" w:after="100" w:line="231" w:lineRule="auto"/>
      </w:pPr>
      <w:r>
        <w:rPr>
          <w:color w:val="5b6b3c"/>
          <w:rFonts w:ascii="Helvetica" w:hAnsi="Helvetica"/>
          <w:sz w:val="22"/>
          <w:b/>
        </w:rPr>
        <w:t xml:space="preserve">2. Com viu el món, avui</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del 2025 de la Fitxa, dibuixa un gràfic de barres horitzontals amb les quatre categories de règim, i retola cada barra amb el nom de la categoria i el percentatge. Sota el gràfic, escriu dues frases: la primera diu quina part de la humanitat viu sota un règim autoritari; la segona, quina part viu en una democràcia liberal.</w:t>
      </w:r>
    </w:p>
    <w:p>
      <w:pPr>
        <w:jc w:val="left"/>
        <w:widowControl/>
        <w:spacing w:before="0" w:after="100" w:line="231" w:lineRule="auto"/>
      </w:pPr>
      <w:r>
        <w:rPr>
          <w:color w:val="373a36"/>
          <w:rFonts w:ascii="Helvetica" w:hAnsi="Helvetica"/>
          <w:sz w:val="22"/>
          <w:i/>
        </w:rPr>
        <w:t xml:space="preserve">Pista: Per a la primera frase has de sumar dues categories de la Fitxa, no una. Pots començar així: «Si sumem les dues categories d'autocràcia, resulta que…». Pots fer servir les paraules «autocràcia electoral» i «democràcia liberal» tal com les defineix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retolades i les dues frases de sota.</w:t>
      </w:r>
    </w:p>
    <w:p>
      <w:pPr>
        <w:jc w:val="left"/>
        <w:widowControl/>
        <w:spacing w:before="0" w:after="100" w:line="231" w:lineRule="auto"/>
      </w:pPr>
      <w:r>
        <w:rPr>
          <w:color w:val="5b6b3c"/>
          <w:rFonts w:ascii="Helvetica" w:hAnsi="Helvetica"/>
          <w:sz w:val="22"/>
          <w:b/>
        </w:rPr>
        <w:t xml:space="preserve">3. De quina família és cada dret</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dues columnes, DRETS POLÍTICS i DRETS CIVILS, i classifica-hi aquests vuit drets: votar · publicar un article que critica el govern · presentar-se com a candidata · manifestar-se al carrer · fundar un partit · no ser detingut sense acusació · afiliar-se a un sindicat · ser candidat en igualtat de condicions. Sota la taula, explica en dues frases què passaria el dia de les eleccions en un país que retirés tota la columna dels drets civils.</w:t>
      </w:r>
    </w:p>
    <w:p>
      <w:pPr>
        <w:jc w:val="left"/>
        <w:widowControl/>
        <w:spacing w:before="0" w:after="100" w:line="231" w:lineRule="auto"/>
      </w:pPr>
      <w:r>
        <w:rPr>
          <w:color w:val="373a36"/>
          <w:rFonts w:ascii="Helvetica" w:hAnsi="Helvetica"/>
          <w:sz w:val="22"/>
          <w:i/>
        </w:rPr>
        <w:t xml:space="preserve">Pista: El criteri és a la Fitxa: una família de drets et deixa participar en el poder i l'altra et protegeix del poder. Per a les dues frases, pots començar així: «Sense drets civils, el dia de les eleccions la gent podria votar, però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els vuit drets classificats i les dues frases de sota.</w:t>
      </w:r>
    </w:p>
    <w:p>
      <w:pPr>
        <w:keepNext/>
        <w:keepLines/>
        <w:pStyle w:val="Heading3"/>
        <w:jc w:val="left"/>
        <w:spacing w:lineRule="auto"/>
      </w:pPr>
      <w:r>
        <w:rPr>
          <w:color w:val="8f5f1c"/>
          <w:rFonts w:ascii="Helvetica" w:hAnsi="Helvetica"/>
          <w:sz w:val="26"/>
        </w:rPr>
        <w:t xml:space="preserve">1.12.2. Intermedi</w:t>
      </w:r>
    </w:p>
    <w:p>
      <w:pPr>
        <w:jc w:val="left"/>
        <w:widowControl/>
        <w:spacing w:before="0" w:after="100" w:line="231" w:lineRule="auto"/>
      </w:pPr>
      <w:r>
        <w:rPr>
          <w:color w:val="8f5f1c"/>
          <w:rFonts w:ascii="Helvetica" w:hAnsi="Helvetica"/>
          <w:sz w:val="22"/>
          <w:b/>
        </w:rPr>
        <w:t xml:space="preserve">4. El món del 1972, en tres colors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el mapa del 1972 que hi ha a la lectura en tres passos retolats. DESCRIC — Quins colors hi ha, què vol dir cadascun i dos territoris grans de cada color. IDENTIFICO — De quin color surt la península Ibèrica. DEDUEIXO — Sud-àfrica surt ratllada de dos colors: explica què revela aquesta decisió dels autors del mapa sobre qui comptava com a ciutadà allà el 1972. Fes servir el terme «ciutadania» de la Fitxa.</w:t>
      </w:r>
    </w:p>
    <w:p>
      <w:pPr>
        <w:jc w:val="left"/>
        <w:widowControl/>
        <w:spacing w:before="0" w:after="100" w:line="231" w:lineRule="auto"/>
      </w:pPr>
      <w:r>
        <w:rPr>
          <w:color w:val="373a36"/>
          <w:rFonts w:ascii="Helvetica" w:hAnsi="Helvetica"/>
          <w:sz w:val="22"/>
          <w:i/>
        </w:rPr>
        <w:t xml:space="preserve">Pista: El tercer pas és el que compta, i el peu del mapa t'hi ajuda. Connectors útils: «això demostra que», «en canvi»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dos territoris anomenats per color (90-125 paraules).</w:t>
      </w:r>
    </w:p>
    <w:p>
      <w:pPr>
        <w:jc w:val="left"/>
        <w:widowControl/>
        <w:spacing w:before="0" w:after="100" w:line="231" w:lineRule="auto"/>
      </w:pPr>
      <w:r>
        <w:rPr>
          <w:color w:val="8f5f1c"/>
          <w:rFonts w:ascii="Helvetica" w:hAnsi="Helvetica"/>
          <w:sz w:val="22"/>
          <w:b/>
        </w:rPr>
        <w:t xml:space="preserve">5. Explica-ho sense la paraula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algú que no ha fet aquesta sessió què és una autocràcia electoral i per què no és el mateix que una democràcia. Posa-hi un exemple concret d'una cosa que un govern pot fer per guanyar unes eleccions sense falsificar cap vot. Paraules prohibides: «autocràcia», «democràcia», «règim» i «autoritari».</w:t>
      </w:r>
    </w:p>
    <w:p>
      <w:pPr>
        <w:jc w:val="left"/>
        <w:widowControl/>
        <w:spacing w:before="0" w:after="100" w:line="231" w:lineRule="auto"/>
      </w:pPr>
      <w:r>
        <w:rPr>
          <w:color w:val="373a36"/>
          <w:rFonts w:ascii="Helvetica" w:hAnsi="Helvetica"/>
          <w:sz w:val="22"/>
          <w:i/>
        </w:rPr>
        <w:t xml:space="preserve">Pista: Si et quedes encallat, parla de què passa abans del dia de votar i no aquell dia. Connectors útils: «en canvi», «tot i que», «això vol dir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un màxim de sis frases, sense cap de les quatre paraules prohibides i amb un exemple concret.</w:t>
      </w:r>
    </w:p>
    <w:p>
      <w:pPr>
        <w:jc w:val="left"/>
        <w:widowControl/>
        <w:spacing w:before="0" w:after="100" w:line="231" w:lineRule="auto"/>
      </w:pPr>
      <w:r>
        <w:rPr>
          <w:color w:val="8f5f1c"/>
          <w:rFonts w:ascii="Helvetica" w:hAnsi="Helvetica"/>
          <w:sz w:val="22"/>
          <w:b/>
        </w:rPr>
        <w:t xml:space="preserve">6. Cinquanta anys, dos mapes</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Compara els dos mapes de la lectura, el del 1972 i el del 2022. Fes dues columnes, HA MILLORAT i HA EMPITJORAT, i posa-hi tres territoris a cada una amb el color d'abans i el d'ara. Sota les columnes, explica quina de les dues esperaves més plena i què et diu això sobre la idea que la democràcia avança sola amb el temps. Fes servir el terme «drets civils» de la Fitxa.</w:t>
      </w:r>
    </w:p>
    <w:p>
      <w:pPr>
        <w:jc w:val="left"/>
        <w:widowControl/>
        <w:spacing w:before="0" w:after="100" w:line="231" w:lineRule="auto"/>
      </w:pPr>
      <w:r>
        <w:rPr>
          <w:color w:val="373a36"/>
          <w:rFonts w:ascii="Helvetica" w:hAnsi="Helvetica"/>
          <w:sz w:val="22"/>
          <w:i/>
        </w:rPr>
        <w:t xml:space="preserve">Pista: Mira'ls per continents i no país per país: hi ha zones d'Europa, d'Amèrica i d'Àsia on el canvi es veu de seguida. Connectors del paràgraf: «mentre que», «tot i que»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de tres territoris i el paràgraf de sota (90-125 paraules).</w:t>
      </w:r>
    </w:p>
    <w:p>
      <w:pPr>
        <w:keepNext/>
        <w:keepLines/>
        <w:pStyle w:val="Heading3"/>
        <w:jc w:val="left"/>
        <w:spacing w:lineRule="auto"/>
      </w:pPr>
      <w:r>
        <w:rPr>
          <w:color w:val="b8411a"/>
          <w:rFonts w:ascii="Helvetica" w:hAnsi="Helvetica"/>
          <w:sz w:val="26"/>
        </w:rPr>
        <w:t xml:space="preserve">1.12.3. Avançat</w:t>
      </w:r>
    </w:p>
    <w:p>
      <w:pPr>
        <w:jc w:val="left"/>
        <w:widowControl/>
        <w:spacing w:before="0" w:after="100" w:line="231" w:lineRule="auto"/>
      </w:pPr>
      <w:r>
        <w:rPr>
          <w:color w:val="b8411a"/>
          <w:rFonts w:ascii="Helvetica" w:hAnsi="Helvetica"/>
          <w:sz w:val="22"/>
          <w:b/>
        </w:rPr>
        <w:t xml:space="preserve">7. Un sol indicador</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Un organisme internacional t'encarrega de decidir, amb UN sol criteri, si un país entra o no a la llista de democràcies. Les opcions són: (a) que hi hagi eleccions cada quatre anys com a màxim, (b) que el partit del govern hagi perdut el poder alguna vegada per una elecció, (c) que la premsa pugui publicar acusacions contra el govern sense conseqüències penals, (d) que els tribunals hagin anul·lat alguna decisió de l'executiu en els últims cinc anys. Tria'n una, defensa-la amb dos arguments, i després escriu quin país o situació deixaria fora injustament el teu criteri, i com ho assumeixes.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criteri triat, dos arguments, el cas que el teu criteri deixa fora injustament i la teva resposta (mínim 125 paraules).</w:t>
      </w:r>
    </w:p>
    <w:p>
      <w:pPr>
        <w:jc w:val="left"/>
        <w:widowControl/>
        <w:spacing w:before="0" w:after="100" w:line="231" w:lineRule="auto"/>
      </w:pPr>
      <w:r>
        <w:rPr>
          <w:color w:val="b8411a"/>
          <w:rFonts w:ascii="Helvetica" w:hAnsi="Helvetica"/>
          <w:sz w:val="22"/>
          <w:b/>
        </w:rPr>
        <w:t xml:space="preserve">8. La caiguda del 2012 ençà</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El 2012 el 52,2% de la humanitat vivia en alguna mena de democràcia; el 2025, el 26,5%. Argumenta en un microassaig una d'aquestes dues tesis: (A) la xifra descriu un retrocés real de la democràcia al món; (B) la xifra depèn molt de com es reparteixen els habitants i d'on posen els analistes la ratlla entre categories. Sostén-la amb dues dades de la Fitxa i tanca reconeixent l'objecció més forta. Fes servir el terme «autocràcia electoral»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la tesi, dues dades de la Fitxa i l'objecció reconeguda al final (80-100 paraules).</w:t>
      </w:r>
    </w:p>
    <w:p>
      <w:pPr>
        <w:jc w:val="left"/>
        <w:widowControl/>
        <w:spacing w:before="0" w:after="100" w:line="231" w:lineRule="auto"/>
      </w:pPr>
      <w:r>
        <w:rPr>
          <w:color w:val="b8411a"/>
          <w:rFonts w:ascii="Helvetica" w:hAnsi="Helvetica"/>
          <w:sz w:val="22"/>
          <w:b/>
        </w:rPr>
        <w:t xml:space="preserve">9. Les quatre paraules, ordenades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Munta un esquema 1-3-1. IDEA CENTRAL: tenir dret a votar no equival a viure en democràcia. TRES PROVES: una de l'article 21 de L'Arxiu, una de les xifres del 2025 de la Fitxa i una dels dos mapes de la lectura, cadascuna amb la seva procedència. CONCLUSIÓ: una frase que expliqui què fa falta perquè un vot valgui alguna cosa.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amb la idea central, les tres proves amb la procedència i la frase de conclusió.</w:t>
      </w:r>
    </w:p>
    <w:p>
      <w:pPr>
        <w:keepNext/>
        <w:keepLines/>
        <w:pBdr>
          <w:bottom w:val="single" w:sz="4" w:space="4" w:color="E0DCD2"/>
        </w:pBdr>
        <w:pStyle w:val="Heading2"/>
        <w:jc w:val="left"/>
        <w:spacing w:lineRule="auto"/>
      </w:pPr>
      <w:r>
        <w:rPr>
          <w:color w:val="5f6a4a"/>
          <w:rFonts w:ascii="Helvetica" w:hAnsi="Helvetica"/>
          <w:sz w:val="30"/>
        </w:rPr>
        <w:t xml:space="preserve">1.13. Per tancar</w:t>
      </w:r>
    </w:p>
    <w:p>
      <w:pPr>
        <w:jc w:val="left"/>
        <w:widowControl/>
        <w:spacing w:before="0" w:after="100" w:line="231" w:lineRule="auto"/>
      </w:pPr>
      <w:r>
        <w:rPr>
          <w:color w:val="373a36"/>
          <w:rFonts w:ascii="Georgia" w:hAnsi="Georgia"/>
          <w:sz w:val="22"/>
        </w:rPr>
        <w:t xml:space="preserve">Gairebé tots els estats del món celebren eleccions, i des del 1948 tots tenen escrit que la voluntat del poble és el fonament de l'autoritat del govern. Les xifres diuen una altra cosa: el 2025, set de cada deu persones viuen sota un règim autoritari, i la majoria hi voten. Per entendre com hem arribat aquí calen quatre paraules (sufragi, ciutadania, drets civils i drets polítics) i cal anar al moment en què el vot depenia de la propietat i la immensa majoria dels adults en quedava fora.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resultat d'unes eleccions no pot sorprendre ningú, què hi va a fer la gent que fa cua per votar?</w:t>
      </w:r>
    </w:p>
    <w:p>
      <w:pPr>
        <w:keepNext/>
        <w:keepLines/>
        <w:pStyle w:val="Heading1"/>
        <w:jc w:val="left"/>
        <w:spacing w:lineRule="auto"/>
      </w:pPr>
      <w:r>
        <w:rPr>
          <w:color w:val="373a36"/>
          <w:rFonts w:ascii="Helvetica" w:hAnsi="Helvetica"/>
          <w:sz w:val="40"/>
        </w:rPr>
        <w:t xml:space="preserve">Sessió 2 · L'Antic Règim: privilegi, estament i monarquia absoluta</w:t>
      </w:r>
    </w:p>
    <w:p>
      <w:pPr>
        <w:jc w:val="left"/>
        <w:spacing w:lineRule="auto"/>
      </w:pPr>
      <w:r>
        <w:rPr>
          <w:color w:val="5b5e58"/>
          <w:rFonts w:ascii="Helvetica" w:hAnsi="Helvetica"/>
          <w:sz w:val="22"/>
          <w:i/>
        </w:rPr>
        <w:t xml:space="preserve">L'1 de març del 1789, els veïns d'una parròquia de la Mayenne van escriure quinze peticions per al rei. La cinquena demanava un sol pes, una sola cana i una sola mesura per a tot el regne. Sona a tràmit d'oficina i és la més subversiva de la llista.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en un país el mateix delicte es castiga diferent segons la família on has nascut, i que això no és una injustícia sinó la llei escrita. Com creus que s'ho explicaria la gent que hi viu?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hi ha alguna cosa que et doni drets o obligacions diferents pel lloc o la família on has nascut? Pensa en la nacionalitat abans de respondre que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d'escriure cinc peticions per al govern i saber que algú les llegirà de debò, quina hi posaries primer? Per què aquella i no una altra?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autocràcia electoral · democràcia liberal · drets polítics · drets civils.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Al quadern d'Ahuillé que teniu a L'Arxiu, copia literalment el punt 5è i el punt 6è. Són dues frases curtes.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Mira la data i el final del document: qui l'escriu, on i com. Aquells homes signen amb nom i cognom una llista de queixes adreçada al rei. Què hi guanyaven, i què s'hi jugaven?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 punt 6è demana que els béns nobles i els plebeus es reparteixin igual entre uns fills «a qui la natura ha donat un dret igual». Fixa't en qui invoquen: no el rei, ni el costum, sinó la natura. Per què és perillós aquest argument per a un règim on els drets depenen del naixement?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en un país la llei no és la mateixa per a tothom, hi ha alguna cosa que es pugui anomenar «ciutadà»? Recupera la paraula de la sessió anterior i respon-hi.</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L'1 de març del 1789, els veïns d'Ahuillé, una parròquia de la Mayenne, es van reunir per escriure una llista de queixes per al rei. En van sortir quinze punts, i el cinquè diu això: que no hi hagi a tot el regne més que un pes, una cana i una mesura.</w:t>
      </w:r>
    </w:p>
    <w:p>
      <w:pPr>
        <w:jc w:val="left"/>
        <w:widowControl/>
        <w:spacing w:before="0" w:after="100" w:line="231" w:lineRule="auto"/>
      </w:pPr>
      <w:r>
        <w:rPr>
          <w:color w:val="373a36"/>
          <w:rFonts w:ascii="Georgia" w:hAnsi="Georgia"/>
          <w:sz w:val="22"/>
        </w:rPr>
        <w:t xml:space="preserve">Llegit avui sembla una petició d'oficina. Llegit el 1789 és una bomba. Perquè si demanes una sola mesura per a tot el regne és que hi ha regne, però no hi ha «una sola» de res: ni de pesos, ni de tribunals, ni de lleis, ni d'impostos. I si acceptes que això es pot arreglar, has acceptat que el regne podria funcionar amb una sola regla per a tothom. Que és exactament el que l'Antic Règim no era.</w:t>
      </w:r>
    </w:p>
    <w:p>
      <w:pPr>
        <w:keepNext/>
        <w:keepLines/>
        <w:pBdr>
          <w:bottom w:val="single" w:sz="4" w:space="4" w:color="E0DCD2"/>
        </w:pBdr>
        <w:pStyle w:val="Heading2"/>
        <w:jc w:val="left"/>
        <w:spacing w:lineRule="auto"/>
      </w:pPr>
      <w:r>
        <w:rPr>
          <w:color w:val="5f6a4a"/>
          <w:rFonts w:ascii="Helvetica" w:hAnsi="Helvetica"/>
          <w:sz w:val="30"/>
        </w:rPr>
        <w:t xml:space="preserve">2.4. Estament no vol dir classe</w:t>
      </w:r>
    </w:p>
    <w:p>
      <w:pPr>
        <w:jc w:val="left"/>
        <w:widowControl/>
        <w:spacing w:before="0" w:after="100" w:line="231" w:lineRule="auto"/>
      </w:pPr>
      <w:r>
        <w:rPr>
          <w:color w:val="373a36"/>
          <w:rFonts w:ascii="Georgia" w:hAnsi="Georgia"/>
          <w:sz w:val="22"/>
        </w:rPr>
        <w:t xml:space="preserve">La societat francesa del segle XVIII estava dividida en tres estaments: el clergat, la noblesa i el tercer estat. Eren tres estatuts legals diferents, i s'hi entrava naixent-hi.</w:t>
      </w:r>
    </w:p>
    <w:p>
      <w:pPr>
        <w:jc w:val="left"/>
        <w:widowControl/>
        <w:spacing w:before="0" w:after="100" w:line="231" w:lineRule="auto"/>
      </w:pPr>
      <w:r>
        <w:rPr>
          <w:color w:val="373a36"/>
          <w:rFonts w:ascii="Georgia" w:hAnsi="Georgia"/>
          <w:sz w:val="22"/>
        </w:rPr>
        <w:t xml:space="preserve">Pertànyer a un o a un altre decidia coses molt concretes: quins impostos pagaves, quin tribunal et jutjava, quina pena t'aplicaven pel mateix delicte i a quins càrrecs podies aspirar. Un noble arruïnat continuava sent noble, i un comerciant riquíssim continuava sent del tercer estat. El tercer estat era la immensa majoria de la població i, alhora, l'única categoria definida per exclusió: hi eres si no eres cap de les altres dues coses.</w:t>
      </w:r>
    </w:p>
    <w:p>
      <w:pPr>
        <w:jc w:val="left"/>
        <w:widowControl/>
        <w:spacing w:before="0" w:after="100" w:line="231" w:lineRule="auto"/>
      </w:pPr>
      <w:r>
        <w:rPr>
          <w:color w:val="373a36"/>
          <w:rFonts w:ascii="Georgia" w:hAnsi="Georgia"/>
          <w:sz w:val="22"/>
        </w:rPr>
        <w:t xml:space="preserve">D'aquí en surt la paraula clau de la sessió. Un </w:t>
      </w:r>
      <w:r>
        <w:rPr>
          <w:color w:val="373a36"/>
          <w:rFonts w:ascii="Georgia" w:hAnsi="Georgia"/>
          <w:sz w:val="22"/>
          <w:shd w:val="clear" w:fill="FAB39C"/>
        </w:rPr>
        <w:t xml:space="preserve">privilegi</w:t>
      </w:r>
      <w:r>
        <w:rPr>
          <w:color w:val="373a36"/>
          <w:rFonts w:ascii="Georgia" w:hAnsi="Georgia"/>
          <w:sz w:val="22"/>
        </w:rPr>
        <w:t xml:space="preserve"> no vol dir un avantatge injust en sentit vague: en llatí vol dir, literalment, «llei privada». Una norma que s'aplica a un grup i no als altres. L'Antic Règim no tenia privilegis com qui té defectes; l'Antic Règim </w:t>
      </w:r>
      <w:r>
        <w:rPr>
          <w:color w:val="373a36"/>
          <w:rFonts w:ascii="Georgia" w:hAnsi="Georgia"/>
          <w:sz w:val="22"/>
          <w:shd w:val="clear" w:fill="FAB39C"/>
        </w:rPr>
        <w:t xml:space="preserve">era</w:t>
      </w:r>
      <w:r>
        <w:rPr>
          <w:color w:val="373a36"/>
          <w:rFonts w:ascii="Georgia" w:hAnsi="Georgia"/>
          <w:sz w:val="22"/>
        </w:rPr>
        <w:t xml:space="preserve"> un sistema de privilegis, i estava construït així a posta.</w:t>
      </w:r>
    </w:p>
    <w:p>
      <w:pPr>
        <w:keepNext/>
        <w:keepLines/>
        <w:pBdr>
          <w:bottom w:val="single" w:sz="4" w:space="4" w:color="E0DCD2"/>
        </w:pBdr>
        <w:pStyle w:val="Heading2"/>
        <w:jc w:val="left"/>
        <w:spacing w:lineRule="auto"/>
      </w:pPr>
      <w:r>
        <w:rPr>
          <w:color w:val="5f6a4a"/>
          <w:rFonts w:ascii="Helvetica" w:hAnsi="Helvetica"/>
          <w:sz w:val="30"/>
        </w:rPr>
        <w:t xml:space="preserve">2.5. El privilegi que es veu: qui paga</w:t>
      </w:r>
    </w:p>
    <w:p>
      <w:pPr>
        <w:jc w:val="left"/>
        <w:widowControl/>
        <w:spacing w:before="0" w:after="100" w:line="231" w:lineRule="auto"/>
      </w:pPr>
      <w:r>
        <w:rPr>
          <w:color w:val="373a36"/>
          <w:rFonts w:ascii="Georgia" w:hAnsi="Georgia"/>
          <w:sz w:val="22"/>
        </w:rPr>
        <w:t xml:space="preserve">La part visible del sistema és la fiscal, i el quadern d'Ahuillé la retrata sense estalviar-se res. El primer punt de la llista demana suprimir la gabella, i ho justifica amb els desordres, els robatoris i els assassinats que provoca.</w:t>
      </w:r>
    </w:p>
    <w:p>
      <w:pPr>
        <w:jc w:val="left"/>
        <w:widowControl/>
        <w:spacing w:before="0" w:after="100" w:line="231" w:lineRule="auto"/>
      </w:pPr>
      <w:r>
        <w:rPr>
          <w:color w:val="373a36"/>
          <w:rFonts w:ascii="Georgia" w:hAnsi="Georgia"/>
          <w:sz w:val="22"/>
        </w:rPr>
        <w:t xml:space="preserve">Els impostos que pesaven sobre el tercer estat tenien nom propi. La talla era el més gros, i la noblesa i el clergat no la pagaven. El delme anava a l'Església. La corvea es pagava amb dies de feina. I la milícia se sortejava entre els joves del poble, dels quals sortien els soldats.</w:t>
      </w:r>
    </w:p>
    <w:p>
      <w:pPr>
        <w:jc w:val="left"/>
        <w:widowControl/>
        <w:spacing w:before="0" w:after="100" w:line="231" w:lineRule="auto"/>
      </w:pPr>
      <w:r>
        <w:rPr>
          <w:color w:val="373a36"/>
          <w:rFonts w:ascii="Georgia" w:hAnsi="Georgia"/>
          <w:sz w:val="22"/>
        </w:rPr>
        <w:t xml:space="preserve">I aquí hi ha el detall que ho canvia tot. Aquelles exempcions no eren un favor que el rei fes als seus amics ni una corrupció del sistema: </w:t>
      </w:r>
      <w:r>
        <w:rPr>
          <w:color w:val="373a36"/>
          <w:rFonts w:ascii="Georgia" w:hAnsi="Georgia"/>
          <w:sz w:val="22"/>
          <w:b/>
        </w:rPr>
        <w:t xml:space="preserve">eren la llei.</w:t>
      </w:r>
      <w:r>
        <w:rPr>
          <w:color w:val="373a36"/>
          <w:rFonts w:ascii="Georgia" w:hAnsi="Georgia"/>
          <w:sz w:val="22"/>
        </w:rPr>
        <w:t xml:space="preserve"> Estaven escrites, es podien defensar davant d'un tribunal i tenien segles d'antiguitat. Ningú no hi estava fent trampes.</w:t>
      </w:r>
    </w:p>
    <w:p>
      <w:pPr>
        <w:jc w:val="center"/>
        <w:spacing w:lineRule="auto"/>
      </w:pPr>
      <w:r>
        <w:rPr/>
        <w:drawing>
          <wp:inline distB="0" distL="0" distR="0" distT="0">
            <wp:extent cx="2047875" cy="2859711"/>
            <wp:effectExtent b="0" l="0" r="0" t="0"/>
            <wp:docPr id="3" name="image-WRPb1TtLJhhn3XjEDkqSx.jpeg"/>
            <a:graphic>
              <a:graphicData uri="http://schemas.openxmlformats.org/drawingml/2006/picture">
                <pic:pic>
                  <pic:nvPicPr>
                    <pic:cNvPr id="3" name="image-WRPb1TtLJhhn3XjEDkqSx.jpeg" descr="Estampa acolorida del 1789: un pagès vell i encorbat, recolzat en una aixada, porta a l'esquena un eclesiàstic amb una creu i un noble amb barret de plomes i espasa. De les butxaques del pagès surten papers escrits; als peus, un conill menja fulles de col i uns ocells piquen a terra"/>
                    <pic:cNvPicPr/>
                  </pic:nvPicPr>
                  <pic:blipFill>
                    <a:blip r:embed="rId8" cstate="print"/>
                    <a:srcRect b="0" l="0" r="0" t="0"/>
                    <a:stretch>
                      <a:fillRect/>
                    </a:stretch>
                  </pic:blipFill>
                  <pic:spPr>
                    <a:xfrm>
                      <a:off x="0" y="0"/>
                      <a:ext cx="2047875" cy="2859711"/>
                    </a:xfrm>
                    <a:prstGeom prst="rect"/>
                  </pic:spPr>
                </pic:pic>
              </a:graphicData>
            </a:graphic>
          </wp:inline>
        </w:drawing>
      </w:r>
    </w:p>
    <w:p>
      <w:pPr>
        <w:jc w:val="center"/>
        <w:spacing w:lineRule="auto"/>
      </w:pPr>
      <w:r>
        <w:rPr>
          <w:color w:val="5b5e58"/>
          <w:rFonts w:ascii="Helvetica" w:hAnsi="Helvetica"/>
          <w:sz w:val="20"/>
        </w:rPr>
        <w:t xml:space="preserve">«A faut esperer q'eu jeu la finira ben tot», estampa anònima del 1789. Els papers no són decoració: dels de la butxaca del pagès s'hi llegeix «sel et tabac», «tailles», «corvée», «dixmes» i «milices»; dels que porta l'eclesiàstic, «évêque», «abbé», «duc et pair», «comte» i «pension». A baix, el conill i els ocells es mengen la collita, i el pagès no els pot tocar. — Anònim · Musée Carnavalet, Histoire de Paris · CC0</w:t>
      </w:r>
    </w:p>
    <w:p>
      <w:pPr>
        <w:jc w:val="left"/>
        <w:widowControl/>
        <w:spacing w:before="0" w:after="100" w:line="231" w:lineRule="auto"/>
      </w:pPr>
      <w:r>
        <w:rPr>
          <w:color w:val="373a36"/>
          <w:rFonts w:ascii="Georgia" w:hAnsi="Georgia"/>
          <w:sz w:val="22"/>
        </w:rPr>
        <w:t xml:space="preserve">Els animals de sota no hi són per fer bonic. La caça era un dret reservat al senyor, i la peça que s'engreixava amb la collita del pagès no la podia matar el pagès. Aquell conill és el resum del sistema en un sol animal.</w:t>
      </w:r>
    </w:p>
    <w:p>
      <w:pPr>
        <w:keepNext/>
        <w:keepLines/>
        <w:pBdr>
          <w:bottom w:val="single" w:sz="4" w:space="4" w:color="E0DCD2"/>
        </w:pBdr>
        <w:pStyle w:val="Heading2"/>
        <w:jc w:val="left"/>
        <w:spacing w:lineRule="auto"/>
      </w:pPr>
      <w:r>
        <w:rPr>
          <w:color w:val="5f6a4a"/>
          <w:rFonts w:ascii="Helvetica" w:hAnsi="Helvetica"/>
          <w:sz w:val="30"/>
        </w:rPr>
        <w:t xml:space="preserve">2.6. El privilegi que no es veu: qui jutja</w:t>
      </w:r>
    </w:p>
    <w:p>
      <w:pPr>
        <w:jc w:val="left"/>
        <w:widowControl/>
        <w:spacing w:before="0" w:after="100" w:line="231" w:lineRule="auto"/>
      </w:pPr>
      <w:r>
        <w:rPr>
          <w:color w:val="373a36"/>
          <w:rFonts w:ascii="Georgia" w:hAnsi="Georgia"/>
          <w:sz w:val="22"/>
        </w:rPr>
        <w:t xml:space="preserve">Hi ha una segona cara del privilegi que costa més de veure i que importa igual, i és la judicial. A la França del 1780 les jurisdiccions se superposaven: hi havia tribunals reials, tribunals eclesiàstics i justícies senyorials, i quin et tocava depenia d'on vivies i de qui eres. El punt catorzè d'Ahuillé demana justícia ràpida i barata «acostant els tribunals als justiciables», que és la manera educada de dir que la justícia era lenta, cara i lluny.</w:t>
      </w:r>
    </w:p>
    <w:p>
      <w:pPr>
        <w:jc w:val="left"/>
        <w:widowControl/>
        <w:spacing w:before="0" w:after="100" w:line="231" w:lineRule="auto"/>
      </w:pPr>
      <w:r>
        <w:rPr>
          <w:color w:val="373a36"/>
          <w:rFonts w:ascii="Georgia" w:hAnsi="Georgia"/>
          <w:sz w:val="22"/>
        </w:rPr>
        <w:t xml:space="preserve">Aquí és on la petició del pes i la mesura recupera tot el seu sentit. Un regne on cada comarca mesura el sac de blat a la seva manera també és un regne amb desenes de maneres de jutjar un home. </w:t>
      </w:r>
      <w:r>
        <w:rPr>
          <w:color w:val="373a36"/>
          <w:rFonts w:ascii="Georgia" w:hAnsi="Georgia"/>
          <w:sz w:val="22"/>
          <w:b/>
        </w:rPr>
        <w:t xml:space="preserve">La unificació de les mesures i la igualtat davant la llei són el mateix problema dit dues vegades</w:t>
      </w:r>
      <w:r>
        <w:rPr>
          <w:color w:val="373a36"/>
          <w:rFonts w:ascii="Georgia" w:hAnsi="Georgia"/>
          <w:sz w:val="22"/>
        </w:rPr>
        <w:t xml:space="preserve">, i els veïns d'Ahuillé ho van entendre abans que ningú els ho expliqués.</w:t>
      </w:r>
    </w:p>
    <w:p>
      <w:pPr>
        <w:keepNext/>
        <w:keepLines/>
        <w:pBdr>
          <w:bottom w:val="single" w:sz="4" w:space="4" w:color="E0DCD2"/>
        </w:pBdr>
        <w:pStyle w:val="Heading2"/>
        <w:jc w:val="left"/>
        <w:spacing w:lineRule="auto"/>
      </w:pPr>
      <w:r>
        <w:rPr>
          <w:color w:val="5f6a4a"/>
          <w:rFonts w:ascii="Helvetica" w:hAnsi="Helvetica"/>
          <w:sz w:val="30"/>
        </w:rPr>
        <w:t xml:space="preserve">2.7. Un poder que ningú no havia de refrendar</w:t>
      </w:r>
    </w:p>
    <w:p>
      <w:pPr>
        <w:jc w:val="left"/>
        <w:widowControl/>
        <w:spacing w:before="0" w:after="100" w:line="231" w:lineRule="auto"/>
      </w:pPr>
      <w:r>
        <w:rPr>
          <w:color w:val="373a36"/>
          <w:rFonts w:ascii="Georgia" w:hAnsi="Georgia"/>
          <w:sz w:val="22"/>
        </w:rPr>
        <w:t xml:space="preserve">Falta la tercera peça. Tot això funcionava sota una monarquia absoluta, i «absoluta» té un significat tècnic: el rei no havia de fer aprovar les seves decisions per ningú.</w:t>
      </w:r>
    </w:p>
    <w:p>
      <w:pPr>
        <w:jc w:val="left"/>
        <w:widowControl/>
        <w:spacing w:before="0" w:after="100" w:line="231" w:lineRule="auto"/>
      </w:pPr>
      <w:r>
        <w:rPr>
          <w:color w:val="373a36"/>
          <w:rFonts w:ascii="Georgia" w:hAnsi="Georgia"/>
          <w:sz w:val="22"/>
        </w:rPr>
        <w:t xml:space="preserve">Els Estats Generals, l'assemblea dels tres estaments, existien. El detall és que </w:t>
      </w:r>
      <w:r>
        <w:rPr>
          <w:color w:val="373a36"/>
          <w:rFonts w:ascii="Georgia" w:hAnsi="Georgia"/>
          <w:sz w:val="22"/>
          <w:shd w:val="clear" w:fill="BFC5AE"/>
        </w:rPr>
        <w:t xml:space="preserve">no es van convocar entre el 1614 i el 1789</w:t>
      </w:r>
      <w:r>
        <w:rPr>
          <w:color w:val="373a36"/>
          <w:rFonts w:ascii="Georgia" w:hAnsi="Georgia"/>
          <w:sz w:val="22"/>
        </w:rPr>
        <w:t xml:space="preserve">: cent setanta-cinc anys sense reunir-se. Quan Lluís XVI els va tornar a convocar, el 5 de maig del 1789 i a Versalles, no va ser per generositat: la hisenda del regne feia fallida i calia algú que aprovés impostos nous.</w:t>
      </w:r>
    </w:p>
    <w:p>
      <w:pPr>
        <w:jc w:val="left"/>
        <w:widowControl/>
        <w:spacing w:before="0" w:after="100" w:line="231" w:lineRule="auto"/>
      </w:pPr>
      <w:r>
        <w:rPr>
          <w:color w:val="373a36"/>
          <w:rFonts w:ascii="Georgia" w:hAnsi="Georgia"/>
          <w:sz w:val="22"/>
        </w:rPr>
        <w:t xml:space="preserve">Mentrestant, la gran noblesa havia deixat de ser un problema per una via més elegant que la força. El </w:t>
      </w:r>
      <w:r>
        <w:rPr>
          <w:color w:val="373a36"/>
          <w:rFonts w:ascii="Georgia" w:hAnsi="Georgia"/>
          <w:sz w:val="22"/>
          <w:shd w:val="clear" w:fill="BFC5AE"/>
        </w:rPr>
        <w:t xml:space="preserve">1682</w:t>
      </w:r>
      <w:r>
        <w:rPr>
          <w:color w:val="373a36"/>
          <w:rFonts w:ascii="Georgia" w:hAnsi="Georgia"/>
          <w:sz w:val="22"/>
        </w:rPr>
        <w:t xml:space="preserve"> Lluís XIV va instal·lar la cort a Versalles i va muntar-hi una vida de palau on els grans senyors havien de passar bona part de l'any si volien favors reials. Qui viu pendent d'un favor no conspira.</w:t>
      </w:r>
    </w:p>
    <w:p>
      <w:pPr>
        <w:jc w:val="left"/>
        <w:widowControl/>
        <w:spacing w:before="0" w:after="100" w:line="231" w:lineRule="auto"/>
      </w:pPr>
      <w:r>
        <w:rPr>
          <w:color w:val="373a36"/>
          <w:rFonts w:ascii="Georgia" w:hAnsi="Georgia"/>
          <w:sz w:val="22"/>
        </w:rPr>
        <w:t xml:space="preserve">L'únic fre real eren els parlaments, que eren tribunals i no assemblees. Havien de registrar les ordres del rei perquè tinguessin efecte, i de tant en tant s'hi negaven. Però era un fre que es podia saltar: el 1673, Lluís XIV els va obligar a registrar els edictes tal com arribaven, i només després els deixava presentar-hi objeccions. Un contrapès que el poder pot anul·lar quan li convé no és un contrapès.</w:t>
      </w:r>
    </w:p>
    <w:p>
      <w:pPr>
        <w:keepNext/>
        <w:keepLines/>
        <w:pBdr>
          <w:bottom w:val="single" w:sz="4" w:space="4" w:color="E0DCD2"/>
        </w:pBdr>
        <w:pStyle w:val="Heading2"/>
        <w:jc w:val="left"/>
        <w:spacing w:lineRule="auto"/>
      </w:pPr>
      <w:r>
        <w:rPr>
          <w:color w:val="5f6a4a"/>
          <w:rFonts w:ascii="Helvetica" w:hAnsi="Helvetica"/>
          <w:sz w:val="30"/>
        </w:rPr>
        <w:t xml:space="preserve">2.8. Per què tot això és el començament de la càpsula</w:t>
      </w:r>
    </w:p>
    <w:p>
      <w:pPr>
        <w:jc w:val="left"/>
        <w:widowControl/>
        <w:spacing w:before="0" w:after="100" w:line="231" w:lineRule="auto"/>
      </w:pPr>
      <w:r>
        <w:rPr>
          <w:color w:val="373a36"/>
          <w:rFonts w:ascii="Georgia" w:hAnsi="Georgia"/>
          <w:sz w:val="22"/>
        </w:rPr>
        <w:t xml:space="preserve">Recupereu les quatre paraules de la sessió anterior. A l'Antic Règim no hi havia sufragi, perquè no hi havia res a votar. No hi havia drets polítics, perquè no hi havia poder en què participar. Els drets civils depenien de l'estament, i per tant no eren drets sinó concessions. I no hi havia ciutadans: hi havia súbdits, repartits en tres categories legals per naixement.</w:t>
      </w:r>
    </w:p>
    <w:p>
      <w:pPr>
        <w:jc w:val="left"/>
        <w:widowControl/>
        <w:spacing w:before="0" w:after="100" w:line="231" w:lineRule="auto"/>
      </w:pPr>
      <w:r>
        <w:rPr>
          <w:color w:val="373a36"/>
          <w:rFonts w:ascii="Georgia" w:hAnsi="Georgia"/>
          <w:sz w:val="22"/>
        </w:rPr>
        <w:t xml:space="preserve">La idea que la llei ha de ser la mateixa per a tothom ens sembla avui tan òbvia que costa veure-la com una idea. Va ser-ho, i molt perillosa. Quan els veïns d'Ahuillé van demanar un sol pes i una sola mesura, i van dir que els fills tenen drets iguals perquè els hi dona la natura, estaven demanant que aquell edifici s'ensorrés. Ho van escriure el març; el juliol ja havia començat.</w:t>
      </w:r>
    </w:p>
    <w:p>
      <w:pPr>
        <w:keepNext/>
        <w:keepLines/>
        <w:pStyle w:val="Heading3"/>
        <w:jc w:val="left"/>
        <w:spacing w:lineRule="auto"/>
      </w:pPr>
      <w:r>
        <w:rPr>
          <w:color w:val="b8411a"/>
          <w:rFonts w:ascii="Helvetica" w:hAnsi="Helvetica"/>
          <w:sz w:val="26"/>
        </w:rPr>
        <w:t xml:space="preserve">2.8.1.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«Monarquia absoluta vol dir que el rei podia fer tot el que volgués, sense cap límit.»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«absoluta» ho sembla dir tot, i la imatge de Lluís XIV a Versalles, amb la gran noblesa fent cua per un favor, hi posa la cara.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«Absoluta» té un significat tècnic: el rei no havia de fer aprovar les seves decisions per cap assemblea. Però no podia fer el que volgués. El limitaven el costum, les lleis fonamentals del regne i sobretot els mateixos privilegis: les exempcions de la noblesa i del clergat eren llei escrita, amb segles d'antiguitat, i es defensaven davant dels tribunals. Els parlaments havien de registrar les ordres reials perquè fossin executables, i de vegades s'hi negaven. I quan la hisenda va fer fallida, el rei no va poder cobrar impostos nous tot sol: va haver de convocar els Estats Generals, que no es reunien des del 1614.</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rei absolut no retia comptes a ningú, però tampoc no podia tocar els privilegis sense l'acord dels privilegiats. Aquest nus és el que es desfà el 1789.</w:t>
      </w:r>
    </w:p>
    <w:p>
      <w:pPr>
        <w:keepNext/>
        <w:keepLines/>
        <w:pBdr>
          <w:bottom w:val="single" w:sz="4" w:space="4" w:color="E0DCD2"/>
        </w:pBdr>
        <w:pStyle w:val="Heading2"/>
        <w:jc w:val="left"/>
        <w:spacing w:lineRule="auto"/>
      </w:pPr>
      <w:r>
        <w:rPr>
          <w:color w:val="5f6a4a"/>
          <w:rFonts w:ascii="Helvetica" w:hAnsi="Helvetica"/>
          <w:sz w:val="30"/>
        </w:rPr>
        <w:t xml:space="preserve">2.9.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Estament: grup jurídic tancat en què es neix i que determina els drets i els deures d'una persona davant de la llei. Els tres de la França de l'Antic Règim: clergat, noblesa i tercer estat. No és el mateix que classe social, que descriu de què viu la gent.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Privilegi: del llatí privilegium, «llei privada». Norma que s'aplica a un grup i no als altres. L'Antic Règim no tenia privilegis: era un sistema de privilegis.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Talla: impost directe sobre les persones o les terres, el principal del regne. La noblesa i el clergat n'estaven exempts.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Gabella: impost sobre la sal, obligatori en bona part del regne, amb un preu molt diferent d'una província a l'altra i amb regions senceres exemptes. El primer punt del quadern d'Ahuillé en demana la supressió total.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Delme: part de la collita (nominalment una desena part) que s'havia de lliurar a l'Església. Corvea: obligació de treballar gratuïtament un nombre de dies l'any, sobretot en camins. Milícia: sorteig entre els joves del poble per proveir soldats.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Justícia senyorial: tribunal que administrava el senyor d'un domini sobre els qui hi vivien. Convivia amb els tribunals reials i els eclesiàstics, i quin et tocava depenia d'on vivies i de qui 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Parlament (a la França de l'Antic Règim): tribunal superior de justícia, no una assemblea de representants. Els seus membres compraven el càrrec i el podien heretar. Havia de registrar les ordres reials perquè fossin executables.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Monarquia absoluta: forma de govern en què el rei concentra els tres poders i no ha de retre comptes a cap assemblea. La limiten el costum i les lleis fonamentals del regne, no cap institució que el pugui destituir.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Quatre dates de com la monarquia es va quedar sense contrapesos: 1614, última convocatòria dels Estats Generals abans de la Revolució · 1673, Lluís XIV obliga els parlaments a registrar els edictes tal com arriben, i només després els deixa presentar-hi objeccions · 1682, la cort s'instal·la a Versalles i la gran noblesa hi ha de viure per obtenir favors · 5 de maig del 1789, els Estats Generals es tornen a reunir, cent setanta-cinc anys després, perquè la hisenda fa fallida.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Venalitat dels càrrecs: al segle XVIII hi havia càrrecs públics que es compraven i que ennoblien qui els pagava, amb el preu taxat. És la prova que l'estament era un estatut legal i no un nivell de renda.</w:t>
      </w:r>
    </w:p>
    <w:p>
      <w:pPr>
        <w:keepNext/>
        <w:keepLines/>
        <w:pBdr>
          <w:bottom w:val="single" w:sz="4" w:space="4" w:color="E0DCD2"/>
        </w:pBdr>
        <w:pStyle w:val="Heading2"/>
        <w:jc w:val="left"/>
        <w:spacing w:lineRule="auto"/>
      </w:pPr>
      <w:r>
        <w:rPr>
          <w:color w:val="5f6a4a"/>
          <w:rFonts w:ascii="Helvetica" w:hAnsi="Helvetica"/>
          <w:sz w:val="30"/>
        </w:rPr>
        <w:t xml:space="preserve">2.10.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estaments.</w:t>
      </w:r>
      <w:r>
        <w:rPr>
          <w:color w:val="373a36"/>
          <w:rFonts w:ascii="Georgia" w:hAnsi="Georgia"/>
          <w:sz w:val="22"/>
        </w:rPr>
        <w:t xml:space="preserve"> Grup jurídic tancat en què es neix i que determina els drets i els deures d'una persona davant de la llei. No és el mateix que una classe social, que descriu de què viu la gent: dins d'un mateix estament hi havia rics i pobres.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gabella.</w:t>
      </w:r>
      <w:r>
        <w:rPr>
          <w:color w:val="373a36"/>
          <w:rFonts w:ascii="Georgia" w:hAnsi="Georgia"/>
          <w:sz w:val="22"/>
        </w:rPr>
        <w:t xml:space="preserve"> Impost sobre la sal, obligatori en bona part del regne, amb un preu que canviava molt d'una província a l'altra i amb regions senceres exemptes de pagar-lo. D'aquella diferència en van sortir un contraban permanent i una policia dedicada a perseguir-lo.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talla.</w:t>
      </w:r>
      <w:r>
        <w:rPr>
          <w:color w:val="373a36"/>
          <w:rFonts w:ascii="Georgia" w:hAnsi="Georgia"/>
          <w:sz w:val="22"/>
        </w:rPr>
        <w:t xml:space="preserve"> Impost directe sobre les persones o les terres, el principal del regne. La noblesa i el clergat n'estaven exempts.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delme.</w:t>
      </w:r>
      <w:r>
        <w:rPr>
          <w:color w:val="373a36"/>
          <w:rFonts w:ascii="Georgia" w:hAnsi="Georgia"/>
          <w:sz w:val="22"/>
        </w:rPr>
        <w:t xml:space="preserve"> Part de la collita (nominalment una desena part, sovint menys) que s'havia de lliurar a l'Església. El quadern d'Ahuillé demana que els qui la cobren contribueixin a socórrer els pobres.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corvea.</w:t>
      </w:r>
      <w:r>
        <w:rPr>
          <w:color w:val="373a36"/>
          <w:rFonts w:ascii="Georgia" w:hAnsi="Georgia"/>
          <w:sz w:val="22"/>
        </w:rPr>
        <w:t xml:space="preserve"> Obligació de treballar gratuïtament un nombre de dies l'any, sobretot en la construcció i el manteniment de camins.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justícies senyorials.</w:t>
      </w:r>
      <w:r>
        <w:rPr>
          <w:color w:val="373a36"/>
          <w:rFonts w:ascii="Georgia" w:hAnsi="Georgia"/>
          <w:sz w:val="22"/>
        </w:rPr>
        <w:t xml:space="preserve"> Tribunals que administrava el senyor d'un domini sobre els qui hi vivien, amb competències sobre els plets menors i sovint sobre les infraccions relacionades amb els seus propis drets. Qui jutjava era, moltes vegades, la part interessada.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monarquia absoluta.</w:t>
      </w:r>
      <w:r>
        <w:rPr>
          <w:color w:val="373a36"/>
          <w:rFonts w:ascii="Georgia" w:hAnsi="Georgia"/>
          <w:sz w:val="22"/>
        </w:rPr>
        <w:t xml:space="preserve"> Forma de govern en què el rei concentra els tres poders i no ha de retre comptes a cap assemblea. No vol dir que pugui fer literalment el que vulgui: el limiten el costum, les lleis fonamentals del regne i la resistència pràctica dels cossos privilegiats.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parlaments.</w:t>
      </w:r>
      <w:r>
        <w:rPr>
          <w:color w:val="373a36"/>
          <w:rFonts w:ascii="Georgia" w:hAnsi="Georgia"/>
          <w:sz w:val="22"/>
        </w:rPr>
        <w:t xml:space="preserve"> A la França de l'Antic Règim, un parlament no era una assemblea de representants sinó un tribunal superior de justícia. Els seus membres compraven el càrrec i el podien heretar. El de París, el més important, havia de registrar les ordres reials perquè fossin executables, i de vegades s'hi negava.</w:t>
      </w:r>
    </w:p>
    <w:p>
      <w:pPr>
        <w:keepNext/>
        <w:keepLines/>
        <w:pBdr>
          <w:bottom w:val="single" w:sz="4" w:space="4" w:color="E0DCD2"/>
        </w:pBdr>
        <w:pStyle w:val="Heading2"/>
        <w:jc w:val="left"/>
        <w:spacing w:lineRule="auto"/>
      </w:pPr>
      <w:r>
        <w:rPr>
          <w:color w:val="5f6a4a"/>
          <w:rFonts w:ascii="Helvetica" w:hAnsi="Helvetica"/>
          <w:sz w:val="30"/>
        </w:rPr>
        <w:t xml:space="preserve">2.11. L'Arxiu · el document</w:t>
      </w:r>
    </w:p>
    <w:p>
      <w:pPr>
        <w:jc w:val="left"/>
        <w:widowControl/>
        <w:spacing w:before="0" w:after="100" w:line="231" w:lineRule="auto"/>
      </w:pPr>
      <w:r>
        <w:rPr>
          <w:color w:val="146f66"/>
          <w:rFonts w:ascii="Georgia" w:hAnsi="Georgia"/>
          <w:sz w:val="22"/>
          <w:b/>
        </w:rPr>
        <w:t xml:space="preserve">Quinze peticions d'un poble per al rei</w:t>
      </w:r>
    </w:p>
    <w:p>
      <w:pPr>
        <w:ind w:left="567" w:right="567"/>
        <w:jc w:val="left"/>
        <w:spacing w:lineRule="auto"/>
      </w:pPr>
      <w:r>
        <w:rPr>
          <w:i/>
        </w:rPr>
        <w:t xml:space="preserve">«Els habitants de la parròquia d'Ahuillé demanen amb veu unànime: 1r. La supressió total de la gabella, a fi de fer cessar els desordres, els bandidatges i els assassinats que ocasiona sense parar […]. 5è. Que no hi hagi a tot el regne més que un pes, una cana i una mesura. 6è. Que els béns nobles o plebeus es reparteixin igualment entre uns fills a qui la natura ha donat un dret igual. […] 14è. Que s'obtingui justícia promptament i amb menys despeses, acostant els tribunals als justiciables.»</w:t>
      </w:r>
    </w:p>
    <w:p>
      <w:pPr>
        <w:jc w:val="left"/>
        <w:spacing w:lineRule="auto"/>
      </w:pPr>
      <w:r>
        <w:rPr>
          <w:color w:val="5b5e58"/>
          <w:rFonts w:ascii="Helvetica" w:hAnsi="Helvetica"/>
          <w:sz w:val="20"/>
        </w:rPr>
        <w:t xml:space="preserve">Assemblea dels habitants de la parròquia d'Ahuillé (Mayenne) · Quadern de queixes i doleances per als Estats Generals, 1 de març del 1789</w:t>
      </w:r>
    </w:p>
    <w:p>
      <w:pPr>
        <w:jc w:val="left"/>
        <w:spacing w:lineRule="auto"/>
      </w:pPr>
      <w:r>
        <w:rPr>
          <w:color w:val="5b5e58"/>
          <w:rFonts w:ascii="Helvetica" w:hAnsi="Helvetica"/>
          <w:sz w:val="20"/>
        </w:rPr>
        <w:t xml:space="preserve">Traducció del francès · original: «Les habitants de la paroisse d'Ahuillé demandent d'une voix unanime : 1o La suppression totale de la gabelle, afin de faire cesser les désordres, brigandages et meurtres qu'elle occasionne sans cesse […]. 5o Qu'il n'y ait dans tout le royaume qu'un poids, une aune et une mesure. 6o Que les biens nobles ou roturiers se partagent également entre des enfants à qui la nature a donné un droit égal. […] 14o Qu'on obtienne justice promptement à moindres frais, en rapprochant les tribunaux des justiciables.»</w:t>
      </w:r>
    </w:p>
    <w:p>
      <w:pPr>
        <w:jc w:val="left"/>
        <w:widowControl/>
        <w:spacing w:before="0" w:after="100" w:line="231" w:lineRule="auto"/>
      </w:pPr>
      <w:r>
        <w:rPr>
          <w:color w:val="373a36"/>
          <w:rFonts w:ascii="Georgia" w:hAnsi="Georgia"/>
          <w:sz w:val="22"/>
        </w:rPr>
        <w:t xml:space="preserve">Quan Lluís XVI va convocar els Estats Generals per al maig del 1789, va demanar a cada parròquia del regne que redactés un quadern amb les seves queixes. En van sortir desenes de milers, i són la font més extraordinària que tenim per saber què pensava la gent corrent de França en vigílies de la Revolució. Aquest és el d'Ahuillé, una parròquia rural de la Mayenne: quinze punts votats en assemblea de veïns l'1 de març del 1789 i signats pel síndic, dos diputats i mitja dotzena d'habitants més, amb l'escrivà al final. El text que es transcriu aquí prové de l'edició dels quaderns de la província del Maine publicada el 1881.</w:t>
      </w:r>
    </w:p>
    <w:p>
      <w:pPr>
        <w:keepNext/>
        <w:keepLines/>
        <w:pBdr>
          <w:bottom w:val="single" w:sz="4" w:space="4" w:color="E0DCD2"/>
        </w:pBdr>
        <w:pStyle w:val="Heading2"/>
        <w:jc w:val="left"/>
        <w:spacing w:lineRule="auto"/>
      </w:pPr>
      <w:r>
        <w:rPr>
          <w:color w:val="5f6a4a"/>
          <w:rFonts w:ascii="Helvetica" w:hAnsi="Helvetica"/>
          <w:sz w:val="30"/>
        </w:rPr>
        <w:t xml:space="preserve">2.12.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2.12.1. Aprenent</w:t>
      </w:r>
    </w:p>
    <w:p>
      <w:pPr>
        <w:jc w:val="left"/>
        <w:widowControl/>
        <w:spacing w:before="0" w:after="100" w:line="231" w:lineRule="auto"/>
      </w:pPr>
      <w:r>
        <w:rPr>
          <w:color w:val="5b6b3c"/>
          <w:rFonts w:ascii="Helvetica" w:hAnsi="Helvetica"/>
          <w:sz w:val="22"/>
          <w:b/>
        </w:rPr>
        <w:t xml:space="preserve">1. El quadern d'Ahuillé,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quadern a L'Arxiu i respon a la llibreta en tres passos numerats. PAS 1 — Copia literalment, amb cometes, els punts 5è i 6è. PAS 2 — El punt 1r demana suprimir una cosa i dona una raó per fer-ho: digues què vol suprimir i amb quina raó, amb les paraules del document. PAS 3 — Busca al context de la font en quina data es va votar el quadern i qui el va signar.</w:t>
      </w:r>
    </w:p>
    <w:p>
      <w:pPr>
        <w:jc w:val="left"/>
        <w:widowControl/>
        <w:spacing w:before="0" w:after="100" w:line="231" w:lineRule="auto"/>
      </w:pPr>
      <w:r>
        <w:rPr>
          <w:color w:val="373a36"/>
          <w:rFonts w:ascii="Helvetica" w:hAnsi="Helvetica"/>
          <w:sz w:val="22"/>
          <w:i/>
        </w:rPr>
        <w:t xml:space="preserve">Pista: Els punts 5è i 6è són dues frases curtes i seguides. Per al PAS 2, la raó comença per «a fi de fer cessar…». Per al PAS 3, mira el bloc «context» de sota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els dos punts copiats literalment (60-90 paraules en total).</w:t>
      </w:r>
    </w:p>
    <w:p>
      <w:pPr>
        <w:jc w:val="left"/>
        <w:widowControl/>
        <w:spacing w:before="0" w:after="100" w:line="231" w:lineRule="auto"/>
      </w:pPr>
      <w:r>
        <w:rPr>
          <w:color w:val="5b6b3c"/>
          <w:rFonts w:ascii="Helvetica" w:hAnsi="Helvetica"/>
          <w:sz w:val="22"/>
          <w:b/>
        </w:rPr>
        <w:t xml:space="preserve">2. Dues cares del mateix privilegi</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tres columnes: PRIVILEGI FISCAL, PRIVILEGI JURISDICCIONAL i CAP DE LES DUES. Classifica-hi aquests vuit casos: la noblesa no paga la talla · el senyor jutja els plets del seu domini · el delme va a l'Església · la caça és un dret reservat al senyor · el rei instal·la la cort a Versalles · el clergat està exempt d'impostos directes · hi ha tribunals eclesiàstics al costat dels reials · la milícia se sorteja entre els joves del poble. Sota la taula, explica en una frase el criteri dels casos dubtosos.</w:t>
      </w:r>
    </w:p>
    <w:p>
      <w:pPr>
        <w:jc w:val="left"/>
        <w:widowControl/>
        <w:spacing w:before="0" w:after="100" w:line="231" w:lineRule="auto"/>
      </w:pPr>
      <w:r>
        <w:rPr>
          <w:color w:val="373a36"/>
          <w:rFonts w:ascii="Helvetica" w:hAnsi="Helvetica"/>
          <w:sz w:val="22"/>
          <w:i/>
        </w:rPr>
        <w:t xml:space="preserve">Pista: A cada cas, pregunta't: «això és sobre qui paga o sobre qui jutja?». Què són la talla i la justícia senyorial ho diu la Fitxa. Pots començar la frase així: «He posat a la tercera columna els casos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els vuit casos classificats i la frase del criteri.</w:t>
      </w:r>
    </w:p>
    <w:p>
      <w:pPr>
        <w:jc w:val="left"/>
        <w:widowControl/>
        <w:spacing w:before="0" w:after="100" w:line="231" w:lineRule="auto"/>
      </w:pPr>
      <w:r>
        <w:rPr>
          <w:color w:val="5b6b3c"/>
          <w:rFonts w:ascii="Helvetica" w:hAnsi="Helvetica"/>
          <w:sz w:val="22"/>
          <w:b/>
        </w:rPr>
        <w:t xml:space="preserve">3. Com es queda un rei sense contrapesos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1600 al 1800 i marca-hi les quatre dates que dona la Fitxa, retolant cadascuna amb el fet en una línia. Sota la línia, escriu dues frases: la primera diu quants anys van passar entre la primera data i l'última; la segona, quina de les quatre et sembla que va treure més poder de control al regne, i per què.</w:t>
      </w:r>
    </w:p>
    <w:p>
      <w:pPr>
        <w:jc w:val="left"/>
        <w:widowControl/>
        <w:spacing w:before="0" w:after="100" w:line="231" w:lineRule="auto"/>
      </w:pPr>
      <w:r>
        <w:rPr>
          <w:color w:val="373a36"/>
          <w:rFonts w:ascii="Helvetica" w:hAnsi="Helvetica"/>
          <w:sz w:val="22"/>
          <w:i/>
        </w:rPr>
        <w:t xml:space="preserve">Pista: Compte amb l'escala: entre la primera data i la segona hi ha molts menys anys que entre la tercera i la quarta, i a la línia s'ha de notar. Pots començar la segona frase així: «La que va treure més control va ser la del…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quatre dates retolades i les dues frases de sota.</w:t>
      </w:r>
    </w:p>
    <w:p>
      <w:pPr>
        <w:keepNext/>
        <w:keepLines/>
        <w:pStyle w:val="Heading3"/>
        <w:jc w:val="left"/>
        <w:spacing w:lineRule="auto"/>
      </w:pPr>
      <w:r>
        <w:rPr>
          <w:color w:val="8f5f1c"/>
          <w:rFonts w:ascii="Helvetica" w:hAnsi="Helvetica"/>
          <w:sz w:val="26"/>
        </w:rPr>
        <w:t xml:space="preserve">2.12.2. Intermedi</w:t>
      </w:r>
    </w:p>
    <w:p>
      <w:pPr>
        <w:jc w:val="left"/>
        <w:widowControl/>
        <w:spacing w:before="0" w:after="100" w:line="231" w:lineRule="auto"/>
      </w:pPr>
      <w:r>
        <w:rPr>
          <w:color w:val="8f5f1c"/>
          <w:rFonts w:ascii="Helvetica" w:hAnsi="Helvetica"/>
          <w:sz w:val="22"/>
          <w:b/>
        </w:rPr>
        <w:t xml:space="preserve">4. El pagès que carrega dos homes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l'estampa del 1789 que hi ha a la lectura en tres passos retolats. DESCRIC — Qui hi surt, com va vestit cadascú i quina postura té. IDENTIFICO — Tria dos dels papers que surten de la butxaca del pagès i digues a quina càrrega de la Fitxa correspon cadascun. DEDUEIXO — A baix hi ha un conill menjant cols i uns ocells picant a terra: explica què hi fan, sabent que la caça era un dret reservat al senyor. Fes servir el terme «privilegi» de la Fitxa.</w:t>
      </w:r>
    </w:p>
    <w:p>
      <w:pPr>
        <w:jc w:val="left"/>
        <w:widowControl/>
        <w:spacing w:before="0" w:after="100" w:line="231" w:lineRule="auto"/>
      </w:pPr>
      <w:r>
        <w:rPr>
          <w:color w:val="373a36"/>
          <w:rFonts w:ascii="Helvetica" w:hAnsi="Helvetica"/>
          <w:sz w:val="22"/>
          <w:i/>
        </w:rPr>
        <w:t xml:space="preserve">Pista: El pas que compta és el tercer: pensa qui es menja la collita i qui no hi pot fer res. Connectors útils: «això demostra que», «en canvi»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dos papers identificats (90-125 paraules).</w:t>
      </w:r>
    </w:p>
    <w:p>
      <w:pPr>
        <w:jc w:val="left"/>
        <w:widowControl/>
        <w:spacing w:before="0" w:after="100" w:line="231" w:lineRule="auto"/>
      </w:pPr>
      <w:r>
        <w:rPr>
          <w:color w:val="8f5f1c"/>
          <w:rFonts w:ascii="Helvetica" w:hAnsi="Helvetica"/>
          <w:sz w:val="22"/>
          <w:b/>
        </w:rPr>
        <w:t xml:space="preserve">5. Qui parla, i què no diu</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Comenta el quadern d'Ahuillé com a document, en tres passos retolats. FET — Quin fet denuncia el punt 1r? PARER — Al punt 6è, en nom de què demanen els signants que l'herència es reparteixi igual? SENYAL — El quadern no demana abolir la noblesa, ni el delme, ni la monarquia: explica què revela aquest silenci sobre el que la gent creia possible el març del 1789. Fes servir el terme «estament» de la Fitxa.</w:t>
      </w:r>
    </w:p>
    <w:p>
      <w:pPr>
        <w:jc w:val="left"/>
        <w:widowControl/>
        <w:spacing w:before="0" w:after="100" w:line="231" w:lineRule="auto"/>
      </w:pPr>
      <w:r>
        <w:rPr>
          <w:color w:val="373a36"/>
          <w:rFonts w:ascii="Helvetica" w:hAnsi="Helvetica"/>
          <w:sz w:val="22"/>
          <w:i/>
        </w:rPr>
        <w:t xml:space="preserve">Pista: Per al SENYAL, compara el que demanen amb el que hauria calgut demanar per acabar amb el sistema. Connectors: «segons la font», «en canvi», «això demostra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una frase del quadern citada al primer (90-125 paraules).</w:t>
      </w:r>
    </w:p>
    <w:p>
      <w:pPr>
        <w:jc w:val="left"/>
        <w:widowControl/>
        <w:spacing w:before="0" w:after="100" w:line="231" w:lineRule="auto"/>
      </w:pPr>
      <w:r>
        <w:rPr>
          <w:color w:val="8f5f1c"/>
          <w:rFonts w:ascii="Helvetica" w:hAnsi="Helvetica"/>
          <w:sz w:val="22"/>
          <w:b/>
        </w:rPr>
        <w:t xml:space="preserve">6. Digues-ho sense la paraula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què era un privilegi a l'Antic Règim a algú que no ha fet aquesta sessió. Posa-hi un exemple concret de la sessió i acaba explicant per què el privilegi no era una corrupció del sistema. Paraules prohibides: «privilegi», «noble», «estament» i «injust».</w:t>
      </w:r>
    </w:p>
    <w:p>
      <w:pPr>
        <w:jc w:val="left"/>
        <w:widowControl/>
        <w:spacing w:before="0" w:after="100" w:line="231" w:lineRule="auto"/>
      </w:pPr>
      <w:r>
        <w:rPr>
          <w:color w:val="373a36"/>
          <w:rFonts w:ascii="Helvetica" w:hAnsi="Helvetica"/>
          <w:sz w:val="22"/>
          <w:i/>
        </w:rPr>
        <w:t xml:space="preserve">Pista: Si et quedes encallat, explica-ho parlant de dues persones i d'una mateixa llei que no els diu el mateix. Connectors útils: «en canvi», «mentre que», «això vol dir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un màxim de sis frases, sense cap de les quatre paraules prohibides i amb un exemple concret.</w:t>
      </w:r>
    </w:p>
    <w:p>
      <w:pPr>
        <w:keepNext/>
        <w:keepLines/>
        <w:pStyle w:val="Heading3"/>
        <w:jc w:val="left"/>
        <w:spacing w:lineRule="auto"/>
      </w:pPr>
      <w:r>
        <w:rPr>
          <w:color w:val="b8411a"/>
          <w:rFonts w:ascii="Helvetica" w:hAnsi="Helvetica"/>
          <w:sz w:val="26"/>
        </w:rPr>
        <w:t xml:space="preserve">2.12.3. Avançat</w:t>
      </w:r>
    </w:p>
    <w:p>
      <w:pPr>
        <w:jc w:val="left"/>
        <w:widowControl/>
        <w:spacing w:before="0" w:after="100" w:line="231" w:lineRule="auto"/>
      </w:pPr>
      <w:r>
        <w:rPr>
          <w:color w:val="b8411a"/>
          <w:rFonts w:ascii="Helvetica" w:hAnsi="Helvetica"/>
          <w:sz w:val="22"/>
          <w:b/>
        </w:rPr>
        <w:t xml:space="preserve">7. La resposta del petit noble</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Ets un noble de província d'una família antiga i d'hisenda migrada, i has llegit el quadern d'Ahuillé. Escriu la carta que li adreçaries a l'assemblea de la parròquia defensant per què no hauries de pagar la talla. Has de fer servir només arguments que un noble del 1789 hauria pogut fer servir de debò (servei militar de la família, deures d'un senyor amb la seva gent, antiguitat de la llei) i no pots fer servir cap idea posterior a aquella data. Al final, en una frase a part i amb la teva veu d'avui, digues quin d'aquells arguments et sembla més fàcil de rebatre.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al rol i la frase final amb la teva veu d'avui (mínim 125 paraules).</w:t>
      </w:r>
    </w:p>
    <w:p>
      <w:pPr>
        <w:jc w:val="left"/>
        <w:widowControl/>
        <w:spacing w:before="0" w:after="100" w:line="231" w:lineRule="auto"/>
      </w:pPr>
      <w:r>
        <w:rPr>
          <w:color w:val="b8411a"/>
          <w:rFonts w:ascii="Helvetica" w:hAnsi="Helvetica"/>
          <w:sz w:val="22"/>
          <w:b/>
        </w:rPr>
        <w:t xml:space="preserve">8. De la fallida a la convocatòria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una cadena de quatre baules que expliqui per què el 1789 es va tornar a convocar una assemblea que no es reunia des del 1614. Comença per «la hisenda del regne fa fallida» i acaba per «els Estats Generals es reuneixen a Versalles». Escriu a cada fletxa el connector causal que uneix una baula amb la següent: cap salt no es pot donar per obvi.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quatre baules, amb un connector causal escrit a cada fletxa.</w:t>
      </w:r>
    </w:p>
    <w:p>
      <w:pPr>
        <w:jc w:val="left"/>
        <w:widowControl/>
        <w:spacing w:before="0" w:after="100" w:line="231" w:lineRule="auto"/>
      </w:pPr>
      <w:r>
        <w:rPr>
          <w:color w:val="b8411a"/>
          <w:rFonts w:ascii="Helvetica" w:hAnsi="Helvetica"/>
          <w:sz w:val="22"/>
          <w:b/>
        </w:rPr>
        <w:t xml:space="preserve">9. No era corrupció</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Algú escriu això en un fòrum: «Els privilegis de l'Antic Règim eren pura corrupció: uns quants espavilats que s'havien arreglat per no pagar impostos.» Desmunta-ho amb dos fets concrets de la sessió i amb una frase del quadern de L'Arxiu. Fes servir el terme «privilegi» tal com el defineix la Fitxa. I fes-ho honestament: acaba dient què hi ha de cert en aquella frase, perquè alguna cosa n'hi ha.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dos fets, una frase citada del quadern i el reconeixement final del que la frase té de cert (80-100 paraules).</w:t>
      </w:r>
    </w:p>
    <w:p>
      <w:pPr>
        <w:keepNext/>
        <w:keepLines/>
        <w:pBdr>
          <w:bottom w:val="single" w:sz="4" w:space="4" w:color="E0DCD2"/>
        </w:pBdr>
        <w:pStyle w:val="Heading2"/>
        <w:jc w:val="left"/>
        <w:spacing w:lineRule="auto"/>
      </w:pPr>
      <w:r>
        <w:rPr>
          <w:color w:val="5f6a4a"/>
          <w:rFonts w:ascii="Helvetica" w:hAnsi="Helvetica"/>
          <w:sz w:val="30"/>
        </w:rPr>
        <w:t xml:space="preserve">2.13. Per tancar</w:t>
      </w:r>
    </w:p>
    <w:p>
      <w:pPr>
        <w:jc w:val="left"/>
        <w:widowControl/>
        <w:spacing w:before="0" w:after="100" w:line="231" w:lineRule="auto"/>
      </w:pPr>
      <w:r>
        <w:rPr>
          <w:color w:val="373a36"/>
          <w:rFonts w:ascii="Georgia" w:hAnsi="Georgia"/>
          <w:sz w:val="22"/>
        </w:rPr>
        <w:t xml:space="preserve">L'Antic Règim no era una escala de riquesa sinó un ordre jurídic: tres estaments en què es naixia i que decidien quins impostos pagaves, quin tribunal et jutjava i quina pena t'aplicaven. Els privilegis no eren corrupció, eren llei escrita i defensable. I damunt de tot plegat hi havia una monarquia que no havia de fer aprovar res a ningú, perquè els Estats Generals feien cent setanta-cinc anys que no es reunien i els parlaments tenien prohibit deliberar. Quan els veïns d'Ahuillé van demanar un sol pes i una sola mesura per a tot el regne, estaven demanant, sense dir-ho, que allò s'acabés.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 què una petició tan modesta com «un sol pes i una sola mesura» podia fer caure un règim, i en canvi demanar «més pa» no?</w:t>
      </w:r>
    </w:p>
    <w:p>
      <w:pPr>
        <w:keepNext/>
        <w:keepLines/>
        <w:pStyle w:val="Heading1"/>
        <w:jc w:val="left"/>
        <w:spacing w:lineRule="auto"/>
      </w:pPr>
      <w:r>
        <w:rPr>
          <w:color w:val="373a36"/>
          <w:rFonts w:ascii="Helvetica" w:hAnsi="Helvetica"/>
          <w:sz w:val="40"/>
        </w:rPr>
        <w:t xml:space="preserve">Sessió 3 · Les revolucions atlàntiques: 1776, 1789, Haití i les independències americanes</w:t>
      </w:r>
    </w:p>
    <w:p>
      <w:pPr>
        <w:jc w:val="left"/>
        <w:spacing w:lineRule="auto"/>
      </w:pPr>
      <w:r>
        <w:rPr>
          <w:color w:val="5b5e58"/>
          <w:rFonts w:ascii="Helvetica" w:hAnsi="Helvetica"/>
          <w:sz w:val="22"/>
          <w:i/>
        </w:rPr>
        <w:t xml:space="preserve">En cinquanta anys, l'Atlàntic es va omplir d'estats nous fundats sobre la idea que els drets no els dona el naixement. Quatre casos i quatre respostes a la mateixa pregunta: fins on arriba la paraula «tothom».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«Tots els homes neixen lliures i iguals en drets.» Si un país escriu això a la seva llei fonamental i alhora manté colònies amb esclavitud, què creus que passa: que menteix, que la frase vol dir una altra cosa, o alguna cosa més complicada?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revolucions de finals del segle XVIII i principis del XIX series capaç d'anomenar ara mateix, sense mirar res? Escriu-les i compta-les.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 país es fa independent, qui decideix qui en són els ciutadans? Pensa un moment qui es queda fora, sempre, en aquesta operació.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estaments · gabella · talla · delme.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teniu dos documents. Copia del decret francès de l'agost del 1789 la frase que obre els càrrecs a tots els ciutadans, i de l'acta d'Haití la frase que diu a què juren renunciar els generals.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Els dos textos són a quinze anys de distància i tots dos parlen de llibertat. Un el signen diputats reunits en una assemblea; l'altre, generals d'un exèrcit format per gent que havia estat esclavitzada. Com canvia el pes d'una paraula com «llibertat» segons qui la signa?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L'article 6è francès diu que la llei «ha de ser la mateixa per a tots». El 1789, a les colònies franceses hi havia esclavitud legal. Aquestes dues coses van conviure cinc anys. Com és possible, si el text no admet excepcions?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dels dos documents proclama principis universals i l'altre jura no viure mai més sota una dominació concreta. Quin dels dos et sembla que va canviar més coses, i com ho mesures?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L'1 de gener del 1804, als Gonaïves, un grup de generals es va reunir per signar un paper. A dalt de tot hi deia dues coses: </w:t>
      </w:r>
      <w:r>
        <w:rPr>
          <w:color w:val="373a36"/>
          <w:rFonts w:ascii="Georgia" w:hAnsi="Georgia"/>
          <w:sz w:val="22"/>
          <w:b/>
        </w:rPr>
        <w:t xml:space="preserve">Llibertat o mort</w:t>
      </w:r>
      <w:r>
        <w:rPr>
          <w:color w:val="373a36"/>
          <w:rFonts w:ascii="Georgia" w:hAnsi="Georgia"/>
          <w:sz w:val="22"/>
        </w:rPr>
        <w:t xml:space="preserve"> i </w:t>
      </w:r>
      <w:r>
        <w:rPr>
          <w:color w:val="373a36"/>
          <w:rFonts w:ascii="Georgia" w:hAnsi="Georgia"/>
          <w:sz w:val="22"/>
          <w:b/>
        </w:rPr>
        <w:t xml:space="preserve">Exèrcit indígena</w:t>
      </w:r>
      <w:r>
        <w:rPr>
          <w:color w:val="373a36"/>
          <w:rFonts w:ascii="Georgia" w:hAnsi="Georgia"/>
          <w:sz w:val="22"/>
        </w:rPr>
        <w:t xml:space="preserve">. Els qui signaven havien nascut, la majoria, esclavitzats en una colònia francesa, i acabaven de derrotar l'exèrcit que Napoleó hi havia enviat. El document jurava renunciar per sempre a França i morir abans que tornar a viure sota la seva dominació.</w:t>
      </w:r>
    </w:p>
    <w:p>
      <w:pPr>
        <w:jc w:val="left"/>
        <w:widowControl/>
        <w:spacing w:before="0" w:after="100" w:line="231" w:lineRule="auto"/>
      </w:pPr>
      <w:r>
        <w:rPr>
          <w:color w:val="373a36"/>
          <w:rFonts w:ascii="Georgia" w:hAnsi="Georgia"/>
          <w:sz w:val="22"/>
        </w:rPr>
        <w:t xml:space="preserve">Aquell paper és l'últim acte d'un cicle que havia començat vint-i-vuit anys abans a l'altra banda de l'oceà, i que va canviar la manera com el món entén d'on venen els drets.</w:t>
      </w:r>
    </w:p>
    <w:p>
      <w:pPr>
        <w:keepNext/>
        <w:keepLines/>
        <w:pBdr>
          <w:bottom w:val="single" w:sz="4" w:space="4" w:color="E0DCD2"/>
        </w:pBdr>
        <w:pStyle w:val="Heading2"/>
        <w:jc w:val="left"/>
        <w:spacing w:lineRule="auto"/>
      </w:pPr>
      <w:r>
        <w:rPr>
          <w:color w:val="5f6a4a"/>
          <w:rFonts w:ascii="Helvetica" w:hAnsi="Helvetica"/>
          <w:sz w:val="30"/>
        </w:rPr>
        <w:t xml:space="preserve">3.4. Un cicle, no quatre casos solts</w:t>
      </w:r>
    </w:p>
    <w:p>
      <w:pPr>
        <w:jc w:val="left"/>
        <w:widowControl/>
        <w:spacing w:before="0" w:after="100" w:line="231" w:lineRule="auto"/>
      </w:pPr>
      <w:r>
        <w:rPr>
          <w:color w:val="373a36"/>
          <w:rFonts w:ascii="Georgia" w:hAnsi="Georgia"/>
          <w:sz w:val="22"/>
        </w:rPr>
        <w:t xml:space="preserve">Entre el </w:t>
      </w:r>
      <w:r>
        <w:rPr>
          <w:color w:val="373a36"/>
          <w:rFonts w:ascii="Georgia" w:hAnsi="Georgia"/>
          <w:sz w:val="22"/>
          <w:shd w:val="clear" w:fill="BFC5AE"/>
        </w:rPr>
        <w:t xml:space="preserve">1776 i el 1824</w:t>
      </w:r>
      <w:r>
        <w:rPr>
          <w:color w:val="373a36"/>
          <w:rFonts w:ascii="Georgia" w:hAnsi="Georgia"/>
          <w:sz w:val="22"/>
        </w:rPr>
        <w:t xml:space="preserve">, la meitat de les societats que envolten l'Atlàntic van trencar amb la monarquia que les governava i es van dotar de textos fundacionals nous. No van ser quatre episodis independents: la gent viatjava, els papers es traduïen i es reimprimien, i els soldats d'una guerra apareixien a la següent.</w:t>
      </w:r>
    </w:p>
    <w:p>
      <w:pPr>
        <w:jc w:val="left"/>
        <w:widowControl/>
        <w:spacing w:before="0" w:after="100" w:line="231" w:lineRule="auto"/>
      </w:pPr>
      <w:r>
        <w:rPr>
          <w:color w:val="373a36"/>
          <w:rFonts w:ascii="Georgia" w:hAnsi="Georgia"/>
          <w:sz w:val="22"/>
        </w:rPr>
        <w:t xml:space="preserve">El fil que les uneix és una idea, i és la que trenca amb tot el que vau veure la sessió passada. A l'Antic Règim els drets venien del naixement i de la llei particular de cada grup. Aquests textos diuen el contrari: els drets són anteriors al govern, els té tothom pel fet de ser home, i el govern existeix per garantir-los. Si això és cert, els privilegis no són discutibles: són il·legítims.</w:t>
      </w:r>
    </w:p>
    <w:p>
      <w:pPr>
        <w:keepNext/>
        <w:keepLines/>
        <w:pBdr>
          <w:bottom w:val="single" w:sz="4" w:space="4" w:color="E0DCD2"/>
        </w:pBdr>
        <w:pStyle w:val="Heading2"/>
        <w:jc w:val="left"/>
        <w:spacing w:lineRule="auto"/>
      </w:pPr>
      <w:r>
        <w:rPr>
          <w:color w:val="5f6a4a"/>
          <w:rFonts w:ascii="Helvetica" w:hAnsi="Helvetica"/>
          <w:sz w:val="30"/>
        </w:rPr>
        <w:t xml:space="preserve">3.5. 1776: la primera constitució escrita</w:t>
      </w:r>
    </w:p>
    <w:p>
      <w:pPr>
        <w:jc w:val="left"/>
        <w:widowControl/>
        <w:spacing w:before="0" w:after="100" w:line="231" w:lineRule="auto"/>
      </w:pPr>
      <w:r>
        <w:rPr>
          <w:color w:val="373a36"/>
          <w:rFonts w:ascii="Georgia" w:hAnsi="Georgia"/>
          <w:sz w:val="22"/>
        </w:rPr>
        <w:t xml:space="preserve">Les tretze colònies britàniques d'Amèrica del Nord es van declarar independents el 4 de juliol del 1776, i el text que ho anunciava afirmava que tots els homes són creats iguals i que tenen drets que cap govern no els pot prendre.</w:t>
      </w:r>
    </w:p>
    <w:p>
      <w:pPr>
        <w:jc w:val="left"/>
        <w:widowControl/>
        <w:spacing w:before="0" w:after="100" w:line="231" w:lineRule="auto"/>
      </w:pPr>
      <w:r>
        <w:rPr>
          <w:color w:val="373a36"/>
          <w:rFonts w:ascii="Georgia" w:hAnsi="Georgia"/>
          <w:sz w:val="22"/>
        </w:rPr>
        <w:t xml:space="preserve">L'aportació més duradora, però, va arribar onze anys després. El </w:t>
      </w:r>
      <w:r>
        <w:rPr>
          <w:color w:val="373a36"/>
          <w:rFonts w:ascii="Georgia" w:hAnsi="Georgia"/>
          <w:sz w:val="22"/>
          <w:shd w:val="clear" w:fill="BFC5AE"/>
        </w:rPr>
        <w:t xml:space="preserve">1787</w:t>
      </w:r>
      <w:r>
        <w:rPr>
          <w:color w:val="373a36"/>
          <w:rFonts w:ascii="Georgia" w:hAnsi="Georgia"/>
          <w:sz w:val="22"/>
        </w:rPr>
        <w:t xml:space="preserve">, a Filadèlfia, es va redactar una constitució escrita: un sol document que deia qui manava, com s'elegia, quant duraven els càrrecs i què no podia fer el govern. Fins llavors, preguntar «on està escrit que el rei no pugui fer això?» no tenia bona resposta. A partir d'aquell moment, en tenia una: a la pàgina tal.</w:t>
      </w:r>
    </w:p>
    <w:p>
      <w:pPr>
        <w:keepNext/>
        <w:keepLines/>
        <w:pBdr>
          <w:bottom w:val="single" w:sz="4" w:space="4" w:color="E0DCD2"/>
        </w:pBdr>
        <w:pStyle w:val="Heading2"/>
        <w:jc w:val="left"/>
        <w:spacing w:lineRule="auto"/>
      </w:pPr>
      <w:r>
        <w:rPr>
          <w:color w:val="5f6a4a"/>
          <w:rFonts w:ascii="Helvetica" w:hAnsi="Helvetica"/>
          <w:sz w:val="30"/>
        </w:rPr>
        <w:t xml:space="preserve">3.6. 1789: la sobirania canvia de mans</w:t>
      </w:r>
    </w:p>
    <w:p>
      <w:pPr>
        <w:jc w:val="left"/>
        <w:widowControl/>
        <w:spacing w:before="0" w:after="100" w:line="231" w:lineRule="auto"/>
      </w:pPr>
      <w:r>
        <w:rPr>
          <w:color w:val="373a36"/>
          <w:rFonts w:ascii="Georgia" w:hAnsi="Georgia"/>
          <w:sz w:val="22"/>
        </w:rPr>
        <w:t xml:space="preserve">L'Assemblea Nacional francesa va començar a desmuntar l'Antic Règim a la pràctica abans de fer-ho amb principis. La nit del </w:t>
      </w:r>
      <w:r>
        <w:rPr>
          <w:color w:val="373a36"/>
          <w:rFonts w:ascii="Georgia" w:hAnsi="Georgia"/>
          <w:sz w:val="22"/>
          <w:shd w:val="clear" w:fill="BFC5AE"/>
        </w:rPr>
        <w:t xml:space="preserve">4 d'agost del 1789</w:t>
      </w:r>
      <w:r>
        <w:rPr>
          <w:color w:val="373a36"/>
          <w:rFonts w:ascii="Georgia" w:hAnsi="Georgia"/>
          <w:sz w:val="22"/>
        </w:rPr>
        <w:t xml:space="preserve">, nobles i clergues van renunciar als seus privilegis un rere l'altre, i el decret que en va sortir, que teniu a L'Arxiu, «destrueix enterament el règim feudal», suprimeix els privilegis fiscals i obre tots els càrrecs a tots els ciutadans «sense distinció de naixement». Amb dues reserves que convé veure: molts drets feudals s'havien de redimir pagant, i el mateix text proclama Lluís XVI «restaurador de la llibertat francesa».</w:t>
      </w:r>
    </w:p>
    <w:p>
      <w:pPr>
        <w:jc w:val="left"/>
        <w:widowControl/>
        <w:spacing w:before="0" w:after="100" w:line="231" w:lineRule="auto"/>
      </w:pPr>
      <w:r>
        <w:rPr>
          <w:color w:val="373a36"/>
          <w:rFonts w:ascii="Georgia" w:hAnsi="Georgia"/>
          <w:sz w:val="22"/>
        </w:rPr>
        <w:t xml:space="preserve">Tres setmanes després, el 26 d'agost, la mateixa Assemblea va aprovar la Declaració dels Drets de l'Home i del Ciutadà. Tres de les seves frases desmunten l'edifici de la sessió anterior, una per planta.</w:t>
      </w:r>
    </w:p>
    <w:p>
      <w:pPr>
        <w:jc w:val="left"/>
        <w:widowControl/>
        <w:spacing w:before="0" w:after="100" w:line="231" w:lineRule="auto"/>
      </w:pPr>
      <w:r>
        <w:rPr>
          <w:color w:val="373a36"/>
          <w:rFonts w:ascii="Georgia" w:hAnsi="Georgia"/>
          <w:sz w:val="22"/>
        </w:rPr>
        <w:t xml:space="preserve">L'article primer diu que els homes neixen i romanen lliures i iguals en drets: fora els estaments. L'article tercer diu que el principi de tota sobirania rau essencialment en la nació, i que cap cos ni cap individu no pot exercir cap autoritat que no en vingui: fora el rei com a origen del poder. I l'article sisè diu que la llei és l'expressió de la voluntat general i </w:t>
      </w:r>
      <w:r>
        <w:rPr>
          <w:color w:val="373a36"/>
          <w:rFonts w:ascii="Georgia" w:hAnsi="Georgia"/>
          <w:sz w:val="22"/>
          <w:b/>
        </w:rPr>
        <w:t xml:space="preserve">«ha de ser la mateixa per a tots»</w:t>
      </w:r>
      <w:r>
        <w:rPr>
          <w:color w:val="373a36"/>
          <w:rFonts w:ascii="Georgia" w:hAnsi="Georgia"/>
          <w:sz w:val="22"/>
        </w:rPr>
        <w:t xml:space="preserve">: fora el privilegi, que és precisament la llei que no és la mateixa per a tots.</w:t>
      </w:r>
    </w:p>
    <w:p>
      <w:pPr>
        <w:jc w:val="left"/>
        <w:widowControl/>
        <w:spacing w:before="0" w:after="100" w:line="231" w:lineRule="auto"/>
      </w:pPr>
      <w:r>
        <w:rPr>
          <w:color w:val="373a36"/>
          <w:rFonts w:ascii="Georgia" w:hAnsi="Georgia"/>
          <w:sz w:val="22"/>
        </w:rPr>
        <w:t xml:space="preserve">Recordeu els veïns d'Ahuillé demanant un sol pes i una sola mesura per a tot el regne. Menys de sis mesos després tenien la resposta, i era molt més gran del que havien demanat.</w:t>
      </w:r>
    </w:p>
    <w:p>
      <w:pPr>
        <w:keepNext/>
        <w:keepLines/>
        <w:pBdr>
          <w:bottom w:val="single" w:sz="4" w:space="4" w:color="E0DCD2"/>
        </w:pBdr>
        <w:pStyle w:val="Heading2"/>
        <w:jc w:val="left"/>
        <w:spacing w:lineRule="auto"/>
      </w:pPr>
      <w:r>
        <w:rPr>
          <w:color w:val="5f6a4a"/>
          <w:rFonts w:ascii="Helvetica" w:hAnsi="Helvetica"/>
          <w:sz w:val="30"/>
        </w:rPr>
        <w:t xml:space="preserve">3.7. Haití: el cas que posa a prova la frase</w:t>
      </w:r>
    </w:p>
    <w:p>
      <w:pPr>
        <w:jc w:val="left"/>
        <w:widowControl/>
        <w:spacing w:before="0" w:after="100" w:line="231" w:lineRule="auto"/>
      </w:pPr>
      <w:r>
        <w:rPr>
          <w:color w:val="373a36"/>
          <w:rFonts w:ascii="Georgia" w:hAnsi="Georgia"/>
          <w:sz w:val="22"/>
        </w:rPr>
        <w:t xml:space="preserve">El mateix any 1789, la colònia francesa de Saint-Domingue era la possessió més rica de França. La seva riquesa la produïa gent esclavitzada, i el 1789 aquella gent va sentir a dir que a París havien escrit que tots els homes neixen lliures i iguals en drets.</w:t>
      </w:r>
    </w:p>
    <w:p>
      <w:pPr>
        <w:jc w:val="left"/>
        <w:widowControl/>
        <w:spacing w:before="0" w:after="100" w:line="231" w:lineRule="auto"/>
      </w:pPr>
      <w:r>
        <w:rPr>
          <w:color w:val="373a36"/>
          <w:rFonts w:ascii="Georgia" w:hAnsi="Georgia"/>
          <w:sz w:val="22"/>
        </w:rPr>
        <w:t xml:space="preserve">L'agost del 1791 va esclatar la revolta. El 1794, la Convenció francesa va abolir l'esclavitud a totes les colònies, i durant uns anys semblava que la frase de l'article primer volia dir el que deia. El 1802, Napoleó la va restablir a Guadalupe i va enviar una expedició a Saint-Domingue per recuperar-ne el control. La guerra que va seguir va acabar el novembre del 1803 amb la derrota francesa, i l'1 de gener del 1804 es va proclamar la independència d'Haití.</w:t>
      </w:r>
    </w:p>
    <w:p>
      <w:pPr>
        <w:jc w:val="left"/>
        <w:widowControl/>
        <w:spacing w:before="0" w:after="100" w:line="231" w:lineRule="auto"/>
      </w:pPr>
      <w:r>
        <w:rPr>
          <w:color w:val="373a36"/>
          <w:rFonts w:ascii="Georgia" w:hAnsi="Georgia"/>
          <w:sz w:val="22"/>
        </w:rPr>
        <w:t xml:space="preserve">Va ser l'única revolta d'esclaus de la història que va acabar fundant un estat. També va ser la que van decidir no imitar tots els altres: els Estats Units no van reconèixer Haití fins al 1862, i França només el va reconèixer el 1825 a canvi d'una indemnització de cent cinquanta milions de francs que el país va estar pagant durant més d'un segle. Un país nascut d'aplicar la frase al peu de la lletra va resultar incòmode per a tothom qui l'havia signada.</w:t>
      </w:r>
    </w:p>
    <w:p>
      <w:pPr>
        <w:keepNext/>
        <w:keepLines/>
        <w:pBdr>
          <w:bottom w:val="single" w:sz="4" w:space="4" w:color="E0DCD2"/>
        </w:pBdr>
        <w:pStyle w:val="Heading2"/>
        <w:jc w:val="left"/>
        <w:spacing w:lineRule="auto"/>
      </w:pPr>
      <w:r>
        <w:rPr>
          <w:color w:val="5f6a4a"/>
          <w:rFonts w:ascii="Helvetica" w:hAnsi="Helvetica"/>
          <w:sz w:val="30"/>
        </w:rPr>
        <w:t xml:space="preserve">3.8. Amèrica hispana: 1810-1824</w:t>
      </w:r>
    </w:p>
    <w:p>
      <w:pPr>
        <w:jc w:val="center"/>
        <w:spacing w:lineRule="auto"/>
      </w:pPr>
      <w:r>
        <w:rPr/>
        <w:drawing>
          <wp:inline distB="0" distL="0" distR="0" distT="0">
            <wp:extent cx="1905000" cy="2854098"/>
            <wp:effectExtent b="0" l="0" r="0" t="0"/>
            <wp:docPr id="4" name="image-kKjoMw-okksaokY0XRspJ.jpeg"/>
            <a:graphic>
              <a:graphicData uri="http://schemas.openxmlformats.org/drawingml/2006/picture">
                <pic:pic>
                  <pic:nvPicPr>
                    <pic:cNvPr id="4" name="image-kKjoMw-okksaokY0XRspJ.jpeg" descr="Mapa històric titulat «Latin-American States 1823» que cobreix des dels Estats Units fins al Cap d'Hornos, amb els estats nous retolats (Mèxic, Central America, Colombia, Perú, United Provinces of La Plata, Chile, Brazil, Haiti) i una llegenda amb divuit batalles numerades"/>
                    <pic:cNvPicPr/>
                  </pic:nvPicPr>
                  <pic:blipFill>
                    <a:blip r:embed="rId9" cstate="print"/>
                    <a:srcRect b="0" l="0" r="0" t="0"/>
                    <a:stretch>
                      <a:fillRect/>
                    </a:stretch>
                  </pic:blipFill>
                  <pic:spPr>
                    <a:xfrm>
                      <a:off x="0" y="0"/>
                      <a:ext cx="1905000" cy="2854098"/>
                    </a:xfrm>
                    <a:prstGeom prst="rect"/>
                  </pic:spPr>
                </pic:pic>
              </a:graphicData>
            </a:graphic>
          </wp:inline>
        </w:drawing>
      </w:r>
    </w:p>
    <w:p>
      <w:pPr>
        <w:jc w:val="center"/>
        <w:spacing w:lineRule="auto"/>
      </w:pPr>
      <w:r>
        <w:rPr>
          <w:color w:val="5b5e58"/>
          <w:rFonts w:ascii="Helvetica" w:hAnsi="Helvetica"/>
          <w:sz w:val="20"/>
        </w:rPr>
        <w:t xml:space="preserve">Els estats americans el 1823, en un mapa d'atles del segle XIX. Fixeu-vos en el que encara no hi és: Cuba i Porto Rico continuen sent espanyoles, Belize surt retolat «To Great Britain» i les Guianes apareixen repartides entre britànics, neerlandesos i francesos. La llegenda de baix numera divuit batalles. — Bormay &amp; Co., Nova York · Domini públic</w:t>
      </w:r>
    </w:p>
    <w:p>
      <w:pPr>
        <w:jc w:val="left"/>
        <w:widowControl/>
        <w:spacing w:before="0" w:after="100" w:line="231" w:lineRule="auto"/>
      </w:pPr>
      <w:r>
        <w:rPr>
          <w:color w:val="373a36"/>
          <w:rFonts w:ascii="Georgia" w:hAnsi="Georgia"/>
          <w:sz w:val="22"/>
        </w:rPr>
        <w:t xml:space="preserve">Quan Napoleó va envair Espanya el 1808 i va posar-hi el seu germà, les colònies americanes es van quedar sense rei legítim a qui obeir. Van aparèixer juntes a Caracas, Buenos Aires, Bogotà i Santiago, i el que va començar com una substitució provisional va acabar en catorze anys de guerra. El 1824, a Ayacucho, l'últim exèrcit reialista d'Amèrica del Sud va ser derrotat.</w:t>
      </w:r>
    </w:p>
    <w:p>
      <w:pPr>
        <w:jc w:val="left"/>
        <w:widowControl/>
        <w:spacing w:before="0" w:after="100" w:line="231" w:lineRule="auto"/>
      </w:pPr>
      <w:r>
        <w:rPr>
          <w:color w:val="373a36"/>
          <w:rFonts w:ascii="Georgia" w:hAnsi="Georgia"/>
          <w:sz w:val="22"/>
        </w:rPr>
        <w:t xml:space="preserve">Els qui dirigien aquell procés eren criolls, i això explica una part del resultat. Els nous estats van adoptar constitucions, van abolir en molts casos el tribut indígena i van proclamar la igualtat davant la llei. També van mantenir l'esclavitud durant dècades en alguns casos, i van restringir el vot a qui tenia propietats. La independència es va guanyar; la ciutadania, encara no.</w:t>
      </w:r>
    </w:p>
    <w:p>
      <w:pPr>
        <w:keepNext/>
        <w:keepLines/>
        <w:pBdr>
          <w:bottom w:val="single" w:sz="4" w:space="4" w:color="E0DCD2"/>
        </w:pBdr>
        <w:pStyle w:val="Heading2"/>
        <w:jc w:val="left"/>
        <w:spacing w:lineRule="auto"/>
      </w:pPr>
      <w:r>
        <w:rPr>
          <w:color w:val="5f6a4a"/>
          <w:rFonts w:ascii="Helvetica" w:hAnsi="Helvetica"/>
          <w:sz w:val="30"/>
        </w:rPr>
        <w:t xml:space="preserve">3.9. Quatre casos, la mateixa pregunta</w:t>
      </w:r>
    </w:p>
    <w:p>
      <w:pPr>
        <w:jc w:val="left"/>
        <w:widowControl/>
        <w:spacing w:before="0" w:after="100" w:line="231" w:lineRule="auto"/>
      </w:pPr>
      <w:r>
        <w:rPr>
          <w:color w:val="373a36"/>
          <w:rFonts w:ascii="Georgia" w:hAnsi="Georgia"/>
          <w:sz w:val="22"/>
        </w:rPr>
        <w:t xml:space="preserve">Poseu els quatre al costat i veureu que la diferència no és quin d'ells era més radical, sinó </w:t>
      </w:r>
      <w:r>
        <w:rPr>
          <w:color w:val="373a36"/>
          <w:rFonts w:ascii="Georgia" w:hAnsi="Georgia"/>
          <w:sz w:val="22"/>
          <w:b/>
        </w:rPr>
        <w:t xml:space="preserve">fins on van estirar la paraula «tothom»</w:t>
      </w:r>
      <w:r>
        <w:rPr>
          <w:color w:val="373a36"/>
          <w:rFonts w:ascii="Georgia" w:hAnsi="Georgia"/>
          <w:sz w:val="22"/>
        </w:rPr>
        <w:t xml:space="preserve">. Els Estats Units van declarar que tots els homes són iguals mantenint l'esclavitud durant vuitanta-nou anys més. França ho va escriure el 1789, ho va aplicar a les colònies el 1794 i s'hi va desdir el 1802. Els criolls americans van fer estats independents amb el vot reservat als propietaris. Haití va ser l'únic que va fer coincidir la frase amb els fets, i el van fer pagar per això.</w:t>
      </w:r>
    </w:p>
    <w:p>
      <w:pPr>
        <w:jc w:val="left"/>
        <w:widowControl/>
        <w:spacing w:before="0" w:after="100" w:line="231" w:lineRule="auto"/>
      </w:pPr>
      <w:r>
        <w:rPr>
          <w:color w:val="373a36"/>
          <w:rFonts w:ascii="Georgia" w:hAnsi="Georgia"/>
          <w:sz w:val="22"/>
        </w:rPr>
        <w:t xml:space="preserve">Amb els privilegis abolits sobre el paper, quedava per decidir qui votava. La resposta va tardar més d'un segle a ser la que us sembla evident, i les dues sessions següents expliquen per què.</w:t>
      </w:r>
    </w:p>
    <w:p>
      <w:pPr>
        <w:keepNext/>
        <w:keepLines/>
        <w:pStyle w:val="Heading3"/>
        <w:jc w:val="left"/>
        <w:spacing w:lineRule="auto"/>
      </w:pPr>
      <w:r>
        <w:rPr>
          <w:color w:val="b8411a"/>
          <w:rFonts w:ascii="Helvetica" w:hAnsi="Helvetica"/>
          <w:sz w:val="26"/>
        </w:rPr>
        <w:t xml:space="preserve">3.9.1.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revolucions americanes van ser una còpia de la Revolució Francesa.»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com s'explica el període als llibres europeus, on el 1789 ocupa el centre i la resta apareix com a rèplica. La cronologia hi ajuda poc: França és al mig i les independències hispanoamericanes són posteriors.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cronologia diu una altra cosa. La independència dels Estats Units és del 1776 i la seva constitució del 1787: totes dues anteriors al 1789, i tots dos textos van ser llegits i discutits a França abans de la Declaració. La revolta de Saint-Domingue és del 1791 i no imita ningú: cap dels textos anteriors no proposava abolir l'esclavitud, i va ser l'única revolució del cicle que va anar més enllà del que els seus models admetien. I les independències hispanoamericanes arrenquen d'un fet espanyol, la invasió napoleònica del 1808, no d'una lectura de París.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És un cicle amb circulació en totes direccions, no un original amb tres còpies. I la còpia menys fidel, Haití, és la que va aplicar els principis amb més literalitat.</w:t>
      </w:r>
    </w:p>
    <w:p>
      <w:pPr>
        <w:keepNext/>
        <w:keepLines/>
        <w:pBdr>
          <w:bottom w:val="single" w:sz="4" w:space="4" w:color="E0DCD2"/>
        </w:pBdr>
        <w:pStyle w:val="Heading2"/>
        <w:jc w:val="left"/>
        <w:spacing w:lineRule="auto"/>
      </w:pPr>
      <w:r>
        <w:rPr>
          <w:color w:val="5f6a4a"/>
          <w:rFonts w:ascii="Helvetica" w:hAnsi="Helvetica"/>
          <w:sz w:val="30"/>
        </w:rPr>
        <w:t xml:space="preserve">3.10.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del cicle atlàntic: 4 de juliol del 1776, declaració d'independència dels Estats Units · 1787, constitució escrita de Filadèlfia · 26 d'agost del 1789, Declaració dels Drets de l'Home i del Ciutadà · agost del 1791, revolta d'esclaus a Saint-Domingue · 1794, la Convenció francesa aboleix l'esclavitud a les colònies · 1802, Napoleó la restableix a Guadalupe i envia una expedició a Saint-Domingue · novembre del 1803, derrota francesa · 1 de gener del 1804, independència d'Haití · 1808, Napoleó envaeix Espanya · 1810, juntes a Caracas, Buenos Aires, Bogotà i Santiago · 1824, batalla d'Ayacucho.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Constitució escrita: text únic, escrit i superior a la resta de lleis, que fixa com s'organitza el poder i quins límits té. La de Filadèlfia (1787) és la primera d'un estat modern.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Sobirania nacional: doctrina segons la qual el poder no pertany al rei sinó al conjunt dels ciutadans, que l'exerceixen a través de representants. És l'article 3 de la Declaració del 1789 i el fonament de la idea moderna d'eleccions.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Decret d'abolició dels privilegis (4-11 d'agost del 1789): l'Assemblea Nacional declara destruït el règim feudal, suprimeix els privilegis fiscals i obre tots els càrrecs a tots els ciutadans sense distinció de naixement. Els drets feudals que no depenen de la servitud s'han de redimir pagant.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Voluntat general: allò que vol el conjunt del cos polític, per oposició a la suma d'interessos particulars. Concepte de Rousseau, recollit a l'article 6 de la Declaració.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articles de la Declaració del 1789 que desmunten l'Antic Règim: art. 1, els homes neixen lliures i iguals en drets (contra l'estament) · art. 3, la sobirania rau en la Nació (contra el rei com a origen del poder) · art. 6, la llei ha de ser la mateixa per a tots (contra el privilegi).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Saint-Domingue: colònia francesa a la meitat occidental de la Hispaniola, la possessió més rendible del Carib. La seva riquesa venia de plantacions de sucre i cafè treballades per centenars de milers de persones esclavitzades.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preu de la independència d'Haití: els Estats Units no el van reconèixer fins al 1862. França el va reconèixer el 1825 a canvi de cent cinquanta milions de francs or com a compensació als antics propietaris d'esclaus; Haití es va endeutar per pagar-los i va estar retornant aquell deute fins al segle XX.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Criolls: descendents d'europeus nascuts a Amèrica. Tenien terres, comerç i formació, però la corona reservava els càrrecs alts als peninsulars. Van dirigir les independències hispanoamericanes.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la independència americana no va canviar de seguida: el vot va quedar restringit als propietaris a la majoria de repúbliques noves, l'esclavitud va sobreviure dècades en alguns estats, i Cuba i Porto Rico van continuar sent colònies espanyoles fins al 1898.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Als Estats Units, l'esclavitud va ser legal fins al 1865: vuitanta-nou anys després de declarar que tots els homes són creats iguals.</w:t>
      </w:r>
    </w:p>
    <w:p>
      <w:pPr>
        <w:keepNext/>
        <w:keepLines/>
        <w:pBdr>
          <w:bottom w:val="single" w:sz="4" w:space="4" w:color="E0DCD2"/>
        </w:pBdr>
        <w:pStyle w:val="Heading2"/>
        <w:jc w:val="left"/>
        <w:spacing w:lineRule="auto"/>
      </w:pPr>
      <w:r>
        <w:rPr>
          <w:color w:val="5f6a4a"/>
          <w:rFonts w:ascii="Helvetica" w:hAnsi="Helvetica"/>
          <w:sz w:val="30"/>
        </w:rPr>
        <w:t xml:space="preserve">3.11.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constitució escrita.</w:t>
      </w:r>
      <w:r>
        <w:rPr>
          <w:color w:val="373a36"/>
          <w:rFonts w:ascii="Georgia" w:hAnsi="Georgia"/>
          <w:sz w:val="22"/>
        </w:rPr>
        <w:t xml:space="preserve"> Text únic, escrit i superior a la resta de lleis, que fixa com s'organitza el poder i quins límits té. Abans del 1787 les monarquies tenien lleis fonamentals disperses i costums; la novetat és posar-ho tot en un sol document que es pot llegir, invocar davant d'un tribunal i reformar amb un procediment conegut.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nació.</w:t>
      </w:r>
      <w:r>
        <w:rPr>
          <w:color w:val="373a36"/>
          <w:rFonts w:ascii="Georgia" w:hAnsi="Georgia"/>
          <w:sz w:val="22"/>
        </w:rPr>
        <w:t xml:space="preserve"> Doctrina segons la qual el poder no pertany al rei sinó al conjunt dels ciutadans, que l'exerceixen a través dels seus representants. Substitueix la idea que el rei rep el poder de Déu, i és el fonament de la idea moderna d'eleccions.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voluntat general.</w:t>
      </w:r>
      <w:r>
        <w:rPr>
          <w:color w:val="373a36"/>
          <w:rFonts w:ascii="Georgia" w:hAnsi="Georgia"/>
          <w:sz w:val="22"/>
        </w:rPr>
        <w:t xml:space="preserve"> Allò que vol el conjunt del cos polític, per oposició a la suma d'interessos particulars. El concepte ve de Rousseau i és la peça que permet dir que una llei obliga tothom sense que ningú no l'hagi imposada des de fora: si la fa la nació, obeir-la és obeir-se un mateix.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Saint-Domingue.</w:t>
      </w:r>
      <w:r>
        <w:rPr>
          <w:color w:val="373a36"/>
          <w:rFonts w:ascii="Georgia" w:hAnsi="Georgia"/>
          <w:sz w:val="22"/>
        </w:rPr>
        <w:t xml:space="preserve"> Colònia francesa a la meitat occidental de l'illa de la Hispaniola, avui Haití. Era la més rendible del Carib: hi funcionava un sistema de plantacions de sucre i cafè basat en el treball de centenars de milers de persones esclavitzades, portades d'Àfrica.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indemnització.</w:t>
      </w:r>
      <w:r>
        <w:rPr>
          <w:color w:val="373a36"/>
          <w:rFonts w:ascii="Georgia" w:hAnsi="Georgia"/>
          <w:sz w:val="22"/>
        </w:rPr>
        <w:t xml:space="preserve"> França va condicionar el reconeixement d'Haití al pagament de cent cinquanta milions de francs or, presentats com a compensació als antics propietaris d'esclaus per la pèrdua de la seva «propietat». Haití va haver d'endeutar-se amb bancs francesos per pagar-la, i va estar retornant aquell deute fins al segle XX.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juntes.</w:t>
      </w:r>
      <w:r>
        <w:rPr>
          <w:color w:val="373a36"/>
          <w:rFonts w:ascii="Georgia" w:hAnsi="Georgia"/>
          <w:sz w:val="22"/>
        </w:rPr>
        <w:t xml:space="preserve"> Assemblees de govern local formades el 1810 a diverses ciutats americanes, que deien governar en nom del rei destituït. En pocs anys, moltes van passar de reclamar autogovern dins de la monarquia a declarar la independència.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reialista.</w:t>
      </w:r>
      <w:r>
        <w:rPr>
          <w:color w:val="373a36"/>
          <w:rFonts w:ascii="Georgia" w:hAnsi="Georgia"/>
          <w:sz w:val="22"/>
        </w:rPr>
        <w:t xml:space="preserve"> Partidari de mantenir el domini del rei d'Espanya sobre les colònies americanes. No eren només peninsulars: als exèrcits reialistes hi va combatre molta població americana, i en algunes regions van tenir més suport que els independentistes.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criolls.</w:t>
      </w:r>
      <w:r>
        <w:rPr>
          <w:color w:val="373a36"/>
          <w:rFonts w:ascii="Georgia" w:hAnsi="Georgia"/>
          <w:sz w:val="22"/>
        </w:rPr>
        <w:t xml:space="preserve"> Descendents d'europeus nascuts a Amèrica. Tenien terres, comerç i formació, però la corona reservava els càrrecs alts als peninsulars. La independència els va donar el poder polític que ja tenien econòmicament.</w:t>
      </w:r>
    </w:p>
    <w:p>
      <w:pPr>
        <w:keepNext/>
        <w:keepLines/>
        <w:pBdr>
          <w:bottom w:val="single" w:sz="4" w:space="4" w:color="E0DCD2"/>
        </w:pBdr>
        <w:pStyle w:val="Heading2"/>
        <w:jc w:val="left"/>
        <w:spacing w:lineRule="auto"/>
      </w:pPr>
      <w:r>
        <w:rPr>
          <w:color w:val="5f6a4a"/>
          <w:rFonts w:ascii="Helvetica" w:hAnsi="Helvetica"/>
          <w:sz w:val="30"/>
        </w:rPr>
        <w:t xml:space="preserve">3.12. L'Arxiu · el document</w:t>
      </w:r>
    </w:p>
    <w:p>
      <w:pPr>
        <w:jc w:val="left"/>
        <w:widowControl/>
        <w:spacing w:before="0" w:after="100" w:line="231" w:lineRule="auto"/>
      </w:pPr>
      <w:r>
        <w:rPr>
          <w:color w:val="146f66"/>
          <w:rFonts w:ascii="Georgia" w:hAnsi="Georgia"/>
          <w:sz w:val="22"/>
          <w:b/>
        </w:rPr>
        <w:t xml:space="preserve">A. El règim feudal, destruït sobre el paper</w:t>
      </w:r>
    </w:p>
    <w:p>
      <w:pPr>
        <w:ind w:left="567" w:right="567"/>
        <w:jc w:val="left"/>
        <w:spacing w:lineRule="auto"/>
      </w:pPr>
      <w:r>
        <w:rPr>
          <w:i/>
        </w:rPr>
        <w:t xml:space="preserve">«Article 1. L'Assemblea Nacional destrueix enterament el règim feudal. Decreta que, dels drets i deures tant feudals com censals, els que depenen de la mà morta real o personal i de la servitud personal, i els que els representen, queden abolits sense indemnització; i tots els altres es declaren redimibles […]. Article 9. Els privilegis pecuniaris, personals o reals, en matèria d'impostos, queden abolits per sempre. La recaptació es farà sobre tots els ciutadans i sobre tots els béns, de la mateixa manera i en la mateixa forma […]. Article 11. Tots els ciutadans, sense distinció de naixement, podran ser admesos a tots els càrrecs i dignitats eclesiàstics, civils i militars, i cap professió útil no comportarà pèrdua de noblesa. […] Article 17. L'Assemblea Nacional proclama solemnement el rei Lluís XVI Restaurador de la llibertat francesa.»</w:t>
      </w:r>
    </w:p>
    <w:p>
      <w:pPr>
        <w:jc w:val="left"/>
        <w:spacing w:lineRule="auto"/>
      </w:pPr>
      <w:r>
        <w:rPr>
          <w:color w:val="5b5e58"/>
          <w:rFonts w:ascii="Helvetica" w:hAnsi="Helvetica"/>
          <w:sz w:val="20"/>
        </w:rPr>
        <w:t xml:space="preserve">Assemblea Nacional francesa · Decret d'abolició dels privilegis, 4-11 d'agost del 1789 (Archives parlementaires, volum VIII, p. 397)</w:t>
      </w:r>
    </w:p>
    <w:p>
      <w:pPr>
        <w:jc w:val="left"/>
        <w:spacing w:lineRule="auto"/>
      </w:pPr>
      <w:r>
        <w:rPr>
          <w:color w:val="5b5e58"/>
          <w:rFonts w:ascii="Helvetica" w:hAnsi="Helvetica"/>
          <w:sz w:val="20"/>
        </w:rPr>
        <w:t xml:space="preserve">Traducció del francès · original: «Art. 1er L'Assemblée nationale détruit entièrement le régime féodal. Elle décrète que, dans les droits et les devoirs tant féodaux que censuels, ceux qui tiennent à la main-morte réelle ou personnelle, et à la servitude personnelle, et ceux qui les représentent, sont abolis sans indemnité ; et tous les autres sont déclarés rachetables […]. Art. 9. Les privilèges pécuniaires, personnels ou réels, en matière de subsides, sont abolis à jamais. La perception se fera sur tous les citoyens et sur tous les biens, de la même manière et de la même forme […]. Art. 11. Tous les citoyens, sans distinction de naissances, pourront être admis à tous les emplois et les dignités ecclésiastiques, civiles et militaires, et nulle profession utile n'emportera dérogeance. […] Art. 17. L'Assemblée nationale proclame solennellement le Roi Louis XVI Restaurateur de la liberté française.»</w:t>
      </w:r>
    </w:p>
    <w:p>
      <w:pPr>
        <w:jc w:val="left"/>
        <w:widowControl/>
        <w:spacing w:before="0" w:after="100" w:line="231" w:lineRule="auto"/>
      </w:pPr>
      <w:r>
        <w:rPr>
          <w:color w:val="373a36"/>
          <w:rFonts w:ascii="Georgia" w:hAnsi="Georgia"/>
          <w:sz w:val="22"/>
        </w:rPr>
        <w:t xml:space="preserve">La nit del 4 d'agost del 1789, amb el camp revoltat per la Gran Por, els diputats de la noblesa i del clergat van anar renunciant als seus privilegis un rere l'altre en una sessió que va durar fins a la matinada. L'Assemblea ho va convertir en aquest decret, redactat entre el 5 i l'11 d'agost, tres setmanes abans de la Declaració dels Drets de l'Home. Fixa't en dues coses. La primera és la lletra petita: els drets lligats a la servitud s'aboleixen sense indemnització, però «tots els altres» s'hauran de redimir, és a dir, pagar. La segona és el final: la mateixa Assemblea que desmunta l'Antic Règim proclama el rei «restaurador de la llibertat». L'agost del 1789, la revolució encara no era contra el rei.</w:t>
      </w:r>
    </w:p>
    <w:p>
      <w:pPr>
        <w:jc w:val="left"/>
        <w:widowControl/>
        <w:spacing w:before="0" w:after="100" w:line="231" w:lineRule="auto"/>
      </w:pPr>
      <w:r>
        <w:rPr>
          <w:color w:val="146f66"/>
          <w:rFonts w:ascii="Georgia" w:hAnsi="Georgia"/>
          <w:sz w:val="22"/>
          <w:b/>
        </w:rPr>
        <w:t xml:space="preserve">B. Llibertat o mort, signat pels qui havien estat esclavitzats</w:t>
      </w:r>
    </w:p>
    <w:p>
      <w:pPr>
        <w:ind w:left="567" w:right="567"/>
        <w:jc w:val="left"/>
        <w:spacing w:lineRule="auto"/>
      </w:pPr>
      <w:r>
        <w:rPr>
          <w:i/>
        </w:rPr>
        <w:t xml:space="preserve">«LLIBERTAT O LA MORT. EXÈRCIT INDÍGENA. Avui, primer de gener del mil vuit-cents quatre, el General en Cap de l'exèrcit Indígena, acompanyat dels Generals, Caps de l'exèrcit, convocats a fi de prendre les mesures que han de tendir a la felicitat del país. […] ha demanat que cadascun dels Generals reunits pronunciés el jurament de renunciar per sempre a França, de morir abans que viure sota la seva dominació, i de combatre fins a l'últim sospir per la independència. […] Fet als Gonaïves, aquest 1r de gener del 1804 i 1r dia de la independència d'Hayti.»</w:t>
      </w:r>
    </w:p>
    <w:p>
      <w:pPr>
        <w:jc w:val="left"/>
        <w:spacing w:lineRule="auto"/>
      </w:pPr>
      <w:r>
        <w:rPr>
          <w:color w:val="5b5e58"/>
          <w:rFonts w:ascii="Helvetica" w:hAnsi="Helvetica"/>
          <w:sz w:val="20"/>
        </w:rPr>
        <w:t xml:space="preserve">Dessalines i els generals de l'exèrcit indígena · Acta de la Independència de la República d'Haití, Gonaïves, 1 de gener del 1804</w:t>
      </w:r>
    </w:p>
    <w:p>
      <w:pPr>
        <w:jc w:val="left"/>
        <w:spacing w:lineRule="auto"/>
      </w:pPr>
      <w:r>
        <w:rPr>
          <w:color w:val="5b5e58"/>
          <w:rFonts w:ascii="Helvetica" w:hAnsi="Helvetica"/>
          <w:sz w:val="20"/>
        </w:rPr>
        <w:t xml:space="preserve">Traducció del francès · original: «LIBERTÉ, OU LA MORT. ARMÉE INDIGÈNE. Aujourd'hui premier Janvier, mil huit cent quatre, le Général en Chef de l'armée Indigène, accompagné des Généraux, Chefs de l'armée, convoqués à l'effet de prendre les mesures qui doivent tendre au bonheur du pays. […] a demandé que chacun des Généraux assemblés prononçât le serment de renoncer à jamais à la France, de mourir plutôt que de vivre sous sa domination, et de combattre jusqu'au dernier soupir pour l'indépendance. […] Fait aux Gonaïves, ce 1er. Janvier 1804 et le 1er. jour de l'indépendance d'Hayti.»</w:t>
      </w:r>
    </w:p>
    <w:p>
      <w:pPr>
        <w:jc w:val="left"/>
        <w:widowControl/>
        <w:spacing w:before="0" w:after="100" w:line="231" w:lineRule="auto"/>
      </w:pPr>
      <w:r>
        <w:rPr>
          <w:color w:val="373a36"/>
          <w:rFonts w:ascii="Georgia" w:hAnsi="Georgia"/>
          <w:sz w:val="22"/>
        </w:rPr>
        <w:t xml:space="preserve">L'acta es va llegir i signar als Gonaïves l'1 de gener del 1804, sis setmanes després de la victòria sobre l'expedició que Napoleó havia enviat a recuperar la colònia. La signen Dessalines com a general en cap i una quarantena d'oficials més, i la redacta el secretari Boisrond Tonnerre. Dues paraules del document mereixen atenció: «indígena», que substitueix el nom colonial de l'exèrcit, i «Hayti», que és el nom que els habitants originaris de l'illa li donaven abans de l'arribada dels europeus. Recuperar aquell nom és una decisió política, no un detall geogràfic.</w:t>
      </w:r>
    </w:p>
    <w:p>
      <w:pPr>
        <w:keepNext/>
        <w:keepLines/>
        <w:pBdr>
          <w:bottom w:val="single" w:sz="4" w:space="4" w:color="E0DCD2"/>
        </w:pBdr>
        <w:pStyle w:val="Heading2"/>
        <w:jc w:val="left"/>
        <w:spacing w:lineRule="auto"/>
      </w:pPr>
      <w:r>
        <w:rPr>
          <w:color w:val="5f6a4a"/>
          <w:rFonts w:ascii="Helvetica" w:hAnsi="Helvetica"/>
          <w:sz w:val="30"/>
        </w:rPr>
        <w:t xml:space="preserve">3.13.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3.13.1. Aprenent</w:t>
      </w:r>
    </w:p>
    <w:p>
      <w:pPr>
        <w:jc w:val="left"/>
        <w:widowControl/>
        <w:spacing w:before="0" w:after="100" w:line="231" w:lineRule="auto"/>
      </w:pPr>
      <w:r>
        <w:rPr>
          <w:color w:val="5b6b3c"/>
          <w:rFonts w:ascii="Helvetica" w:hAnsi="Helvetica"/>
          <w:sz w:val="22"/>
          <w:b/>
        </w:rPr>
        <w:t xml:space="preserve">1. Dos documents, dues frases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Tens dos documents a L'Arxiu. Respon a la llibreta en tres passos numerats. PAS 1 — Del decret francès de l'agost del 1789, copia literalment i amb cometes la frase de l'article 11 que obre els càrrecs a tothom. PAS 2 — De l'acta d'Haití, copia literalment la frase que diu què juren els generals. PAS 3 — Digues quants anys separen els dos documents i, mirant el context de cadascun, qui els signa en cada cas.</w:t>
      </w:r>
    </w:p>
    <w:p>
      <w:pPr>
        <w:jc w:val="left"/>
        <w:widowControl/>
        <w:spacing w:before="0" w:after="100" w:line="231" w:lineRule="auto"/>
      </w:pPr>
      <w:r>
        <w:rPr>
          <w:color w:val="373a36"/>
          <w:rFonts w:ascii="Helvetica" w:hAnsi="Helvetica"/>
          <w:sz w:val="22"/>
          <w:i/>
        </w:rPr>
        <w:t xml:space="preserve">Pista: El PAS 1 és una sola frase que comença per «Tots els ciutadans, sense distinció de naixement…». Per al PAS 3, el context de cada font et diu qui hi ha darrere: en un cas, una assemblea de diputats; en l'altre, uns generals i el seu secretari.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les dues frases copiades literalment (60-90 paraules en total).</w:t>
      </w:r>
    </w:p>
    <w:p>
      <w:pPr>
        <w:jc w:val="left"/>
        <w:widowControl/>
        <w:spacing w:before="0" w:after="100" w:line="231" w:lineRule="auto"/>
      </w:pPr>
      <w:r>
        <w:rPr>
          <w:color w:val="5b6b3c"/>
          <w:rFonts w:ascii="Helvetica" w:hAnsi="Helvetica"/>
          <w:sz w:val="22"/>
          <w:b/>
        </w:rPr>
        <w:t xml:space="preserve">2. Cinquanta anys a banda i banda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1770 al 1830 i col·loca-hi set fites de la cronologia de la Fitxa, amb almenys una de cada cas: Estats Units, França, Haití i Amèrica hispana. Retola cada fita amb l'any i el fet en una línia. Sota la línia, escriu una frase que digui quin dels quatre casos comença abans i quin acaba més tard.</w:t>
      </w:r>
    </w:p>
    <w:p>
      <w:pPr>
        <w:jc w:val="left"/>
        <w:widowControl/>
        <w:spacing w:before="0" w:after="100" w:line="231" w:lineRule="auto"/>
      </w:pPr>
      <w:r>
        <w:rPr>
          <w:color w:val="373a36"/>
          <w:rFonts w:ascii="Helvetica" w:hAnsi="Helvetica"/>
          <w:sz w:val="22"/>
          <w:i/>
        </w:rPr>
        <w:t xml:space="preserve">Pista: Mira bé quin any porta cada text fundacional de la Fitxa: l'ordre no és el que se sol explicar. Pots començar la frase així: «El cas que comença abans és… i el que s'allarga més és…». Si et serveix, hi pots fer sortir l'expressió «cicle atlàntic»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set fites retolades i la frase de sota.</w:t>
      </w:r>
    </w:p>
    <w:p>
      <w:pPr>
        <w:jc w:val="left"/>
        <w:widowControl/>
        <w:spacing w:before="0" w:after="100" w:line="231" w:lineRule="auto"/>
      </w:pPr>
      <w:r>
        <w:rPr>
          <w:color w:val="5b6b3c"/>
          <w:rFonts w:ascii="Helvetica" w:hAnsi="Helvetica"/>
          <w:sz w:val="22"/>
          <w:b/>
        </w:rPr>
        <w:t xml:space="preserve">3. Haití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Redueix la revolució d'Haití a un telegrama de quinze paraules exactes que hagués pogut enviar un observador de l'època. Ha de contenir com a mínim una data i el fet que la fa única a la història. Compta les paraules i escriu el total al costat: si no en són quinze exactes, no val.</w:t>
      </w:r>
    </w:p>
    <w:p>
      <w:pPr>
        <w:jc w:val="left"/>
        <w:widowControl/>
        <w:spacing w:before="0" w:after="100" w:line="231" w:lineRule="auto"/>
      </w:pPr>
      <w:r>
        <w:rPr>
          <w:color w:val="373a36"/>
          <w:rFonts w:ascii="Helvetica" w:hAnsi="Helvetica"/>
          <w:sz w:val="22"/>
          <w:i/>
        </w:rPr>
        <w:t xml:space="preserve">Pista: Comença per triar què NO hi cabrà. Pregunta't què va passar a Haití que no havia passat enlloc.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telegrama de quinze paraules exactes, amb el recompte anotat al costat.</w:t>
      </w:r>
    </w:p>
    <w:p>
      <w:pPr>
        <w:keepNext/>
        <w:keepLines/>
        <w:pStyle w:val="Heading3"/>
        <w:jc w:val="left"/>
        <w:spacing w:lineRule="auto"/>
      </w:pPr>
      <w:r>
        <w:rPr>
          <w:color w:val="8f5f1c"/>
          <w:rFonts w:ascii="Helvetica" w:hAnsi="Helvetica"/>
          <w:sz w:val="26"/>
        </w:rPr>
        <w:t xml:space="preserve">3.13.2. Intermedi</w:t>
      </w:r>
    </w:p>
    <w:p>
      <w:pPr>
        <w:jc w:val="left"/>
        <w:widowControl/>
        <w:spacing w:before="0" w:after="100" w:line="231" w:lineRule="auto"/>
      </w:pPr>
      <w:r>
        <w:rPr>
          <w:color w:val="8f5f1c"/>
          <w:rFonts w:ascii="Helvetica" w:hAnsi="Helvetica"/>
          <w:sz w:val="22"/>
          <w:b/>
        </w:rPr>
        <w:t xml:space="preserve">4. Amèrica el 1823</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el mapa del 1823 que hi ha a la lectura en tres passos retolats. DESCRIC — Anomena cinc estats independents que hi apareixen retolats. IDENTIFICO — Busca els territoris que encara NO són independents i digues quins són i de qui depenen, segons el que hi diu el mapa. DEDUEIXO — Mira on és Haití i quina mida hi té comparat amb els estats del continent, i explica per què un país tan petit surt en un mapa que parla de la independència d'Amèrica.</w:t>
      </w:r>
    </w:p>
    <w:p>
      <w:pPr>
        <w:jc w:val="left"/>
        <w:widowControl/>
        <w:spacing w:before="0" w:after="100" w:line="231" w:lineRule="auto"/>
      </w:pPr>
      <w:r>
        <w:rPr>
          <w:color w:val="373a36"/>
          <w:rFonts w:ascii="Helvetica" w:hAnsi="Helvetica"/>
          <w:sz w:val="22"/>
          <w:i/>
        </w:rPr>
        <w:t xml:space="preserve">Pista: Per al segon pas, mira el Carib i el nord de Sud-amèrica: hi ha retolacions que diuen a quin país europeu pertanyen. Connectors: «segons el mapa», «en canvi»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cinc estats anomenats i els territoris no independents identificats (90-125 paraules).</w:t>
      </w:r>
    </w:p>
    <w:p>
      <w:pPr>
        <w:jc w:val="left"/>
        <w:widowControl/>
        <w:spacing w:before="0" w:after="100" w:line="231" w:lineRule="auto"/>
      </w:pPr>
      <w:r>
        <w:rPr>
          <w:color w:val="8f5f1c"/>
          <w:rFonts w:ascii="Helvetica" w:hAnsi="Helvetica"/>
          <w:sz w:val="22"/>
          <w:b/>
        </w:rPr>
        <w:t xml:space="preserve">5. Dues llibertats, cara a cara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Compara els dos documents de L'Arxiu en tres passos retolats. FET — Quin poder rebutja cadascun: el decret, als articles 1 i 9, i l'acta, amb el jurament? PARER — Un text parla de «tots» i l'altre d'uns homes concrets: explica què hi guanya cadascun amb aquella tria. SENYAL — El context assenyala dues paraules de l'acta d'Haití: tria'n una i explica què delata del parer de qui la signa. Fes servir el terme «sobirania nacional» de la Fitxa.</w:t>
      </w:r>
    </w:p>
    <w:p>
      <w:pPr>
        <w:jc w:val="left"/>
        <w:widowControl/>
        <w:spacing w:before="0" w:after="100" w:line="231" w:lineRule="auto"/>
      </w:pPr>
      <w:r>
        <w:rPr>
          <w:color w:val="373a36"/>
          <w:rFonts w:ascii="Helvetica" w:hAnsi="Helvetica"/>
          <w:sz w:val="22"/>
          <w:i/>
        </w:rPr>
        <w:t xml:space="preserve">Pista: Per al PARER, fixa't tant en el que un text diu com en el que l'altre calla. Connectors: «tots dos textos», «en canvi», «mentre que un…, l'altre…».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una frase de cada document citada (90-125 paraules).</w:t>
      </w:r>
    </w:p>
    <w:p>
      <w:pPr>
        <w:jc w:val="left"/>
        <w:widowControl/>
        <w:spacing w:before="0" w:after="100" w:line="231" w:lineRule="auto"/>
      </w:pPr>
      <w:r>
        <w:rPr>
          <w:color w:val="8f5f1c"/>
          <w:rFonts w:ascii="Helvetica" w:hAnsi="Helvetica"/>
          <w:sz w:val="22"/>
          <w:b/>
        </w:rPr>
        <w:t xml:space="preserve">6. Quatre afirmacions i la cronologia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Copia les quatre afirmacions i digues si són certes o falses. Cadascuna s'ha de justificar amb UNA data o dada concreta de la Fitxa, citant-la. (1) La Declaració francesa del 1789 és anterior a la constitució dels Estats Units. (2) França va abolir l'esclavitud a les colònies i després la va tornar a permetre. (3) El 1823 tota Amèrica era ja independent. (4) Els Estats Units van reconèixer Haití de seguida, per solidaritat entre repúbliques noves.</w:t>
      </w:r>
    </w:p>
    <w:p>
      <w:pPr>
        <w:jc w:val="left"/>
        <w:widowControl/>
        <w:spacing w:before="0" w:after="100" w:line="231" w:lineRule="auto"/>
      </w:pPr>
      <w:r>
        <w:rPr>
          <w:color w:val="373a36"/>
          <w:rFonts w:ascii="Helvetica" w:hAnsi="Helvetica"/>
          <w:sz w:val="22"/>
          <w:i/>
        </w:rPr>
        <w:t xml:space="preserve">Pista: Cada veredicte, amb la data de la Fitxa citada. La segona demana comparar dos anys de la mateixa cronologia.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cadascuna amb el veredicte i una frase que el justifiqui amb la data de la Fitxa.</w:t>
      </w:r>
    </w:p>
    <w:p>
      <w:pPr>
        <w:keepNext/>
        <w:keepLines/>
        <w:pStyle w:val="Heading3"/>
        <w:jc w:val="left"/>
        <w:spacing w:lineRule="auto"/>
      </w:pPr>
      <w:r>
        <w:rPr>
          <w:color w:val="b8411a"/>
          <w:rFonts w:ascii="Helvetica" w:hAnsi="Helvetica"/>
          <w:sz w:val="26"/>
        </w:rPr>
        <w:t xml:space="preserve">3.13.3. Avançat</w:t>
      </w:r>
    </w:p>
    <w:p>
      <w:pPr>
        <w:jc w:val="left"/>
        <w:widowControl/>
        <w:spacing w:before="0" w:after="100" w:line="231" w:lineRule="auto"/>
      </w:pPr>
      <w:r>
        <w:rPr>
          <w:color w:val="b8411a"/>
          <w:rFonts w:ascii="Helvetica" w:hAnsi="Helvetica"/>
          <w:sz w:val="22"/>
          <w:b/>
        </w:rPr>
        <w:t xml:space="preserve">7. Fins on arriba «tothom»</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els quatre casos (Estats Units, França, Haití i Amèrica hispana) en dues o tres categories que decideixes tu, segons fins on van estendre de debò la ciutadania. Primer defineix el criteri en una frase; després munta la taula i justifica cada col·locació amb un fet datat de la Fitxa. Acaba dient quin cas t'ha costat més de classificar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criteri en una frase, la taula amb els quatre casos, un fet datat per a cadascun i una frase sobre el cas dubtós.</w:t>
      </w:r>
    </w:p>
    <w:p>
      <w:pPr>
        <w:jc w:val="left"/>
        <w:widowControl/>
        <w:spacing w:before="0" w:after="100" w:line="231" w:lineRule="auto"/>
      </w:pPr>
      <w:r>
        <w:rPr>
          <w:color w:val="b8411a"/>
          <w:rFonts w:ascii="Helvetica" w:hAnsi="Helvetica"/>
          <w:sz w:val="22"/>
          <w:b/>
        </w:rPr>
        <w:t xml:space="preserve">8. Quin hauria de sortir al llibre</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Un llibre de text d'història universal només té espai per a DOS dels quatre casos d'aquesta sessió. Tria'ls, ordena'ls per importància i defensa la tria amb dos criteris explícits que has de formular tu (per exemple: quanta gent va afectar, què va inaugurar, què va durar). Després escriu quin dels dos que has descartat et sap més greu deixar fora, i quin argument faria servir qui el defensés. Fes servir el terme «constitució escrita»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casos triats i ordenats, els dos criteris formulats i la defensa del cas descartat (80-100 paraules).</w:t>
      </w:r>
    </w:p>
    <w:p>
      <w:pPr>
        <w:jc w:val="left"/>
        <w:widowControl/>
        <w:spacing w:before="0" w:after="100" w:line="231" w:lineRule="auto"/>
      </w:pPr>
      <w:r>
        <w:rPr>
          <w:color w:val="b8411a"/>
          <w:rFonts w:ascii="Helvetica" w:hAnsi="Helvetica"/>
          <w:sz w:val="22"/>
          <w:b/>
        </w:rPr>
        <w:t xml:space="preserve">9. El manifest que no es va escriure</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Som l'any 1791 i els insurgents de Saint-Domingue volen adreçar-se a l'Assemblea Nacional de París. Escriu el manifest en cinc punts numerats. Condició estricta: cada punt s'ha de recolzar en una frase concreta de la Declaració dels Drets de l'Home, que tens a la lectura, o del decret de l'agost del 1789, que tens a L'Arxiu, citada entre cometes, i ha de demanar una cosa concreta, no un desig general. No pots fer servir cap argument ni cap fet posterior al 1791. Fes servir el terme «voluntat general»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numerats, cadascun amb una frase de la Declaració o del decret citada entre cometes i una demanda concreta (mínim 125 paraules).</w:t>
      </w:r>
    </w:p>
    <w:p>
      <w:pPr>
        <w:keepNext/>
        <w:keepLines/>
        <w:pBdr>
          <w:bottom w:val="single" w:sz="4" w:space="4" w:color="E0DCD2"/>
        </w:pBdr>
        <w:pStyle w:val="Heading2"/>
        <w:jc w:val="left"/>
        <w:spacing w:lineRule="auto"/>
      </w:pPr>
      <w:r>
        <w:rPr>
          <w:color w:val="5f6a4a"/>
          <w:rFonts w:ascii="Helvetica" w:hAnsi="Helvetica"/>
          <w:sz w:val="30"/>
        </w:rPr>
        <w:t xml:space="preserve">3.14. Per tancar</w:t>
      </w:r>
    </w:p>
    <w:p>
      <w:pPr>
        <w:jc w:val="left"/>
        <w:widowControl/>
        <w:spacing w:before="0" w:after="100" w:line="231" w:lineRule="auto"/>
      </w:pPr>
      <w:r>
        <w:rPr>
          <w:color w:val="373a36"/>
          <w:rFonts w:ascii="Georgia" w:hAnsi="Georgia"/>
          <w:sz w:val="22"/>
        </w:rPr>
        <w:t xml:space="preserve">Entre el 1776 i el 1824 l'Atlàntic es va omplir d'estats fundats sobre una idea nova: els drets són anteriors al govern i no els dona el naixement. Els Estats Units hi van aportar la constitució escrita; França, la sobirania nacional i el final del privilegi; Amèrica hispana, catorze anys de guerra i unes repúbliques dirigides pels criolls. I Haití hi va aportar la prova: va ser l'únic que va aplicar la frase «tots els homes neixen lliures» sense excepcions, i el van fer pagar per això durant més d'un segle. Amb els privilegis abolits sobre el paper, quedava per decidir qui votava.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text diu «tots els homes» i qui l'escriu no hi inclou la meitat de la població, el text menteix o encara no s'ha acabat d'escriure?</w:t>
      </w:r>
    </w:p>
    <w:p>
      <w:pPr>
        <w:keepNext/>
        <w:keepLines/>
        <w:pStyle w:val="Heading1"/>
        <w:jc w:val="left"/>
        <w:spacing w:lineRule="auto"/>
      </w:pPr>
      <w:r>
        <w:rPr>
          <w:color w:val="373a36"/>
          <w:rFonts w:ascii="Helvetica" w:hAnsi="Helvetica"/>
          <w:sz w:val="40"/>
        </w:rPr>
        <w:t xml:space="preserve">Sessió 4 · 1830 i 1848: l'onada revolucionària europea</w:t>
      </w:r>
    </w:p>
    <w:p>
      <w:pPr>
        <w:jc w:val="left"/>
        <w:spacing w:lineRule="auto"/>
      </w:pPr>
      <w:r>
        <w:rPr>
          <w:color w:val="5b5e58"/>
          <w:rFonts w:ascii="Helvetica" w:hAnsi="Helvetica"/>
          <w:sz w:val="22"/>
          <w:i/>
        </w:rPr>
        <w:t xml:space="preserve">Després del 1815, els vencedors de Napoleó van intentar tornar Europa al punt de partida. Els va durar quinze anys, i la segona onada ja no demanava només el vot.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veu que la gent està enfadada i té dues opcions: concedir una part del que demana o no concedir res per no semblar dèbil. Quina de les dues creus que li surt més cara a llarg termini?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en un país hi ha constitució, parlament, tribunals i eleccions, però només hi vota un habitant de cada cent quaranta. Diries que és una democràcia? Escriu la teva resposta en una frase abans de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sents que una revolució «va fracassar», què entens exactament? Escriu què hauria d'haver passat, segons tu, perquè es pogués dir que va guanyar.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constitució escrita · nació · voluntat general · Saint-Domingue.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teniu dos documents separats per un quart de segle. Copia del memoràndum de Metternich la frase que diu quin ha de ser el primer principi dels monarques, i del programa de La Réforme la frase que diu què deu l'Estat al ciutadà sa i fort.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primer text és un informe secret d'un ministre a un emperador; el segon, el programa públic d'un diari que es venia al carrer. Com canvia el que un autor s'atreveix a escriure segons si el llegiran tres persones o tres mil?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Metternich adverteix els governs que no facin reformes que puguin semblar inspirades per la por. Vint-i-vuit anys després, els governs de mig continent van caure en poques setmanes. Què li hauria contestat el redactor de La Réforme?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programa de La Réforme demana el sufragi universal i el dret al treball en la mateixa llista, com si fossin la mateixa cosa. Et sembla que ho són?</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13 de març del 1848, un home de setanta-quatre anys va sortir de Viena de nit cap a Londres, amb nom fals i diners manllevats. Es deia Klemens von Metternich, feia trenta-nou anys que dirigia la política austríaca i era l'arquitecte de l'ordre europeu sortit de la derrota de Napoleó. Aquell matí, els estudiants i els obrers de Viena havien sortit al carrer, i l'emperador havia calculat que era més barat sacrificar el ministre que el tron.</w:t>
      </w:r>
    </w:p>
    <w:p>
      <w:pPr>
        <w:jc w:val="left"/>
        <w:widowControl/>
        <w:spacing w:before="0" w:after="100" w:line="231" w:lineRule="auto"/>
      </w:pPr>
      <w:r>
        <w:rPr>
          <w:color w:val="373a36"/>
          <w:rFonts w:ascii="Georgia" w:hAnsi="Georgia"/>
          <w:sz w:val="22"/>
        </w:rPr>
        <w:t xml:space="preserve">La fugida de Metternich és el moment exacte en què es fa visible que una operació de trenta-tres anys ha fracassat. Aquella operació tenia un lloc de naixement i una data.</w:t>
      </w:r>
    </w:p>
    <w:p>
      <w:pPr>
        <w:keepNext/>
        <w:keepLines/>
        <w:pBdr>
          <w:bottom w:val="single" w:sz="4" w:space="4" w:color="E0DCD2"/>
        </w:pBdr>
        <w:pStyle w:val="Heading2"/>
        <w:jc w:val="left"/>
        <w:spacing w:lineRule="auto"/>
      </w:pPr>
      <w:r>
        <w:rPr>
          <w:color w:val="5f6a4a"/>
          <w:rFonts w:ascii="Helvetica" w:hAnsi="Helvetica"/>
          <w:sz w:val="30"/>
        </w:rPr>
        <w:t xml:space="preserve">4.4. Viena, 1815: el pla de tornar enrere</w:t>
      </w:r>
    </w:p>
    <w:p>
      <w:pPr>
        <w:jc w:val="center"/>
        <w:spacing w:lineRule="auto"/>
      </w:pPr>
      <w:r>
        <w:rPr/>
        <w:drawing>
          <wp:inline distB="0" distL="0" distR="0" distT="0">
            <wp:extent cx="3810000" cy="2510518"/>
            <wp:effectExtent b="0" l="0" r="0" t="0"/>
            <wp:docPr id="5" name="image-K30YeZNfSudgjYfTvmxnx.jpeg"/>
            <a:graphic>
              <a:graphicData uri="http://schemas.openxmlformats.org/drawingml/2006/picture">
                <pic:pic>
                  <pic:nvPicPr>
                    <pic:cNvPr id="5" name="image-K30YeZNfSudgjYfTvmxnx.jpeg" descr="Mapa polític d'Europa el 1815 amb els estats retolats; els noms en vermell marquen els estats creats o restaurats pel Congrés de Viena i una línia vermella gruixuda tanca el perímetre de la Confederació Germànica"/>
                    <pic:cNvPicPr/>
                  </pic:nvPicPr>
                  <pic:blipFill>
                    <a:blip r:embed="rId10" cstate="print"/>
                    <a:srcRect b="0" l="0" r="0" t="0"/>
                    <a:stretch>
                      <a:fillRect/>
                    </a:stretch>
                  </pic:blipFill>
                  <pic:spPr>
                    <a:xfrm>
                      <a:off x="0" y="0"/>
                      <a:ext cx="3810000" cy="2510518"/>
                    </a:xfrm>
                    <a:prstGeom prst="rect"/>
                  </pic:spPr>
                </pic:pic>
              </a:graphicData>
            </a:graphic>
          </wp:inline>
        </w:drawing>
      </w:r>
    </w:p>
    <w:p>
      <w:pPr>
        <w:jc w:val="center"/>
        <w:spacing w:lineRule="auto"/>
      </w:pPr>
      <w:r>
        <w:rPr>
          <w:color w:val="5b5e58"/>
          <w:rFonts w:ascii="Helvetica" w:hAnsi="Helvetica"/>
          <w:sz w:val="20"/>
        </w:rPr>
        <w:t xml:space="preserve">Europa el 1815, tal com la deixa el Congrés de Viena. Els noms en vermell són els estats creats o restaurats allà: el Regne dels Països Baixos, el de Hannover, el de Polònia («Congress Poland»), la República de Cracòvia, el Regne de Llombardia-Venècia, el Gran Ducat de Toscana, els Estats Pontificis i el Regne de les Dues Sicílies. Ni Bèlgica ni Grècia no hi són. — Alexander Altenhof · CC BY-SA 4.0</w:t>
      </w:r>
    </w:p>
    <w:p>
      <w:pPr>
        <w:jc w:val="left"/>
        <w:widowControl/>
        <w:spacing w:before="0" w:after="100" w:line="231" w:lineRule="auto"/>
      </w:pPr>
      <w:r>
        <w:rPr>
          <w:color w:val="373a36"/>
          <w:rFonts w:ascii="Georgia" w:hAnsi="Georgia"/>
          <w:sz w:val="22"/>
        </w:rPr>
        <w:t xml:space="preserve">Entre el setembre del 1814 i el juny del 1815, els representants de les potències que havien derrotat Napoleó es van reunir a Viena per redibuixar el continent. Treballaven amb dos criteris. El primer era la legitimitat: tornar els trons a les famílies que els tenien el 1789. El segon era l'equilibri entre potències: que cap estat no tornés a ser prou fort per fer el que havia fet França.</w:t>
      </w:r>
    </w:p>
    <w:p>
      <w:pPr>
        <w:jc w:val="left"/>
        <w:widowControl/>
        <w:spacing w:before="0" w:after="100" w:line="231" w:lineRule="auto"/>
      </w:pPr>
      <w:r>
        <w:rPr>
          <w:color w:val="373a36"/>
          <w:rFonts w:ascii="Georgia" w:hAnsi="Georgia"/>
          <w:sz w:val="22"/>
        </w:rPr>
        <w:t xml:space="preserve">El que no era criteri era què volien els habitants d'aquells territoris. La paraula «nació», que el 1789 havia estat el fonament de la sobirania, no compta en aquell repartiment. Per assegurar el resultat, el setembre del </w:t>
      </w:r>
      <w:r>
        <w:rPr>
          <w:color w:val="373a36"/>
          <w:rFonts w:ascii="Georgia" w:hAnsi="Georgia"/>
          <w:sz w:val="22"/>
          <w:shd w:val="clear" w:fill="BFC5AE"/>
        </w:rPr>
        <w:t xml:space="preserve">1815</w:t>
      </w:r>
      <w:r>
        <w:rPr>
          <w:color w:val="373a36"/>
          <w:rFonts w:ascii="Georgia" w:hAnsi="Georgia"/>
          <w:sz w:val="22"/>
        </w:rPr>
        <w:t xml:space="preserve"> Rússia, Àustria i Prússia van signar la Santa Aliança, un pacte per socórrer-se si en algun país esclatava una revolució; el 1819, la Confederació Germànica va posar la premsa sota censura prèvia i les universitats sota vigilància policial.</w:t>
      </w:r>
    </w:p>
    <w:p>
      <w:pPr>
        <w:jc w:val="left"/>
        <w:widowControl/>
        <w:spacing w:before="0" w:after="100" w:line="231" w:lineRule="auto"/>
      </w:pPr>
      <w:r>
        <w:rPr>
          <w:color w:val="373a36"/>
          <w:rFonts w:ascii="Georgia" w:hAnsi="Georgia"/>
          <w:sz w:val="22"/>
        </w:rPr>
        <w:t xml:space="preserve">Metternich va explicar la doctrina en un memoràndum secret a l'emperador de Rússia, el </w:t>
      </w:r>
      <w:r>
        <w:rPr>
          <w:color w:val="373a36"/>
          <w:rFonts w:ascii="Georgia" w:hAnsi="Georgia"/>
          <w:sz w:val="22"/>
          <w:shd w:val="clear" w:fill="BFC5AE"/>
        </w:rPr>
        <w:t xml:space="preserve">1820</w:t>
      </w:r>
      <w:r>
        <w:rPr>
          <w:color w:val="373a36"/>
          <w:rFonts w:ascii="Georgia" w:hAnsi="Georgia"/>
          <w:sz w:val="22"/>
        </w:rPr>
        <w:t xml:space="preserve">, que teniu a L'Arxiu. Hi diu que el primer principi dels monarques ha de ser mantenir l'estabilitat de les institucions polítiques i el respecte a les lleis vigents, i adverteix els governs que no facin reformes que puguin semblar inspirades per la por. És una doctrina coherent, i es va aplicar durant una generació: entre el 1820 i el 1823, exèrcits austríacs i francesos van entrar a Nàpols, al Piemont i a Espanya per desfer revolucions liberals.</w:t>
      </w:r>
    </w:p>
    <w:p>
      <w:pPr>
        <w:keepNext/>
        <w:keepLines/>
        <w:pBdr>
          <w:bottom w:val="single" w:sz="4" w:space="4" w:color="E0DCD2"/>
        </w:pBdr>
        <w:pStyle w:val="Heading2"/>
        <w:jc w:val="left"/>
        <w:spacing w:lineRule="auto"/>
      </w:pPr>
      <w:r>
        <w:rPr>
          <w:color w:val="5f6a4a"/>
          <w:rFonts w:ascii="Helvetica" w:hAnsi="Helvetica"/>
          <w:sz w:val="30"/>
        </w:rPr>
        <w:t xml:space="preserve">4.5. 1830: l'ordre es trenca per primera vegada</w:t>
      </w:r>
    </w:p>
    <w:p>
      <w:pPr>
        <w:jc w:val="left"/>
        <w:widowControl/>
        <w:spacing w:before="0" w:after="100" w:line="231" w:lineRule="auto"/>
      </w:pPr>
      <w:r>
        <w:rPr>
          <w:color w:val="373a36"/>
          <w:rFonts w:ascii="Georgia" w:hAnsi="Georgia"/>
          <w:sz w:val="22"/>
        </w:rPr>
        <w:t xml:space="preserve">El juliol del 1830, el rei de França Carles X va publicar quatre ordenances que dissolien la cambra acabada d'elegir, restablien la censura i retallaven encara més un cos electoral que ja era minúscul. París va respondre amb tres dies de barricades. El 2 d'agost, Carles X abdicava i marxava cap a Anglaterra.</w:t>
      </w:r>
    </w:p>
    <w:p>
      <w:pPr>
        <w:jc w:val="left"/>
        <w:widowControl/>
        <w:spacing w:before="0" w:after="100" w:line="231" w:lineRule="auto"/>
      </w:pPr>
      <w:r>
        <w:rPr>
          <w:color w:val="373a36"/>
          <w:rFonts w:ascii="Georgia" w:hAnsi="Georgia"/>
          <w:sz w:val="22"/>
        </w:rPr>
        <w:t xml:space="preserve">El que va venir després dona nom a l'època. La corona no va tornar a la branca legitimista ni va passar a una república: se la va quedar Lluís Felip d'Orleans, amb un títol nou. No era «rei de França» sinó </w:t>
      </w:r>
      <w:r>
        <w:rPr>
          <w:color w:val="373a36"/>
          <w:rFonts w:ascii="Georgia" w:hAnsi="Georgia"/>
          <w:sz w:val="22"/>
          <w:b/>
        </w:rPr>
        <w:t xml:space="preserve">rei dels francesos</w:t>
      </w:r>
      <w:r>
        <w:rPr>
          <w:color w:val="373a36"/>
          <w:rFonts w:ascii="Georgia" w:hAnsi="Georgia"/>
          <w:sz w:val="22"/>
        </w:rPr>
        <w:t xml:space="preserve">, i regnava per un pacte amb la cambra, no per dret diví. La bandera va tornar a ser la tricolor. I el cens electoral es va ampliar: dels poc més de noranta mil electors de Carles X es va passar a uns cent seixanta mil, i el 1846 eren al voltant de dos-cents quaranta mil en un país de trenta-cinc milions d'habitants. Votava menys d'un francès de cada cent quaranta.</w:t>
      </w:r>
    </w:p>
    <w:p>
      <w:pPr>
        <w:jc w:val="left"/>
        <w:widowControl/>
        <w:spacing w:before="0" w:after="100" w:line="231" w:lineRule="auto"/>
      </w:pPr>
      <w:r>
        <w:rPr>
          <w:color w:val="373a36"/>
          <w:rFonts w:ascii="Georgia" w:hAnsi="Georgia"/>
          <w:sz w:val="22"/>
        </w:rPr>
        <w:t xml:space="preserve">Això és la monarquia liberal: constitució sí, parlament sí, vot per a qui té propietats. L'onada del 1830 tampoc no es va aturar a París. A l'agost, Brussel·les es va aixecar contra el rei dels Països Baixos, i el 1831 Bèlgica ja era un estat independent amb una de les constitucions més avançades del continent. A Varsòvia, els polonesos es van revoltar contra el tsar i van ser esclafats al cap d'un any. I el mateix 1830, les potències van reconèixer la independència de Grècia després de nou anys de guerra contra l'Imperi Otomà.</w:t>
      </w:r>
    </w:p>
    <w:p>
      <w:pPr>
        <w:jc w:val="left"/>
        <w:widowControl/>
        <w:spacing w:before="0" w:after="100" w:line="231" w:lineRule="auto"/>
      </w:pPr>
      <w:r>
        <w:rPr>
          <w:color w:val="373a36"/>
          <w:rFonts w:ascii="Georgia" w:hAnsi="Georgia"/>
          <w:sz w:val="22"/>
        </w:rPr>
        <w:t xml:space="preserve">Compareu el mapa del 1815 amb el del 1848, que trobareu més avall: Bèlgica i Grècia no hi són el 1815 i sí el 1848, perquè allà l'onada va guanyar. Polònia no apareix en cap dels dos, perquè hi va perdre.</w:t>
      </w:r>
    </w:p>
    <w:p>
      <w:pPr>
        <w:keepNext/>
        <w:keepLines/>
        <w:pBdr>
          <w:bottom w:val="single" w:sz="4" w:space="4" w:color="E0DCD2"/>
        </w:pBdr>
        <w:pStyle w:val="Heading2"/>
        <w:jc w:val="left"/>
        <w:spacing w:lineRule="auto"/>
      </w:pPr>
      <w:r>
        <w:rPr>
          <w:color w:val="5f6a4a"/>
          <w:rFonts w:ascii="Helvetica" w:hAnsi="Helvetica"/>
          <w:sz w:val="30"/>
        </w:rPr>
        <w:t xml:space="preserve">4.6. Per què torna a passar divuit anys després</w:t>
      </w:r>
    </w:p>
    <w:p>
      <w:pPr>
        <w:jc w:val="left"/>
        <w:widowControl/>
        <w:spacing w:before="0" w:after="100" w:line="231" w:lineRule="auto"/>
      </w:pPr>
      <w:r>
        <w:rPr>
          <w:color w:val="373a36"/>
          <w:rFonts w:ascii="Georgia" w:hAnsi="Georgia"/>
          <w:sz w:val="22"/>
        </w:rPr>
        <w:t xml:space="preserve">La segona onada no s'explica només per la política. La cadena té quatre baules i es poden seguir una a una.</w:t>
      </w:r>
    </w:p>
    <w:p>
      <w:pPr>
        <w:jc w:val="left"/>
        <w:widowControl/>
        <w:spacing w:before="0" w:after="100" w:line="231" w:lineRule="auto"/>
      </w:pPr>
      <w:r>
        <w:rPr>
          <w:color w:val="373a36"/>
          <w:rFonts w:ascii="Georgia" w:hAnsi="Georgia"/>
          <w:sz w:val="22"/>
        </w:rPr>
        <w:t xml:space="preserve">Primera: entre el </w:t>
      </w:r>
      <w:r>
        <w:rPr>
          <w:color w:val="373a36"/>
          <w:rFonts w:ascii="Georgia" w:hAnsi="Georgia"/>
          <w:sz w:val="22"/>
          <w:shd w:val="clear" w:fill="BFC5AE"/>
        </w:rPr>
        <w:t xml:space="preserve">1845 i el 1847</w:t>
      </w:r>
      <w:r>
        <w:rPr>
          <w:color w:val="373a36"/>
          <w:rFonts w:ascii="Georgia" w:hAnsi="Georgia"/>
          <w:sz w:val="22"/>
        </w:rPr>
        <w:t xml:space="preserve">, una malaltia de la patata i dues collites dolentes de cereal van fer pujar el preu del pa a gairebé tot Europa. Segona: quan una família gasta la meitat del jornal en pa, deixa de comprar roba i sabates, i les fàbriques tèxtils acomiaden. Tercera: la crisi agrària es converteix en crisi industrial i financera, i el 1847 fan fallida bancs i companyies de ferrocarril. Quarta: enmig d'aquella misèria i d'aquell atur, l'oposició política francesa munta una campanya de banquets per reclamar la reforma electoral. El 22 de febrer del 1848, el govern en prohibeix un a París. Dos dies més tard, Lluís Felip abdicava i es proclamava la Segona República.</w:t>
      </w:r>
    </w:p>
    <w:p>
      <w:pPr>
        <w:jc w:val="left"/>
        <w:widowControl/>
        <w:spacing w:before="0" w:after="100" w:line="231" w:lineRule="auto"/>
      </w:pPr>
      <w:r>
        <w:rPr>
          <w:color w:val="373a36"/>
          <w:rFonts w:ascii="Georgia" w:hAnsi="Georgia"/>
          <w:sz w:val="22"/>
        </w:rPr>
        <w:t xml:space="preserve">La misèria sola no fa revolucions: si en fes, el 1847 hauria estat el pitjor any de la història d'Europa i no hi va passar res. El que la fa és la coincidència entre una població que ha perdut la paciència i una oposició organitzada que ja tenia les seves demandes escrites i esperant.</w:t>
      </w:r>
    </w:p>
    <w:p>
      <w:pPr>
        <w:keepNext/>
        <w:keepLines/>
        <w:pBdr>
          <w:bottom w:val="single" w:sz="4" w:space="4" w:color="E0DCD2"/>
        </w:pBdr>
        <w:pStyle w:val="Heading2"/>
        <w:jc w:val="left"/>
        <w:spacing w:lineRule="auto"/>
      </w:pPr>
      <w:r>
        <w:rPr>
          <w:color w:val="5f6a4a"/>
          <w:rFonts w:ascii="Helvetica" w:hAnsi="Helvetica"/>
          <w:sz w:val="30"/>
        </w:rPr>
        <w:t xml:space="preserve">4.7. 1848: la reivindicació social entra a la llista</w:t>
      </w:r>
    </w:p>
    <w:p>
      <w:pPr>
        <w:jc w:val="center"/>
        <w:spacing w:lineRule="auto"/>
      </w:pPr>
      <w:r>
        <w:rPr/>
        <w:drawing>
          <wp:inline distB="0" distL="0" distR="0" distT="0">
            <wp:extent cx="3810000" cy="2510518"/>
            <wp:effectExtent b="0" l="0" r="0" t="0"/>
            <wp:docPr id="6" name="image-ZTOBJVF2wdwv9stleZXAP.jpeg"/>
            <a:graphic>
              <a:graphicData uri="http://schemas.openxmlformats.org/drawingml/2006/picture">
                <pic:pic>
                  <pic:nvPicPr>
                    <pic:cNvPr id="6" name="image-ZTOBJVF2wdwv9stleZXAP.jpeg" descr="Mapa d'Europa el 1848-49 amb disset focus revolucionaris numerats i marcats amb una flama vermella, corones grogues on va abdicar un monarca, fletxes grises dels moviments de tropes reaccionàries i una llegenda que detalla la data d'esclat i el desenllaç de cada focus"/>
                    <pic:cNvPicPr/>
                  </pic:nvPicPr>
                  <pic:blipFill>
                    <a:blip r:embed="rId11" cstate="print"/>
                    <a:srcRect b="0" l="0" r="0" t="0"/>
                    <a:stretch>
                      <a:fillRect/>
                    </a:stretch>
                  </pic:blipFill>
                  <pic:spPr>
                    <a:xfrm>
                      <a:off x="0" y="0"/>
                      <a:ext cx="3810000" cy="2510518"/>
                    </a:xfrm>
                    <a:prstGeom prst="rect"/>
                  </pic:spPr>
                </pic:pic>
              </a:graphicData>
            </a:graphic>
          </wp:inline>
        </w:drawing>
      </w:r>
    </w:p>
    <w:p>
      <w:pPr>
        <w:jc w:val="center"/>
        <w:spacing w:lineRule="auto"/>
      </w:pPr>
      <w:r>
        <w:rPr>
          <w:color w:val="5b5e58"/>
          <w:rFonts w:ascii="Helvetica" w:hAnsi="Helvetica"/>
          <w:sz w:val="20"/>
        </w:rPr>
        <w:t xml:space="preserve">Europa el 1848-49. Cada flama és un focus revolucionari i la llegenda en dona la data i el final; les corones marquen on va abdicar un monarca, i les fletxes grises, per on van entrar les tropes que van restablir l'ordre. El focus número 1 no és París: és Palermo, el 12 de gener. Compteu quantes entrades de la llegenda acaben amb la paraula «suppressed». — Alexander Altenhof · CC BY-SA 4.0</w:t>
      </w:r>
    </w:p>
    <w:p>
      <w:pPr>
        <w:jc w:val="left"/>
        <w:widowControl/>
        <w:spacing w:before="0" w:after="100" w:line="231" w:lineRule="auto"/>
      </w:pPr>
      <w:r>
        <w:rPr>
          <w:color w:val="373a36"/>
          <w:rFonts w:ascii="Georgia" w:hAnsi="Georgia"/>
          <w:sz w:val="22"/>
        </w:rPr>
        <w:t xml:space="preserve">El 5 de març, el govern provisional francès va decretar el sufragi universal masculí, i el cos electoral va passar de dos-cents quaranta mil homes a més de nou milions en poques setmanes. Com es va arrencar aquell dret i què va costar mantenir-lo és la matèria de la sessió setena; aquí importa el que l'acompanyava.</w:t>
      </w:r>
    </w:p>
    <w:p>
      <w:pPr>
        <w:jc w:val="left"/>
        <w:widowControl/>
        <w:spacing w:before="0" w:after="100" w:line="231" w:lineRule="auto"/>
      </w:pPr>
      <w:r>
        <w:rPr>
          <w:color w:val="373a36"/>
          <w:rFonts w:ascii="Georgia" w:hAnsi="Georgia"/>
          <w:sz w:val="22"/>
        </w:rPr>
        <w:t xml:space="preserve">Perquè el 25 de febrer, aquell mateix govern es va comprometre a garantir la feina a tots els ciutadans, i l'endemà va obrir uns tallers nacionals per als aturats. Per primera vegada, un govern europeu escrivia que treballar és un dret i que garantir-lo és feina seva. La idea no havia caigut del cel: circulava des de feia anys en diaris com &lt;em&gt;La Réforme&lt;/em&gt;, fundat el 1843, el programa del qual teniu a L'Arxiu. Llegiu-lo i veureu que posa en una sola llista el sufragi universal, la revocabilitat dels governants, l'ensenyament gratuït i l'obligació de l'Estat de donar feina a qui pot treballar i protecció a qui no.</w:t>
      </w:r>
    </w:p>
    <w:p>
      <w:pPr>
        <w:jc w:val="left"/>
        <w:widowControl/>
        <w:spacing w:before="0" w:after="100" w:line="231" w:lineRule="auto"/>
      </w:pPr>
      <w:r>
        <w:rPr>
          <w:color w:val="373a36"/>
          <w:rFonts w:ascii="Georgia" w:hAnsi="Georgia"/>
          <w:sz w:val="22"/>
        </w:rPr>
        <w:t xml:space="preserve">Aquesta barreja és el que fa diferent el 1848 del 1830. També és el que el va trencar. Quan l'assemblea elegida a l'abril va tancar els tallers, París es va tornar a aixecar al juny, però ara els uns contra els altres: la guàrdia nacional dels barris benestants i l'exèrcit contra els obrers dels barris de l'est. Van ser quatre dies de combats, amb milers de morts i milers de deportacions. Al desembre, els mateixos nou milions d'electors nous elegien president Lluís Napoleó Bonaparte, nebot de l'emperador, amb tres quartes parts dels vots.</w:t>
      </w:r>
    </w:p>
    <w:p>
      <w:pPr>
        <w:jc w:val="left"/>
        <w:widowControl/>
        <w:spacing w:before="0" w:after="100" w:line="231" w:lineRule="auto"/>
      </w:pPr>
      <w:r>
        <w:rPr>
          <w:color w:val="373a36"/>
          <w:rFonts w:ascii="Georgia" w:hAnsi="Georgia"/>
          <w:sz w:val="22"/>
        </w:rPr>
        <w:t xml:space="preserve">Mentrestant, el foc s'havia estès. Viena, Berlín, Milà, Venècia, Praga, Pest, Munic i Roma van tenir la seva revolució entre el gener i el maig. A Frankfurt, un parlament elegit per tots els estats alemanys es va reunir el maig del 1848 a l'església de Sant Pau per redactar una constitució d'una Alemanya que encara no existia. La </w:t>
      </w:r>
      <w:r>
        <w:rPr>
          <w:color w:val="373a36"/>
          <w:rFonts w:ascii="Georgia" w:hAnsi="Georgia"/>
          <w:sz w:val="22"/>
          <w:b/>
        </w:rPr>
        <w:t xml:space="preserve">Primavera dels Pobles</w:t>
      </w:r>
      <w:r>
        <w:rPr>
          <w:color w:val="373a36"/>
          <w:rFonts w:ascii="Georgia" w:hAnsi="Georgia"/>
          <w:sz w:val="22"/>
        </w:rPr>
        <w:t xml:space="preserve"> demanava dues coses alhora: constitucions i nacions.</w:t>
      </w:r>
    </w:p>
    <w:p>
      <w:pPr>
        <w:keepNext/>
        <w:keepLines/>
        <w:pBdr>
          <w:bottom w:val="single" w:sz="4" w:space="4" w:color="E0DCD2"/>
        </w:pBdr>
        <w:pStyle w:val="Heading2"/>
        <w:jc w:val="left"/>
        <w:spacing w:lineRule="auto"/>
      </w:pPr>
      <w:r>
        <w:rPr>
          <w:color w:val="5f6a4a"/>
          <w:rFonts w:ascii="Helvetica" w:hAnsi="Helvetica"/>
          <w:sz w:val="30"/>
        </w:rPr>
        <w:t xml:space="preserve">4.8. El balanç</w:t>
      </w:r>
    </w:p>
    <w:p>
      <w:pPr>
        <w:jc w:val="left"/>
        <w:widowControl/>
        <w:spacing w:before="0" w:after="100" w:line="231" w:lineRule="auto"/>
      </w:pPr>
      <w:r>
        <w:rPr>
          <w:color w:val="373a36"/>
          <w:rFonts w:ascii="Georgia" w:hAnsi="Georgia"/>
          <w:sz w:val="22"/>
        </w:rPr>
        <w:t xml:space="preserve">El 1849, gairebé tot estava desfet. Tropes russes van entrar a Hongria per encàrrec de l'emperador austríac; tropes franceses van restablir el papa a Roma; el rei de Prússia va rebutjar la corona que li oferia el parlament de Frankfurt, perquè venia de la voluntat popular i no d'altres reis.</w:t>
      </w:r>
    </w:p>
    <w:p>
      <w:pPr>
        <w:jc w:val="left"/>
        <w:widowControl/>
        <w:spacing w:before="0" w:after="100" w:line="231" w:lineRule="auto"/>
      </w:pPr>
      <w:r>
        <w:rPr>
          <w:color w:val="373a36"/>
          <w:rFonts w:ascii="Georgia" w:hAnsi="Georgia"/>
          <w:sz w:val="22"/>
        </w:rPr>
        <w:t xml:space="preserve">Els qui volien unir Itàlia i Alemanya en van treure una conclusió pràctica que ocuparà la sessió sisena: la unitat no la faria un parlament d'advocats reunit en una església, sinó un exèrcit i un ministre. I la pregunta del vot va quedar on el 1830 l'havia deixada: constitucions per a tothom, urnes per als propietaris.</w:t>
      </w:r>
    </w:p>
    <w:p>
      <w:pPr>
        <w:keepNext/>
        <w:keepLines/>
        <w:pStyle w:val="Heading3"/>
        <w:jc w:val="left"/>
        <w:spacing w:lineRule="auto"/>
      </w:pPr>
      <w:r>
        <w:rPr>
          <w:color w:val="b8411a"/>
          <w:rFonts w:ascii="Helvetica" w:hAnsi="Helvetica"/>
          <w:sz w:val="26"/>
        </w:rPr>
        <w:t xml:space="preserve">4.8.1.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1848 va fracassar: al cap d'un any tot havia tornat a ser com abans.»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mirar només els governs revolucionaris, que efectivament van caure gairebé tots en divuit mesos, i de comptar una revolució com a guanyada només si el seu govern es manté.</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Hi ha tres coses que no van tornar enrere. El setembre del 1848, el parlament austríac va abolir el servatge a tot l'Imperi, i cap dels governs restaurats no el va restablir: milions de pagesos van deixar d'estar obligats al treball i als pagaments senyorials. A França, el sufragi universal masculí no es va derogar mai més; Lluís Napoleó va governar amb plebiscits, no tornant al vot censatari. I diverses monarquies que fins llavors no en tenien cap van conservar una constitució atorgada durant l'ensurt, com la prussiana del 1850.</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Va fracassar com a revolució i va guanyar com a pressió. La lliçó que en van treure els governs no va ser que la gent no volgués canvis, sinó que sortia més barat concedir-ne alguns des de dalt que esperar que els arrenquessin des de baix.</w:t>
      </w:r>
    </w:p>
    <w:p>
      <w:pPr>
        <w:keepNext/>
        <w:keepLines/>
        <w:pBdr>
          <w:bottom w:val="single" w:sz="4" w:space="4" w:color="E0DCD2"/>
        </w:pBdr>
        <w:pStyle w:val="Heading2"/>
        <w:jc w:val="left"/>
        <w:spacing w:lineRule="auto"/>
      </w:pPr>
      <w:r>
        <w:rPr>
          <w:color w:val="5f6a4a"/>
          <w:rFonts w:ascii="Helvetica" w:hAnsi="Helvetica"/>
          <w:sz w:val="30"/>
        </w:rPr>
        <w:t xml:space="preserve">4.9.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setembre del 1814 a juny del 1815, Congrés de Viena · setembre del 1815, Santa Aliança entre Rússia, Àustria i Prússia · 1819, censura de premsa i vigilància de les universitats a la Confederació Germànica · 1820, memoràndum de Metternich a Alexandre I · 1820-1823, intervencions austríaques i franceses a Nàpols, al Piemont i a Espanya · juliol del 1830, ordenances de Carles X i tres dies de barricades a París · agost del 1830, revolta de Brussel·les · 1830, reconeixement de la independència de Grècia · 1830-1831, revolta polonesa esclafada · 1831, Bèlgica estat independent · 1845-1847, malaltia de la patata i males collites · 1847, fallides bancàries i crisi industrial · 22 de febrer del 1848, prohibició d'un banquet a París · 24 de febrer del 1848, abdicació de Lluís Felip i proclamació de la Segona República · 25 i 26 de febrer del 1848, compromís de garantir la feina i obertura dels tallers nacionals · 5 de març del 1848, sufragi universal masculí · 13 de març del 1848, Viena s'aixeca i Metternich fuig · 21 al 26 de juny del 1848, tancament dels tallers i jornades de juny · setembre del 1848, abolició del servatge a l'Imperi austríac · desembre del 1848, Lluís Napoleó elegit president · 1849, repressió a Hongria, a Roma i a Alemanya.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Legitimitat: principi segons el qual el poder legítim és el de les dinasties que regnaven abans de la Revolució Francesa, i tota autoritat sortida d'una revolució és una usurpació.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Equilibri entre potències: idea que la pau es manté si cap estat no és prou fort per imposar-se als altres. A la pràctica, repartir territoris entre els vencedors sense preguntar res als seus habitants.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Confederació Germànica: unió de trenta-nou estats alemanys creada a Viena el 1815 i presidida per Àustria. No era un estat: no tenia exèrcit propi ni ciutadania comuna, i la seva funció pràctica va ser coordinar la censura i la policia política.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Monarquia liberal: règim amb constitució, parlament i llibertats jurídiques, però amb el cos electoral limitat als propietaris. Reconeix la igualtat davant la llei i no la igualtat política.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cens electoral francès, en xifres: uns 90.000 electors amb Carles X (fins al 1830) · uns 160.000 amb Lluís Felip (des del 1831) · uns 240.000 el 1846, en un país de 35 milions d'habitants, és a dir menys d'un habitant de cada 140 · més de 9 milions després del decret del 5 de març del 1848.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Campanya de banquets: sèrie de sopars públics de pagament celebrats entre el juliol del 1847 i el febrer del 1848 per demanar l'ampliació del vot esquivant la prohibició de fer mítings. El govern els va tolerar fins que en va prohibir un, i aquella prohibició va encendre la revolució.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Tallers nacionals: obres públiques pagades per l'Estat, obertes a l'atur de París el febrer del 1848. Van arribar a ocupar més de cent mil homes; l'assemblea elegida a l'abril, de majoria conservadora, els va tancar el 21 de juny.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el 1815 no havia previst i el 1848 ja hi era: Bèlgica (independent el 1831) i Grècia (reconeguda el 1830) apareixen al mapa del 1848 i no al del 1815. La República de Cracòvia, en canvi, hi és el 1815 i el 1846 ja havia estat annexionada per Àustria.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balanç del 1848, el que va quedar: l'abolició del servatge a l'Imperi austríac (setembre del 1848), el sufragi universal masculí a França, que no es va tornar a derogar, i algunes constitucions atorgades durant l'ensurt, com la prussiana del 1850.</w:t>
      </w:r>
    </w:p>
    <w:p>
      <w:pPr>
        <w:keepNext/>
        <w:keepLines/>
        <w:pBdr>
          <w:bottom w:val="single" w:sz="4" w:space="4" w:color="E0DCD2"/>
        </w:pBdr>
        <w:pStyle w:val="Heading2"/>
        <w:jc w:val="left"/>
        <w:spacing w:lineRule="auto"/>
      </w:pPr>
      <w:r>
        <w:rPr>
          <w:color w:val="5f6a4a"/>
          <w:rFonts w:ascii="Helvetica" w:hAnsi="Helvetica"/>
          <w:sz w:val="30"/>
        </w:rPr>
        <w:t xml:space="preserve">4.10.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legitimitat.</w:t>
      </w:r>
      <w:r>
        <w:rPr>
          <w:color w:val="373a36"/>
          <w:rFonts w:ascii="Georgia" w:hAnsi="Georgia"/>
          <w:sz w:val="22"/>
        </w:rPr>
        <w:t xml:space="preserve"> Principi segons el qual el poder legítim és el de les dinasties que regnaven abans de la Revolució Francesa, i tota autoritat sortida d'una revolució és una usurpació. Serveix per justificar la reposició dels Borbons a França i dels prínceps italians als seus estats.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equilibri entre potències.</w:t>
      </w:r>
      <w:r>
        <w:rPr>
          <w:color w:val="373a36"/>
          <w:rFonts w:ascii="Georgia" w:hAnsi="Georgia"/>
          <w:sz w:val="22"/>
        </w:rPr>
        <w:t xml:space="preserve"> Idea que la pau es manté si cap potència no és prou forta per imposar-se a les altres. A la pràctica va voler dir repartir territoris entre els vencedors sense preguntar res als seus habitants: la Bèlgica catòlica va anar a parar al rei protestant dels Països Baixos, i Venècia, a Àustria.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Confederació Germànica.</w:t>
      </w:r>
      <w:r>
        <w:rPr>
          <w:color w:val="373a36"/>
          <w:rFonts w:ascii="Georgia" w:hAnsi="Georgia"/>
          <w:sz w:val="22"/>
        </w:rPr>
        <w:t xml:space="preserve"> Unió de trenta-nou estats alemanys creada a Viena el 1815 i presidida per Àustria. No era un estat: no tenia exèrcit propi ni ciutadania comuna, i el seu òrgan principal era una dieta d'ambaixadors. La seva funció pràctica va ser coordinar la censura i la policia política.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monarquia liberal.</w:t>
      </w:r>
      <w:r>
        <w:rPr>
          <w:color w:val="373a36"/>
          <w:rFonts w:ascii="Georgia" w:hAnsi="Georgia"/>
          <w:sz w:val="22"/>
        </w:rPr>
        <w:t xml:space="preserve"> Règim que combina constitució, parlament i llibertats jurídiques amb un cos electoral limitat als propietaris. Reconeix la igualtat davant la llei però no la igualtat política: qui no paga prou impostos no vota. És la forma dominant a l'Europa occidental entre el 1830 i el final del segle.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campanya de banquets.</w:t>
      </w:r>
      <w:r>
        <w:rPr>
          <w:color w:val="373a36"/>
          <w:rFonts w:ascii="Georgia" w:hAnsi="Georgia"/>
          <w:sz w:val="22"/>
        </w:rPr>
        <w:t xml:space="preserve"> Sèrie de sopars públics de pagament, celebrats entre el juliol del 1847 i el febrer del 1848, que servien per demanar l'ampliació del vot esquivant la prohibició de fer mítings. S'hi feien discursos i s'hi brindava per la reforma electoral; el govern els va tolerar fins que en va prohibir un.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tallers nacionals.</w:t>
      </w:r>
      <w:r>
        <w:rPr>
          <w:color w:val="373a36"/>
          <w:rFonts w:ascii="Georgia" w:hAnsi="Georgia"/>
          <w:sz w:val="22"/>
        </w:rPr>
        <w:t xml:space="preserve"> Obres públiques pagades per l'Estat, obertes a l'atur de París el febrer del 1848. Van arribar a ocupar més de cent mil homes en tasques sovint inútils, i el seu cost va fer que la nova assemblea, elegida a l'abril i de majoria conservadora, les tanqués el 21 de juny.</w:t>
      </w:r>
    </w:p>
    <w:p>
      <w:pPr>
        <w:keepNext/>
        <w:keepLines/>
        <w:pBdr>
          <w:bottom w:val="single" w:sz="4" w:space="4" w:color="E0DCD2"/>
        </w:pBdr>
        <w:pStyle w:val="Heading2"/>
        <w:jc w:val="left"/>
        <w:spacing w:lineRule="auto"/>
      </w:pPr>
      <w:r>
        <w:rPr>
          <w:color w:val="5f6a4a"/>
          <w:rFonts w:ascii="Helvetica" w:hAnsi="Helvetica"/>
          <w:sz w:val="30"/>
        </w:rPr>
        <w:t xml:space="preserve">4.11. L'Arxiu · el document</w:t>
      </w:r>
    </w:p>
    <w:p>
      <w:pPr>
        <w:jc w:val="left"/>
        <w:widowControl/>
        <w:spacing w:before="0" w:after="100" w:line="231" w:lineRule="auto"/>
      </w:pPr>
      <w:r>
        <w:rPr>
          <w:color w:val="146f66"/>
          <w:rFonts w:ascii="Georgia" w:hAnsi="Georgia"/>
          <w:sz w:val="22"/>
          <w:b/>
        </w:rPr>
        <w:t xml:space="preserve">A. El manual de com no moure's</w:t>
      </w:r>
    </w:p>
    <w:p>
      <w:pPr>
        <w:ind w:left="567" w:right="567"/>
        <w:jc w:val="left"/>
        <w:spacing w:lineRule="auto"/>
      </w:pPr>
      <w:r>
        <w:rPr>
          <w:i/>
        </w:rPr>
        <w:t xml:space="preserve">«El primer principi que han de seguir els monarques, […] ha de ser el de mantenir l'estabilitat de les institucions polítiques contra l'excitació desordenada que s'ha apoderat dels esperits; la immutabilitat dels principis contra la follia de la seva interpretació; i el respecte a les lleis vigents contra el desig de destruir-les. […] Que en aquests temps agitats [els governs] siguin més prudents que mai a l'hora d'intentar millores reals que les necessitats del moment no reclamin imperiosament, a fi que el bé mateix no es giri contra ells, cosa que passa sempre que una mesura de govern sembla inspirada per la por.»</w:t>
      </w:r>
    </w:p>
    <w:p>
      <w:pPr>
        <w:jc w:val="left"/>
        <w:spacing w:lineRule="auto"/>
      </w:pPr>
      <w:r>
        <w:rPr>
          <w:color w:val="5b5e58"/>
          <w:rFonts w:ascii="Helvetica" w:hAnsi="Helvetica"/>
          <w:sz w:val="20"/>
        </w:rPr>
        <w:t xml:space="preserve">Klemens von Metternich · Confessió política de fe. Memoràndum secret a l'emperador Alexandre I de Rússia, 1820</w:t>
      </w:r>
    </w:p>
    <w:p>
      <w:pPr>
        <w:jc w:val="left"/>
        <w:spacing w:lineRule="auto"/>
      </w:pPr>
      <w:r>
        <w:rPr>
          <w:color w:val="5b5e58"/>
          <w:rFonts w:ascii="Helvetica" w:hAnsi="Helvetica"/>
          <w:sz w:val="20"/>
        </w:rPr>
        <w:t xml:space="preserve">Traducció de la versió anglesa de les «Memoirs of Prince Metternich» (1881), publicada per la Internet Modern History Sourcebook · original anglès: «The first principle to be followed by the monarchs, […] should be that of maintaining the stability of political institutions against the disorganised excitement which has taken possession of men's minds; the immutability of principles against the madness of their interpretation; and respect for laws actually in force against a desire for their destruction. […] Let [the Governments] in these troublous times be more than usually cautious in attempting real ameliorations, not imperatively claimed by the needs of the moment, to the end that good itself may not turn against them, which is the case whenever a Government measure seems to be inspired by fear.»</w:t>
      </w:r>
    </w:p>
    <w:p>
      <w:pPr>
        <w:jc w:val="left"/>
        <w:widowControl/>
        <w:spacing w:before="0" w:after="100" w:line="231" w:lineRule="auto"/>
      </w:pPr>
      <w:r>
        <w:rPr>
          <w:color w:val="373a36"/>
          <w:rFonts w:ascii="Georgia" w:hAnsi="Georgia"/>
          <w:sz w:val="22"/>
        </w:rPr>
        <w:t xml:space="preserve">Metternich va ser canceller d'Àustria i l'home que va dirigir el Congrés de Viena. Aquest memoràndum el va escriure el 1820 per a l'emperador Alexandre I de Rússia, en plena onada de revolucions liberals al sud d'Europa, i no era un text públic: era un document intern entre dos governs. Hi exposa la doctrina de la Santa Aliança en dues idees. La primera, que els monarques han d'actuar junts i mantenir les lleis tal com són. La segona, que fer reformes quan la gent pressiona és pitjor que no fer-ne cap, perquè els súbdits llegeixen la concessió com un senyal de feblesa. Vint-i-vuit anys després, el 13 de març del 1848, Viena es va aixecar i Metternich va haver de fugir cap a Londres.</w:t>
      </w:r>
    </w:p>
    <w:p>
      <w:pPr>
        <w:jc w:val="left"/>
        <w:widowControl/>
        <w:spacing w:before="0" w:after="100" w:line="231" w:lineRule="auto"/>
      </w:pPr>
      <w:r>
        <w:rPr>
          <w:color w:val="146f66"/>
          <w:rFonts w:ascii="Georgia" w:hAnsi="Georgia"/>
          <w:sz w:val="22"/>
          <w:b/>
        </w:rPr>
        <w:t xml:space="preserve">B. El vot i el pa a la mateixa llista</w:t>
      </w:r>
    </w:p>
    <w:p>
      <w:pPr>
        <w:ind w:left="567" w:right="567"/>
        <w:jc w:val="left"/>
        <w:spacing w:lineRule="auto"/>
      </w:pPr>
      <w:r>
        <w:rPr>
          <w:i/>
        </w:rPr>
        <w:t xml:space="preserve">«Tots els homes són germans. Allà on la igualtat no existeix, la llibertat és una mentida. […] Un poder democràtic és aquell que té la sobirania del poble per principi, el sufragi universal per origen i per finalitat la realització d'aquesta fórmula: Llibertat, Igualtat, Fraternitat. Els governants, en una democràcia ben constituïda, no són altra cosa que mandataris del poble: han de ser, doncs, responsables i revocables. […] Els treballadors han estat esclaus, han estat serfs, avui són assalariats; cal tendir a fer-los passar a l'estat d'associats. […] L'educació dels ciutadans ha de ser comuna i gratuïta. Correspon a l'Estat de proveir-hi. […] El treballador té el mateix títol que el soldat al reconeixement de l'Estat. Al ciutadà vigorós i sa, l'Estat li deu el treball; al vell i a l'invàlid, li deu ajuda i protecció.»</w:t>
      </w:r>
    </w:p>
    <w:p>
      <w:pPr>
        <w:jc w:val="left"/>
        <w:spacing w:lineRule="auto"/>
      </w:pPr>
      <w:r>
        <w:rPr>
          <w:color w:val="5b5e58"/>
          <w:rFonts w:ascii="Helvetica" w:hAnsi="Helvetica"/>
          <w:sz w:val="20"/>
        </w:rPr>
        <w:t xml:space="preserve">Louis Blanc, per al diari La Réforme · Programa de La Réforme (diari fundat a París el 1843), recollit el 1862 per Daniel Stern</w:t>
      </w:r>
    </w:p>
    <w:p>
      <w:pPr>
        <w:jc w:val="left"/>
        <w:spacing w:lineRule="auto"/>
      </w:pPr>
      <w:r>
        <w:rPr>
          <w:color w:val="5b5e58"/>
          <w:rFonts w:ascii="Helvetica" w:hAnsi="Helvetica"/>
          <w:sz w:val="20"/>
        </w:rPr>
        <w:t xml:space="preserve">Traducció del francès · original: «Tous les hommes sont frères. Là où l'égalité n'existe pas, la liberté est un mensonge. […] Un pouvoir démocratique est celui qui a la souveraineté du peuple pour principe, le suffrage universel pour origine, et pour but la réalisation de cette formule: Liberté, Égalité, Fraternité. Les gouvernants, dans une démocratie bien constituée, ne sont que les mandataires du peuple: ils doivent donc être responsables et révocables. […] Les travailleurs ont été esclaves, ils ont été serfs, ils sont aujourd'hui salariés; il faut tendre à les faire passer à l'état d'associés. […] L'éducation des citoyens doit être commune et gratuite. C'est à l'État qu'il appartient d'y pourvoir. […] Le travailleur a le même titre que le soldat à la reconnaissance de l'État. Au citoyen vigoureux et bien portant, l'État doit le travail; au vieillard et à l'infirme, il doit aide et protection.»</w:t>
      </w:r>
    </w:p>
    <w:p>
      <w:pPr>
        <w:jc w:val="left"/>
        <w:widowControl/>
        <w:spacing w:before="0" w:after="100" w:line="231" w:lineRule="auto"/>
      </w:pPr>
      <w:r>
        <w:rPr>
          <w:color w:val="373a36"/>
          <w:rFonts w:ascii="Georgia" w:hAnsi="Georgia"/>
          <w:sz w:val="22"/>
        </w:rPr>
        <w:t xml:space="preserve">La Réforme era un diari republicà de París, fundat el 1843 al voltant d'Alexandre Ledru-Rollin, amb Ferdinand Flocon com a redactor en cap, i el seu programa el va redactar Louis Blanc, que el 1848 formaria part del govern provisional. El text es va conservar perquè Marie d'Agoult, que signava Daniel Stern, el va recollir entre els documents històrics de la seva Histoire de la Révolution de 1848 (1862). Val la pena comptar quantes de les demandes són polítiques i quantes són econòmiques: no hi ha dues llistes separades, sinó una de sola on el sufragi universal i el dret a tenir feina apareixen amb el mateix rang. Aquesta barreja és el que distingeix el 1848 del 1830, i també el que farà que la revolució es trenqui pel mig al juny.</w:t>
      </w:r>
    </w:p>
    <w:p>
      <w:pPr>
        <w:keepNext/>
        <w:keepLines/>
        <w:pBdr>
          <w:bottom w:val="single" w:sz="4" w:space="4" w:color="E0DCD2"/>
        </w:pBdr>
        <w:pStyle w:val="Heading2"/>
        <w:jc w:val="left"/>
        <w:spacing w:lineRule="auto"/>
      </w:pPr>
      <w:r>
        <w:rPr>
          <w:color w:val="5f6a4a"/>
          <w:rFonts w:ascii="Helvetica" w:hAnsi="Helvetica"/>
          <w:sz w:val="30"/>
        </w:rPr>
        <w:t xml:space="preserve">4.12.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4.12.1. Aprenent</w:t>
      </w:r>
    </w:p>
    <w:p>
      <w:pPr>
        <w:jc w:val="left"/>
        <w:widowControl/>
        <w:spacing w:before="0" w:after="100" w:line="231" w:lineRule="auto"/>
      </w:pPr>
      <w:r>
        <w:rPr>
          <w:color w:val="5b6b3c"/>
          <w:rFonts w:ascii="Helvetica" w:hAnsi="Helvetica"/>
          <w:sz w:val="22"/>
          <w:b/>
        </w:rPr>
        <w:t xml:space="preserve">1. El que Metternich no vol tocar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memoràndum de Metternich, el primer document de L'Arxiu, i respon amb una o dues frases cada pas. FET: què diu que han de mantenir els monarques, units? Copia-ho entre cometes. PARER: què pensa qui ho escriu dels qui volen canviar les lleis i els principis? SENYAL: quina paraula ho delata?</w:t>
      </w:r>
    </w:p>
    <w:p>
      <w:pPr>
        <w:jc w:val="left"/>
        <w:widowControl/>
        <w:spacing w:before="0" w:after="100" w:line="231" w:lineRule="auto"/>
      </w:pPr>
      <w:r>
        <w:rPr>
          <w:color w:val="373a36"/>
          <w:rFonts w:ascii="Helvetica" w:hAnsi="Helvetica"/>
          <w:sz w:val="22"/>
          <w:i/>
        </w:rPr>
        <w:t xml:space="preserve">Pista: Si la cita se't fa feixuga, llegeix primer el context, que en resumeix les dues idees. El fet és a la primera frase: són tres coses que es mantenen, cadascuna davant d'un «contra». El parer i el senyal són darrere de cada «contra»: mira com anomena el que volen els altres. Pots començar: «Metternich demana que els monarques mantinguin…», «Qui ho escriu pensa que els qui volen canvis…», «La paraula que ho delata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amb la frase copiada entre cometes, parer i senyal (60-90 paraules en total).</w:t>
      </w:r>
    </w:p>
    <w:p>
      <w:pPr>
        <w:jc w:val="left"/>
        <w:widowControl/>
        <w:spacing w:before="0" w:after="100" w:line="231" w:lineRule="auto"/>
      </w:pPr>
      <w:r>
        <w:rPr>
          <w:color w:val="5b6b3c"/>
          <w:rFonts w:ascii="Helvetica" w:hAnsi="Helvetica"/>
          <w:sz w:val="22"/>
          <w:b/>
        </w:rPr>
        <w:t xml:space="preserve">2. De la patata a la barricada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La lectura explica en quatre baules com es passa d'una collita dolenta a la caiguda d'un rei. Reconstrueix la cadena amb quatre caselles unides per fletxes, i escriu dins de cada casella el fet amb l'any. Sota la cadena, explica en una frase per què la lectura diu que la misèria sola no fa revolucions.</w:t>
      </w:r>
    </w:p>
    <w:p>
      <w:pPr>
        <w:jc w:val="left"/>
        <w:widowControl/>
        <w:spacing w:before="0" w:after="100" w:line="231" w:lineRule="auto"/>
      </w:pPr>
      <w:r>
        <w:rPr>
          <w:color w:val="373a36"/>
          <w:rFonts w:ascii="Helvetica" w:hAnsi="Helvetica"/>
          <w:sz w:val="22"/>
          <w:i/>
        </w:rPr>
        <w:t xml:space="preserve">Pista: La segona baula passa per la butxaca d'una família: si el pa se'n menja la meitat, què deixa de comprar? Per a la frase, mira què fa l'oposició política mentre dura la misèria: la Fitxa en dona el nom. Pots començar així: «La misèria sola no n'hi ha prou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quatre caselles amb l'any a cadascuna i la frase de sota.</w:t>
      </w:r>
    </w:p>
    <w:p>
      <w:pPr>
        <w:jc w:val="left"/>
        <w:widowControl/>
        <w:spacing w:before="0" w:after="100" w:line="231" w:lineRule="auto"/>
      </w:pPr>
      <w:r>
        <w:rPr>
          <w:color w:val="5b6b3c"/>
          <w:rFonts w:ascii="Helvetica" w:hAnsi="Helvetica"/>
          <w:sz w:val="22"/>
          <w:b/>
        </w:rPr>
        <w:t xml:space="preserve">3. Trenta-quatre anys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Congrés de Viena al 1849 i col·loca-hi vuit fites de la cronologia de la Fitxa: almenys dues de la Restauració, dues de les revolucions del 1830 i tres de la primavera dels pobles. Retola cada fita amb l'any i el fet en una línia. Marca amb un altre color les fites que són intents de frenar un canvi, i escriu al peu quantes n'has marcat.</w:t>
      </w:r>
    </w:p>
    <w:p>
      <w:pPr>
        <w:jc w:val="left"/>
        <w:widowControl/>
        <w:spacing w:before="0" w:after="100" w:line="231" w:lineRule="auto"/>
      </w:pPr>
      <w:r>
        <w:rPr>
          <w:color w:val="373a36"/>
          <w:rFonts w:ascii="Helvetica" w:hAnsi="Helvetica"/>
          <w:sz w:val="22"/>
          <w:i/>
        </w:rPr>
        <w:t xml:space="preserve">Pista: Frenar un canvi no vol dir només reprimir-lo: una censura, una intervenció militar en un altre país i el tancament d'uns tallers també ho són. Pots començar per la Santa Aliança i acabar pel 1849.</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fites retolades, les de frenada marcades i el recompte al peu.</w:t>
      </w:r>
    </w:p>
    <w:p>
      <w:pPr>
        <w:keepNext/>
        <w:keepLines/>
        <w:pStyle w:val="Heading3"/>
        <w:jc w:val="left"/>
        <w:spacing w:lineRule="auto"/>
      </w:pPr>
      <w:r>
        <w:rPr>
          <w:color w:val="8f5f1c"/>
          <w:rFonts w:ascii="Helvetica" w:hAnsi="Helvetica"/>
          <w:sz w:val="26"/>
        </w:rPr>
        <w:t xml:space="preserve">4.12.2. Intermedi</w:t>
      </w:r>
    </w:p>
    <w:p>
      <w:pPr>
        <w:jc w:val="left"/>
        <w:widowControl/>
        <w:spacing w:before="0" w:after="100" w:line="231" w:lineRule="auto"/>
      </w:pPr>
      <w:r>
        <w:rPr>
          <w:color w:val="8f5f1c"/>
          <w:rFonts w:ascii="Helvetica" w:hAnsi="Helvetica"/>
          <w:sz w:val="22"/>
          <w:b/>
        </w:rPr>
        <w:t xml:space="preserve">4. Dos mapes, trenta-tres anys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els dos mapes de la lectura, el del 1815 i el del 1848, en tres passos retolats. DESCRIC — Al mapa del 1848, anomena tres ciutats marcades amb una flama i la data que en dona la llegenda. IDENTIFICO — Troba un estat que hi ha el 1848 i no hi era el 1815. DEDUEIXO — Compta quantes entrades de la llegenda del 1848 acaben amb «suppressed» i explica què et diu aquesta xifra sobre com va acabar l'onada. Fes servir el terme «equilibri entre potències» de la Fitxa.</w:t>
      </w:r>
    </w:p>
    <w:p>
      <w:pPr>
        <w:jc w:val="left"/>
        <w:widowControl/>
        <w:spacing w:before="0" w:after="100" w:line="231" w:lineRule="auto"/>
      </w:pPr>
      <w:r>
        <w:rPr>
          <w:color w:val="373a36"/>
          <w:rFonts w:ascii="Helvetica" w:hAnsi="Helvetica"/>
          <w:sz w:val="22"/>
          <w:i/>
        </w:rPr>
        <w:t xml:space="preserve">Pista: Per al segon pas, compara el nord-oest del continent als dos mapes. Connectors: «al mapa del 1815…, en canvi al del 1848»,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tres ciutats datades, un estat nou i el recompte comentat (90-125 paraules).</w:t>
      </w:r>
    </w:p>
    <w:p>
      <w:pPr>
        <w:jc w:val="left"/>
        <w:widowControl/>
        <w:spacing w:before="0" w:after="100" w:line="231" w:lineRule="auto"/>
      </w:pPr>
      <w:r>
        <w:rPr>
          <w:color w:val="8f5f1c"/>
          <w:rFonts w:ascii="Helvetica" w:hAnsi="Helvetica"/>
          <w:sz w:val="22"/>
          <w:b/>
        </w:rPr>
        <w:t xml:space="preserve">5. Quatre afirmacions sobre les dues onades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Copia les quatre afirmacions i digues si són certes o falses. Cadascuna s'ha de justificar amb UNA data o xifra concreta de la Fitxa, citant-la. (1) El 1830, França va passar a tenir sufragi universal masculí. (2) La revolució del 1848 va començar a París. (3) El Congrés de Viena va tenir en compte què volien els habitants dels territoris que repartia. (4) De totes les conquestes del 1848, l'abolició del servatge a l'Imperi austríac es va mantenir.</w:t>
      </w:r>
    </w:p>
    <w:p>
      <w:pPr>
        <w:jc w:val="left"/>
        <w:widowControl/>
        <w:spacing w:before="0" w:after="100" w:line="231" w:lineRule="auto"/>
      </w:pPr>
      <w:r>
        <w:rPr>
          <w:color w:val="373a36"/>
          <w:rFonts w:ascii="Helvetica" w:hAnsi="Helvetica"/>
          <w:sz w:val="22"/>
          <w:i/>
        </w:rPr>
        <w:t xml:space="preserve">Pista: Per a la primera, compara les xifres del cens electoral de la Fitxa; per a la segona, mira quin focus porta el número 1 al mapa del 1848 i quina data hi consta.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cadascuna amb el veredicte i una frase que el justifiqui amb la data o la xifra de la Fitxa.</w:t>
      </w:r>
    </w:p>
    <w:p>
      <w:pPr>
        <w:jc w:val="left"/>
        <w:widowControl/>
        <w:spacing w:before="0" w:after="100" w:line="231" w:lineRule="auto"/>
      </w:pPr>
      <w:r>
        <w:rPr>
          <w:color w:val="8f5f1c"/>
          <w:rFonts w:ascii="Helvetica" w:hAnsi="Helvetica"/>
          <w:sz w:val="22"/>
          <w:b/>
        </w:rPr>
        <w:t xml:space="preserve">6. Qui soc, segons els mapes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Identifica aquests tres enigmes amb els dos mapes de la lectura i la Fitxa: de cadascun, el nom i la prova concreta que t'hi ha portat. (1) «No existeixo al mapa del 1815 i sí al del 1848. Vaig néixer d'una revolta contra un rei que regnava des d'Amsterdam.» (2) «Soc una república petita al mapa del 1815. Al del 1848 ja no hi soc: una potència veïna em va absorbir dos anys abans que comencés l'onada.» (3) «El 1848 la meva revolució triomfa al març i és esclafada el 1849, però no pel meu emperador: el va haver de venir a ajudar el tsar.»</w:t>
      </w:r>
    </w:p>
    <w:p>
      <w:pPr>
        <w:jc w:val="left"/>
        <w:widowControl/>
        <w:spacing w:before="0" w:after="100" w:line="231" w:lineRule="auto"/>
      </w:pPr>
      <w:r>
        <w:rPr>
          <w:color w:val="373a36"/>
          <w:rFonts w:ascii="Helvetica" w:hAnsi="Helvetica"/>
          <w:sz w:val="22"/>
          <w:i/>
        </w:rPr>
        <w:t xml:space="preserve">Pista: El primer i el segon es resolen comparant els dos mapes; el tercer, llegint les fletxes grises i la llegenda numerada del mapa del 1848.</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noms, cadascun amb la prova concreta que l'ha permès identificar.</w:t>
      </w:r>
    </w:p>
    <w:p>
      <w:pPr>
        <w:keepNext/>
        <w:keepLines/>
        <w:pStyle w:val="Heading3"/>
        <w:jc w:val="left"/>
        <w:spacing w:lineRule="auto"/>
      </w:pPr>
      <w:r>
        <w:rPr>
          <w:color w:val="b8411a"/>
          <w:rFonts w:ascii="Helvetica" w:hAnsi="Helvetica"/>
          <w:sz w:val="26"/>
        </w:rPr>
        <w:t xml:space="preserve">4.12.3. Avançat</w:t>
      </w:r>
    </w:p>
    <w:p>
      <w:pPr>
        <w:jc w:val="left"/>
        <w:widowControl/>
        <w:spacing w:before="0" w:after="100" w:line="231" w:lineRule="auto"/>
      </w:pPr>
      <w:r>
        <w:rPr>
          <w:color w:val="b8411a"/>
          <w:rFonts w:ascii="Helvetica" w:hAnsi="Helvetica"/>
          <w:sz w:val="22"/>
          <w:b/>
        </w:rPr>
        <w:t xml:space="preserve">7. Va fracassar o no</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Explica amb un text d'estructura 1-3-1 si el 1848 va fracassar. UNA tesi en una sola frase, que prengui partit i no es quedi al mig. TRES arguments, un per paràgraf, cadascun recolzat en un fet datat: un del que es va desfer, un del que va quedar i un tercer que triïs tu. UNA conclusió que no repeteixi la tesi amb altres paraules, sinó que digui què hauríem de mesurar per decidir si una revolució guanya o perd.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tesi en una frase, tres paràgrafs amb un fet datat cadascun i la conclusió.</w:t>
      </w:r>
    </w:p>
    <w:p>
      <w:pPr>
        <w:jc w:val="left"/>
        <w:widowControl/>
        <w:spacing w:before="0" w:after="100" w:line="231" w:lineRule="auto"/>
      </w:pPr>
      <w:r>
        <w:rPr>
          <w:color w:val="b8411a"/>
          <w:rFonts w:ascii="Helvetica" w:hAnsi="Helvetica"/>
          <w:sz w:val="22"/>
          <w:b/>
        </w:rPr>
        <w:t xml:space="preserve">8. El consell que no vas demanar</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ministre d'un estat europeu la tardor del 1847. El pa està pel núvol, les fàbriques acomiaden i l'oposició organitza banquets per demanar l'ampliació del vot. Tens damunt la taula el memoràndum de Metternich, que et diu que no facis cap reforma que pugui semblar inspirada per la por. Decideix què fas: aplicar-lo, ampliar el vot o una tercera via que has de definir. Escriu la decisió, els dos motius que la sostenen, el risc principal que assumeixes i què li contestaries a Metternich citant-lo entre cometes. Fes servir el terme «legitimitat»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dos motius, el risc assumit i la rèplica a Metternich amb una cita literal seva (mínim 125 paraules).</w:t>
      </w:r>
    </w:p>
    <w:p>
      <w:pPr>
        <w:jc w:val="left"/>
        <w:widowControl/>
        <w:spacing w:before="0" w:after="100" w:line="231" w:lineRule="auto"/>
      </w:pPr>
      <w:r>
        <w:rPr>
          <w:color w:val="b8411a"/>
          <w:rFonts w:ascii="Helvetica" w:hAnsi="Helvetica"/>
          <w:sz w:val="22"/>
          <w:b/>
        </w:rPr>
        <w:t xml:space="preserve">9. Carta del 24 de juny</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obrer parisenc que el febrer del 1848 va sortir al carrer i el març va votar per primera vegada a la vida. El 21 de juny t'han tancat el taller nacional on treballaves. Escriu la carta que li adreces al diputat que has ajudat a elegir: què vas fer al febrer i al març, quin compromís va prendre el govern el 25 de febrer i què li demanes ara exactament. Recolza una demanda en una frase del programa de La Réforme, citada entre cometes, i no facis servir cap fet posterior al 24 de juny del 1848. Fes servir el terme «tallers nacionals»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els tres continguts i una cita literal del programa de La Réforme (80-100 paraules).</w:t>
      </w:r>
    </w:p>
    <w:p>
      <w:pPr>
        <w:keepNext/>
        <w:keepLines/>
        <w:pBdr>
          <w:bottom w:val="single" w:sz="4" w:space="4" w:color="E0DCD2"/>
        </w:pBdr>
        <w:pStyle w:val="Heading2"/>
        <w:jc w:val="left"/>
        <w:spacing w:lineRule="auto"/>
      </w:pPr>
      <w:r>
        <w:rPr>
          <w:color w:val="5f6a4a"/>
          <w:rFonts w:ascii="Helvetica" w:hAnsi="Helvetica"/>
          <w:sz w:val="30"/>
        </w:rPr>
        <w:t xml:space="preserve">4.13. Per tancar</w:t>
      </w:r>
    </w:p>
    <w:p>
      <w:pPr>
        <w:jc w:val="left"/>
        <w:widowControl/>
        <w:spacing w:before="0" w:after="100" w:line="231" w:lineRule="auto"/>
      </w:pPr>
      <w:r>
        <w:rPr>
          <w:color w:val="373a36"/>
          <w:rFonts w:ascii="Georgia" w:hAnsi="Georgia"/>
          <w:sz w:val="22"/>
        </w:rPr>
        <w:t xml:space="preserve">El 1815, els vencedors de Napoleó van redibuixar Europa amb dos criteris, la legitimitat dinàstica i l'equilibri entre potències, i sense preguntar res als habitants. Metternich en va escriure la doctrina el 1820: mantenir les lleis com estan i no reformar mai per por. Va aguantar quinze anys. El 1830 va caure Carles X i va arribar la monarquia liberal, amb constitució i parlament però amb el vot reservat als propietaris; també va néixer Bèlgica i es va reconèixer Grècia. El 1848, la crisi del pa i de la feina es va sumar a la demanda del vot, i per primera vegada un govern europeu va escriure que treballar és un dret. Al cap d'un any, les tropes havien restablert gairebé tot l'ordre anterior, però el servatge abolit a l'Imperi austríac i el sufragi universal masculí a França ja no van tornar enrere.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Metternich deia que una reforma feta per por és pitjor que cap reforma. Mirant com va acabar el 1848, tenia raó ell o la tenia qui deia que valia més concedir a temps?</w:t>
      </w:r>
    </w:p>
    <w:p>
      <w:pPr>
        <w:keepNext/>
        <w:keepLines/>
        <w:pStyle w:val="Heading1"/>
        <w:jc w:val="left"/>
        <w:spacing w:lineRule="auto"/>
      </w:pPr>
      <w:r>
        <w:rPr>
          <w:color w:val="373a36"/>
          <w:rFonts w:ascii="Helvetica" w:hAnsi="Helvetica"/>
          <w:sz w:val="40"/>
        </w:rPr>
        <w:t xml:space="preserve">Sessió 5 · La nova societat liberal: constitució, codi i parlament</w:t>
      </w:r>
    </w:p>
    <w:p>
      <w:pPr>
        <w:jc w:val="left"/>
        <w:spacing w:lineRule="auto"/>
      </w:pPr>
      <w:r>
        <w:rPr>
          <w:color w:val="5b5e58"/>
          <w:rFonts w:ascii="Helvetica" w:hAnsi="Helvetica"/>
          <w:sz w:val="22"/>
          <w:i/>
        </w:rPr>
        <w:t xml:space="preserve">Quan la revolució guanya no deixa un discurs: deixa una maquinària. I dins d'aquella maquinària hi ha una peça que no encaixa amb les altres, el vot reservat als qui paguen prou impostos.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 un judici, dues persones diuen coses contràries i no hi ha proves. Qui creus que hauria de decidir a qui es creu: el jutge, mirant el cas, o la llei, decidint-ho per endavant?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Fes una llista ràpida de coses que avui existeixen perquè algú les va escriure en una llei: pensa en un contracte de lloguer, en una herència i en la teva escolarització. Quantes en tens?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«Tothom és igual davant la llei.» Escriu en una frase què creus que vol dir exactament aquesta frase, i guarda-la: al final de la sessió la rellegiràs.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legitimitat · equilibri entre potències · Confederació Germànica · monarquia liberal.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teniu dos documents. Copia l'article primer de la Carta del 1814 sencer, i copia l'article 1781 del Codi civil, que és de quatre línies.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Els dos textos són llei a França al mateix temps, i tots dos els van escriure juristes que es consideraven hereus del 1789. Es poden aplicar tots dos alhora en un judici sobre un jornal no pagat?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Carta diu que els francesos són iguals davant la llei, i tres pàgines més avall diu que per votar cal pagar tres-cents francs d'impostos. Segons el text, això és una contradicció o no ho 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tribunal aplica una llei que diu que tothom hi és igual, però la mateixa llei decideix per endavant a qui creurà. Quantes coses d'aquestes coneixes avui?</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Un obrer i el seu patró es presenten davant d'un jutge en un poble francès qualsevol dels anys trenta del segle XIX. L'obrer diu que li deuen el jornal de l'any passat. El patró diu que ja l'hi va pagar. No hi ha rebut, no hi ha testimonis i no hi ha contracte escrit: el 1830 gairebé mai no n'hi ha.</w:t>
      </w:r>
    </w:p>
    <w:p>
      <w:pPr>
        <w:jc w:val="left"/>
        <w:widowControl/>
        <w:spacing w:before="0" w:after="100" w:line="231" w:lineRule="auto"/>
      </w:pPr>
      <w:r>
        <w:rPr>
          <w:color w:val="373a36"/>
          <w:rFonts w:ascii="Georgia" w:hAnsi="Georgia"/>
          <w:sz w:val="22"/>
        </w:rPr>
        <w:t xml:space="preserve">El jutge no ha de decidir qui menteix. Té un article que ho decideix per ell, l'article </w:t>
      </w:r>
      <w:r>
        <w:rPr>
          <w:color w:val="373a36"/>
          <w:rFonts w:ascii="Georgia" w:hAnsi="Georgia"/>
          <w:sz w:val="22"/>
          <w:shd w:val="clear" w:fill="BFC5AE"/>
        </w:rPr>
        <w:t xml:space="preserve">1781</w:t>
      </w:r>
      <w:r>
        <w:rPr>
          <w:color w:val="373a36"/>
          <w:rFonts w:ascii="Georgia" w:hAnsi="Georgia"/>
          <w:sz w:val="22"/>
        </w:rPr>
        <w:t xml:space="preserve"> del Codi civil, i diu que en aquestes coses </w:t>
      </w:r>
      <w:r>
        <w:rPr>
          <w:color w:val="373a36"/>
          <w:rFonts w:ascii="Georgia" w:hAnsi="Georgia"/>
          <w:sz w:val="22"/>
          <w:b/>
        </w:rPr>
        <w:t xml:space="preserve">el patró és cregut sota la seva paraula</w:t>
      </w:r>
      <w:r>
        <w:rPr>
          <w:color w:val="373a36"/>
          <w:rFonts w:ascii="Georgia" w:hAnsi="Georgia"/>
          <w:sz w:val="22"/>
        </w:rPr>
        <w:t xml:space="preserve">. El text el teniu a L'Arxiu, i té quatre línies.</w:t>
      </w:r>
    </w:p>
    <w:p>
      <w:pPr>
        <w:jc w:val="left"/>
        <w:widowControl/>
        <w:spacing w:before="0" w:after="100" w:line="231" w:lineRule="auto"/>
      </w:pPr>
      <w:r>
        <w:rPr>
          <w:color w:val="373a36"/>
          <w:rFonts w:ascii="Georgia" w:hAnsi="Georgia"/>
          <w:sz w:val="22"/>
        </w:rPr>
        <w:t xml:space="preserve">Aquest article és al mateix llibre que va abolir els privilegis del naixement.</w:t>
      </w:r>
    </w:p>
    <w:p>
      <w:pPr>
        <w:keepNext/>
        <w:keepLines/>
        <w:pBdr>
          <w:bottom w:val="single" w:sz="4" w:space="4" w:color="E0DCD2"/>
        </w:pBdr>
        <w:pStyle w:val="Heading2"/>
        <w:jc w:val="left"/>
        <w:spacing w:lineRule="auto"/>
      </w:pPr>
      <w:r>
        <w:rPr>
          <w:color w:val="5f6a4a"/>
          <w:rFonts w:ascii="Helvetica" w:hAnsi="Helvetica"/>
          <w:sz w:val="30"/>
        </w:rPr>
        <w:t xml:space="preserve">5.4. Què queda quan la revolució guanya</w:t>
      </w:r>
    </w:p>
    <w:p>
      <w:pPr>
        <w:jc w:val="left"/>
        <w:widowControl/>
        <w:spacing w:before="0" w:after="100" w:line="231" w:lineRule="auto"/>
      </w:pPr>
      <w:r>
        <w:rPr>
          <w:color w:val="373a36"/>
          <w:rFonts w:ascii="Georgia" w:hAnsi="Georgia"/>
          <w:sz w:val="22"/>
        </w:rPr>
        <w:t xml:space="preserve">Les revolucions de les dues sessions anteriors van deixar barricades i exiliats. També van deixar una maquinària, i és la maquinària el que dura. Té cinc peces: una constitució escrita, la divisió de poders, un codi civil, la igualtat davant la llei i la propietat privada garantida.</w:t>
      </w:r>
    </w:p>
    <w:p>
      <w:pPr>
        <w:jc w:val="left"/>
        <w:widowControl/>
        <w:spacing w:before="0" w:after="100" w:line="231" w:lineRule="auto"/>
      </w:pPr>
      <w:r>
        <w:rPr>
          <w:color w:val="373a36"/>
          <w:rFonts w:ascii="Georgia" w:hAnsi="Georgia"/>
          <w:sz w:val="22"/>
        </w:rPr>
        <w:t xml:space="preserve">Cap de les cinc no és una idea vaga. Totes cinc són documents concrets, amb articles numerats, i el que fan és substituir una manera de governar per una altra. On abans hi havia costums locals, privilegis heretats i la voluntat del rei, ara hi ha textos que qualsevol pot llegir i invocar davant d'un tribunal. Aquest és el guany, i és enorme.</w:t>
      </w:r>
    </w:p>
    <w:p>
      <w:pPr>
        <w:jc w:val="left"/>
        <w:widowControl/>
        <w:spacing w:before="0" w:after="100" w:line="231" w:lineRule="auto"/>
      </w:pPr>
      <w:r>
        <w:rPr>
          <w:color w:val="373a36"/>
          <w:rFonts w:ascii="Georgia" w:hAnsi="Georgia"/>
          <w:sz w:val="22"/>
        </w:rPr>
        <w:t xml:space="preserve">També hi ha una sisena peça que no encaixa amb les altres cinc, i és el motiu pel qual aquesta sessió existeix: el vot.</w:t>
      </w:r>
    </w:p>
    <w:p>
      <w:pPr>
        <w:keepNext/>
        <w:keepLines/>
        <w:pBdr>
          <w:bottom w:val="single" w:sz="4" w:space="4" w:color="E0DCD2"/>
        </w:pBdr>
        <w:pStyle w:val="Heading2"/>
        <w:jc w:val="left"/>
        <w:spacing w:lineRule="auto"/>
      </w:pPr>
      <w:r>
        <w:rPr>
          <w:color w:val="5f6a4a"/>
          <w:rFonts w:ascii="Helvetica" w:hAnsi="Helvetica"/>
          <w:sz w:val="30"/>
        </w:rPr>
        <w:t xml:space="preserve">5.5. La constitució escrita i la divisió de poders</w:t>
      </w:r>
    </w:p>
    <w:p>
      <w:pPr>
        <w:jc w:val="left"/>
        <w:widowControl/>
        <w:spacing w:before="0" w:after="100" w:line="231" w:lineRule="auto"/>
      </w:pPr>
      <w:r>
        <w:rPr>
          <w:color w:val="373a36"/>
          <w:rFonts w:ascii="Georgia" w:hAnsi="Georgia"/>
          <w:sz w:val="22"/>
        </w:rPr>
        <w:t xml:space="preserve">Ja vau veure a la tercera sessió que la novetat de Filadèlfia (1787) era posar en un sol document qui manava, com s'elegia i què no podia fer el govern. França en va tenir la seva el 1791. El que s'hi afegeix ara és la manera de repartir la feina: la divisió de poders. Qui fa les lleis no les executa; qui les executa no jutja; qui jutja no les ha fet.</w:t>
      </w:r>
    </w:p>
    <w:p>
      <w:pPr>
        <w:jc w:val="left"/>
        <w:widowControl/>
        <w:spacing w:before="0" w:after="100" w:line="231" w:lineRule="auto"/>
      </w:pPr>
      <w:r>
        <w:rPr>
          <w:color w:val="373a36"/>
          <w:rFonts w:ascii="Georgia" w:hAnsi="Georgia"/>
          <w:sz w:val="22"/>
        </w:rPr>
        <w:t xml:space="preserve">Sobre el paper és una idea tècnica. A la pràctica és el que impedeix que una sola persona pugui decidir i després jutjar la seva pròpia decisió, que és exactament el que passava a l'Antic Règim de la sessió segona, on el senyor cobrava el cens i alhora presidia el tribunal que jutjava qui no el pagava.</w:t>
      </w:r>
    </w:p>
    <w:p>
      <w:pPr>
        <w:jc w:val="left"/>
        <w:widowControl/>
        <w:spacing w:before="0" w:after="100" w:line="231" w:lineRule="auto"/>
      </w:pPr>
      <w:r>
        <w:rPr>
          <w:color w:val="373a36"/>
          <w:rFonts w:ascii="Georgia" w:hAnsi="Georgia"/>
          <w:sz w:val="22"/>
        </w:rPr>
        <w:t xml:space="preserve">Ara bé, una constitució es pot escriure de dues maneres, i la diferència no és cap detall. O la redacta una assemblea elegida que diu parlar en nom de la nació, o la concedeix el rei. La carta atorgada francesa del 4 de juny del </w:t>
      </w:r>
      <w:r>
        <w:rPr>
          <w:color w:val="373a36"/>
          <w:rFonts w:ascii="Georgia" w:hAnsi="Georgia"/>
          <w:sz w:val="22"/>
          <w:shd w:val="clear" w:fill="BFC5AE"/>
        </w:rPr>
        <w:t xml:space="preserve">1814</w:t>
      </w:r>
      <w:r>
        <w:rPr>
          <w:color w:val="373a36"/>
          <w:rFonts w:ascii="Georgia" w:hAnsi="Georgia"/>
          <w:sz w:val="22"/>
        </w:rPr>
        <w:t xml:space="preserve">, que teniu a L'Arxiu, és del segon tipus, i ho diu ella mateixa al preàmbul: el rei declara que la concedeix «pel lliure exercici de la nostra autoritat reial» i la fa «concessió i atorgament als nostres súbdits». Als seus súbdits, no als seus ciutadans.</w:t>
      </w:r>
    </w:p>
    <w:p>
      <w:pPr>
        <w:keepNext/>
        <w:keepLines/>
        <w:pBdr>
          <w:bottom w:val="single" w:sz="4" w:space="4" w:color="E0DCD2"/>
        </w:pBdr>
        <w:pStyle w:val="Heading2"/>
        <w:jc w:val="left"/>
        <w:spacing w:lineRule="auto"/>
      </w:pPr>
      <w:r>
        <w:rPr>
          <w:color w:val="5f6a4a"/>
          <w:rFonts w:ascii="Helvetica" w:hAnsi="Helvetica"/>
          <w:sz w:val="30"/>
        </w:rPr>
        <w:t xml:space="preserve">5.6. El codi civil</w:t>
      </w:r>
    </w:p>
    <w:p>
      <w:pPr>
        <w:jc w:val="left"/>
        <w:widowControl/>
        <w:spacing w:before="0" w:after="100" w:line="231" w:lineRule="auto"/>
      </w:pPr>
      <w:r>
        <w:rPr>
          <w:color w:val="373a36"/>
          <w:rFonts w:ascii="Georgia" w:hAnsi="Georgia"/>
          <w:sz w:val="22"/>
        </w:rPr>
        <w:t xml:space="preserve">L'altra peça és menys visible i probablement va canviar més vides. El </w:t>
      </w:r>
      <w:r>
        <w:rPr>
          <w:color w:val="373a36"/>
          <w:rFonts w:ascii="Georgia" w:hAnsi="Georgia"/>
          <w:sz w:val="22"/>
          <w:shd w:val="clear" w:fill="BFC5AE"/>
        </w:rPr>
        <w:t xml:space="preserve">1804</w:t>
      </w:r>
      <w:r>
        <w:rPr>
          <w:color w:val="373a36"/>
          <w:rFonts w:ascii="Georgia" w:hAnsi="Georgia"/>
          <w:sz w:val="22"/>
        </w:rPr>
        <w:t xml:space="preserve">, França va promulgar el Codi civil: més de dos mil articles que ordenen el que passa entre particulars, és a dir, gairebé tot. Qui es casa i com. Qui hereta. Què és teu i què no. Què val un contracte.</w:t>
      </w:r>
    </w:p>
    <w:p>
      <w:pPr>
        <w:jc w:val="left"/>
        <w:widowControl/>
        <w:spacing w:before="0" w:after="100" w:line="231" w:lineRule="auto"/>
      </w:pPr>
      <w:r>
        <w:rPr>
          <w:color w:val="373a36"/>
          <w:rFonts w:ascii="Georgia" w:hAnsi="Georgia"/>
          <w:sz w:val="22"/>
        </w:rPr>
        <w:t xml:space="preserve">Abans hi havia una desena de sistemes jurídics conviscuts al mateix regne, costums escrits al segle XV, privilegis de ciutat i dret romà, i quin s'aplicava depenia del lloc i de la persona. El codi ho substitueix tot per un text únic, imprès i comprable. L'article 544 defineix la propietat com «el dret de gaudir i disposar de les coses de la manera més absoluta», amb l'únic límit de les lleis, i el 545 diu que ningú no pot ser obligat a cedir-la si no és per utilitat pública i amb una indemnització justa i prèvia.</w:t>
      </w:r>
    </w:p>
    <w:p>
      <w:pPr>
        <w:jc w:val="left"/>
        <w:widowControl/>
        <w:spacing w:before="0" w:after="100" w:line="231" w:lineRule="auto"/>
      </w:pPr>
      <w:r>
        <w:rPr>
          <w:color w:val="373a36"/>
          <w:rFonts w:ascii="Georgia" w:hAnsi="Georgia"/>
          <w:sz w:val="22"/>
        </w:rPr>
        <w:t xml:space="preserve">Aquella definició de la propietat és el que fa possible comprar, vendre, hipotecar i invertir amb seguretat, i és la base jurídica del capitalisme que vau treballar a la càpsula anterior. I l'article 1780 prohibeix llogar els serveis d'algú per sempre: es pot contractar una persona per un temps o per una feina, no de per vida. Això liquida les últimes formes de servitud personal.</w:t>
      </w:r>
    </w:p>
    <w:p>
      <w:pPr>
        <w:jc w:val="left"/>
        <w:widowControl/>
        <w:spacing w:before="0" w:after="100" w:line="231" w:lineRule="auto"/>
      </w:pPr>
      <w:r>
        <w:rPr>
          <w:color w:val="373a36"/>
          <w:rFonts w:ascii="Georgia" w:hAnsi="Georgia"/>
          <w:sz w:val="22"/>
        </w:rPr>
        <w:t xml:space="preserve">Les tropes de Napoleó van escampar aquell codi per mitja Europa, i encara avui bona part dels codis civils del món hi tenen l'origen.</w:t>
      </w:r>
    </w:p>
    <w:p>
      <w:pPr>
        <w:keepNext/>
        <w:keepLines/>
        <w:pBdr>
          <w:bottom w:val="single" w:sz="4" w:space="4" w:color="E0DCD2"/>
        </w:pBdr>
        <w:pStyle w:val="Heading2"/>
        <w:jc w:val="left"/>
        <w:spacing w:lineRule="auto"/>
      </w:pPr>
      <w:r>
        <w:rPr>
          <w:color w:val="5f6a4a"/>
          <w:rFonts w:ascii="Helvetica" w:hAnsi="Helvetica"/>
          <w:sz w:val="30"/>
        </w:rPr>
        <w:t xml:space="preserve">5.7. Com funciona un parlament</w:t>
      </w:r>
    </w:p>
    <w:p>
      <w:pPr>
        <w:jc w:val="left"/>
        <w:widowControl/>
        <w:spacing w:before="0" w:after="100" w:line="231" w:lineRule="auto"/>
      </w:pPr>
      <w:r>
        <w:rPr>
          <w:color w:val="373a36"/>
          <w:rFonts w:ascii="Georgia" w:hAnsi="Georgia"/>
          <w:sz w:val="22"/>
        </w:rPr>
        <w:t xml:space="preserve">Els sistemes parlamentaris no els va inventar ningú d'un dia per l'altre: venen d'Anglaterra, on des del final del segle XVII el rei no podia recaptar ni legislar sense el Parlament. El model que s'estén per Europa després del 1814 té gairebé sempre la mateixa forma.</w:t>
      </w:r>
    </w:p>
    <w:p>
      <w:pPr>
        <w:jc w:val="left"/>
        <w:widowControl/>
        <w:spacing w:before="0" w:after="100" w:line="231" w:lineRule="auto"/>
      </w:pPr>
      <w:r>
        <w:rPr>
          <w:color w:val="373a36"/>
          <w:rFonts w:ascii="Georgia" w:hAnsi="Georgia"/>
          <w:sz w:val="22"/>
        </w:rPr>
        <w:t xml:space="preserve">Dues cambres. Una d'alta, formada per pars nomenats pel rei, i una de baixa elegida. Un govern de ministres que necessita la confiança de la cambra baixa per continuar. I una arma concreta, que és la que dona el poder de debò: </w:t>
      </w:r>
      <w:r>
        <w:rPr>
          <w:color w:val="373a36"/>
          <w:rFonts w:ascii="Georgia" w:hAnsi="Georgia"/>
          <w:sz w:val="22"/>
          <w:b/>
        </w:rPr>
        <w:t xml:space="preserve">el vot del pressupost</w:t>
      </w:r>
      <w:r>
        <w:rPr>
          <w:color w:val="373a36"/>
          <w:rFonts w:ascii="Georgia" w:hAnsi="Georgia"/>
          <w:sz w:val="22"/>
        </w:rPr>
        <w:t xml:space="preserve">. Un parlament que pot negar els diners pot tombar un govern sense necessitat de fer cap revolució.</w:t>
      </w:r>
    </w:p>
    <w:p>
      <w:pPr>
        <w:jc w:val="left"/>
        <w:widowControl/>
        <w:spacing w:before="0" w:after="100" w:line="231" w:lineRule="auto"/>
      </w:pPr>
      <w:r>
        <w:rPr>
          <w:color w:val="373a36"/>
          <w:rFonts w:ascii="Georgia" w:hAnsi="Georgia"/>
          <w:sz w:val="22"/>
        </w:rPr>
        <w:t xml:space="preserve">Aquesta és la peça que converteix la teoria de Montesquieu en una rutina diària. Es discuteix, es vota, i qui perd la votació no va a la presó: torna a intentar-ho la sessió següent. Sona poc heroic i és, probablement, la invenció política més útil del segle.</w:t>
      </w:r>
    </w:p>
    <w:p>
      <w:pPr>
        <w:keepNext/>
        <w:keepLines/>
        <w:pBdr>
          <w:bottom w:val="single" w:sz="4" w:space="4" w:color="E0DCD2"/>
        </w:pBdr>
        <w:pStyle w:val="Heading2"/>
        <w:jc w:val="left"/>
        <w:spacing w:lineRule="auto"/>
      </w:pPr>
      <w:r>
        <w:rPr>
          <w:color w:val="5f6a4a"/>
          <w:rFonts w:ascii="Helvetica" w:hAnsi="Helvetica"/>
          <w:sz w:val="30"/>
        </w:rPr>
        <w:t xml:space="preserve">5.8. Qui seu als bancs</w:t>
      </w:r>
    </w:p>
    <w:p>
      <w:pPr>
        <w:jc w:val="center"/>
        <w:spacing w:lineRule="auto"/>
      </w:pPr>
      <w:r>
        <w:rPr/>
        <w:drawing>
          <wp:inline distB="0" distL="0" distR="0" distT="0">
            <wp:extent cx="3810000" cy="2775857"/>
            <wp:effectExtent b="0" l="0" r="0" t="0"/>
            <wp:docPr id="7" name="image-pCEWdcaeksoz1HGfH6NMD.jpeg"/>
            <a:graphic>
              <a:graphicData uri="http://schemas.openxmlformats.org/drawingml/2006/picture">
                <pic:pic>
                  <pic:nvPicPr>
                    <pic:cNvPr id="7" name="image-pCEWdcaeksoz1HGfH6NMD.jpeg" descr="Litografia en blanc i negre de quatre fileres corbes de bancs plens d'homes grans, corpulents, amb levita fosca i corbatí blanc; alguns dormen, un llegeix un paper, hi ha un barret de copa damunt la taula, i al banc del davant s'hi llegeix la inscripció «BANCS DES MINISTRES»"/>
                    <pic:cNvPicPr/>
                  </pic:nvPicPr>
                  <pic:blipFill>
                    <a:blip r:embed="rId12" cstate="print"/>
                    <a:srcRect b="0" l="0" r="0" t="0"/>
                    <a:stretch>
                      <a:fillRect/>
                    </a:stretch>
                  </pic:blipFill>
                  <pic:spPr>
                    <a:xfrm>
                      <a:off x="0" y="0"/>
                      <a:ext cx="3810000" cy="2775857"/>
                    </a:xfrm>
                    <a:prstGeom prst="rect"/>
                  </pic:spPr>
                </pic:pic>
              </a:graphicData>
            </a:graphic>
          </wp:inline>
        </w:drawing>
      </w:r>
    </w:p>
    <w:p>
      <w:pPr>
        <w:jc w:val="center"/>
        <w:spacing w:lineRule="auto"/>
      </w:pPr>
      <w:r>
        <w:rPr>
          <w:color w:val="5b5e58"/>
          <w:rFonts w:ascii="Helvetica" w:hAnsi="Helvetica"/>
          <w:sz w:val="20"/>
        </w:rPr>
        <w:t xml:space="preserve">«Le ventre législatif», litografia d'Honoré Daumier del 1834. Al peu hi diu que és l'aspecte dels bancs ministerials de la cambra del 1834. Compteu les fileres, mireu qui dorm i llegiu la inscripció del banc del davant. Compteu també qui no hi és. — Honoré Daumier · Domini públic</w:t>
      </w:r>
    </w:p>
    <w:p>
      <w:pPr>
        <w:jc w:val="left"/>
        <w:widowControl/>
        <w:spacing w:before="0" w:after="100" w:line="231" w:lineRule="auto"/>
      </w:pPr>
      <w:r>
        <w:rPr>
          <w:color w:val="373a36"/>
          <w:rFonts w:ascii="Georgia" w:hAnsi="Georgia"/>
          <w:sz w:val="22"/>
        </w:rPr>
        <w:t xml:space="preserve">Fins aquí, tot el que hem descrit funciona. Ara mireu qui el fa funcionar.</w:t>
      </w:r>
    </w:p>
    <w:p>
      <w:pPr>
        <w:jc w:val="left"/>
        <w:widowControl/>
        <w:spacing w:before="0" w:after="100" w:line="231" w:lineRule="auto"/>
      </w:pPr>
      <w:r>
        <w:rPr>
          <w:color w:val="373a36"/>
          <w:rFonts w:ascii="Georgia" w:hAnsi="Georgia"/>
          <w:sz w:val="22"/>
        </w:rPr>
        <w:t xml:space="preserve">La mateixa Carta del 1814 que proclama al seu article primer que els francesos són iguals davant la llei, sense que hi comptin els seus títols ni els seus rangs, diu trenta-set articles més avall que per ser diputat cal tenir quaranta anys i pagar mil francs de contribució directa, i a l'article 40 que per votar cal tenir-ne trenta i pagar-ne tres-cents.</w:t>
      </w:r>
    </w:p>
    <w:p>
      <w:pPr>
        <w:jc w:val="left"/>
        <w:widowControl/>
        <w:spacing w:before="0" w:after="100" w:line="231" w:lineRule="auto"/>
      </w:pPr>
      <w:r>
        <w:rPr>
          <w:color w:val="373a36"/>
          <w:rFonts w:ascii="Georgia" w:hAnsi="Georgia"/>
          <w:sz w:val="22"/>
        </w:rPr>
        <w:t xml:space="preserve">Aquesta és la sisena peça, i és de mida diferent que les altres cinc. El vot censatari no és un descuit ni una excepció temporal: està escrit al mateix document, amb el mateix nombre d'article i la mateixa tinta que la igualtat. Els homes de Daumier són els qui superen aquell llindar.</w:t>
      </w:r>
    </w:p>
    <w:p>
      <w:pPr>
        <w:keepNext/>
        <w:keepLines/>
        <w:pBdr>
          <w:bottom w:val="single" w:sz="4" w:space="4" w:color="E0DCD2"/>
        </w:pBdr>
        <w:pStyle w:val="Heading2"/>
        <w:jc w:val="left"/>
        <w:spacing w:lineRule="auto"/>
      </w:pPr>
      <w:r>
        <w:rPr>
          <w:color w:val="5f6a4a"/>
          <w:rFonts w:ascii="Helvetica" w:hAnsi="Helvetica"/>
          <w:sz w:val="30"/>
        </w:rPr>
        <w:t xml:space="preserve">5.9. Igualtat jurídica, desigualtat real</w:t>
      </w:r>
    </w:p>
    <w:p>
      <w:pPr>
        <w:jc w:val="left"/>
        <w:widowControl/>
        <w:spacing w:before="0" w:after="100" w:line="231" w:lineRule="auto"/>
      </w:pPr>
      <w:r>
        <w:rPr>
          <w:color w:val="373a36"/>
          <w:rFonts w:ascii="Georgia" w:hAnsi="Georgia"/>
          <w:sz w:val="22"/>
        </w:rPr>
        <w:t xml:space="preserve">Convé no confondre les dues coses, i el vocabulari ajuda. La </w:t>
      </w:r>
      <w:r>
        <w:rPr>
          <w:color w:val="373a36"/>
          <w:rFonts w:ascii="Georgia" w:hAnsi="Georgia"/>
          <w:sz w:val="22"/>
          <w:b/>
        </w:rPr>
        <w:t xml:space="preserve">igualtat jurídica</w:t>
      </w:r>
      <w:r>
        <w:rPr>
          <w:color w:val="373a36"/>
          <w:rFonts w:ascii="Georgia" w:hAnsi="Georgia"/>
          <w:sz w:val="22"/>
        </w:rPr>
        <w:t xml:space="preserve"> vol dir que la llei és la mateixa per a tothom i que ningú no té un tribunal propi pel seu naixement. Això, el 1804, és cert i és una conquesta immensa. La </w:t>
      </w:r>
      <w:r>
        <w:rPr>
          <w:color w:val="373a36"/>
          <w:rFonts w:ascii="Georgia" w:hAnsi="Georgia"/>
          <w:sz w:val="22"/>
          <w:b/>
        </w:rPr>
        <w:t xml:space="preserve">igualtat real</w:t>
      </w:r>
      <w:r>
        <w:rPr>
          <w:color w:val="373a36"/>
          <w:rFonts w:ascii="Georgia" w:hAnsi="Georgia"/>
          <w:sz w:val="22"/>
        </w:rPr>
        <w:t xml:space="preserve"> voldria dir que dues persones amb la mateixa llei a la mà tenen la mateixa possibilitat de guanyar un plet, de ser elegides o de viure. Això no ho és.</w:t>
      </w:r>
    </w:p>
    <w:p>
      <w:pPr>
        <w:jc w:val="left"/>
        <w:widowControl/>
        <w:spacing w:before="0" w:after="100" w:line="231" w:lineRule="auto"/>
      </w:pPr>
      <w:r>
        <w:rPr>
          <w:color w:val="373a36"/>
          <w:rFonts w:ascii="Georgia" w:hAnsi="Georgia"/>
          <w:sz w:val="22"/>
        </w:rPr>
        <w:t xml:space="preserve">Els qui defensaven el sistema no ho amagaven: deien que el vot no és un dret de tothom sinó una funció que ha d'exercir qui té prou independència econòmica per decidir sense que ningú no el compri. Com es va desmuntar aquell argument, i qui el va desmuntar, és la sessió setena.</w:t>
      </w:r>
    </w:p>
    <w:p>
      <w:pPr>
        <w:jc w:val="left"/>
        <w:widowControl/>
        <w:spacing w:before="0" w:after="100" w:line="231" w:lineRule="auto"/>
      </w:pPr>
      <w:r>
        <w:rPr>
          <w:color w:val="373a36"/>
          <w:rFonts w:ascii="Georgia" w:hAnsi="Georgia"/>
          <w:sz w:val="22"/>
        </w:rPr>
        <w:t xml:space="preserve">Abans, però, hi ha una altra cosa que aquesta maquinària necessitava i que ningú no havia dit encara en veu alta: sobre quin territori i sobre quina gent s'aplica una constitució. Aquesta és la sessió que ve.</w:t>
      </w:r>
    </w:p>
    <w:p>
      <w:pPr>
        <w:keepNext/>
        <w:keepLines/>
        <w:pStyle w:val="Heading3"/>
        <w:jc w:val="left"/>
        <w:spacing w:lineRule="auto"/>
      </w:pPr>
      <w:r>
        <w:rPr>
          <w:color w:val="b8411a"/>
          <w:rFonts w:ascii="Helvetica" w:hAnsi="Helvetica"/>
          <w:sz w:val="26"/>
        </w:rPr>
        <w:t xml:space="preserve">5.9.1.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Codi civil va fer tots els francesos iguals davant la llei.»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llegir-ne els principis generals i la propaganda napoleònica, i de no obrir mai el volum per la meitat. També del fet que, comparat amb l'Antic Règim, el canvi és tan gran que sembla total.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mateix codi conté articles que trien bàndol per endavant. L'article 1781 diu que, en un plet sobre el jornal, el patró és cregut sota la seva paraula: la paraula de l'un val i la de l'altre no, i això no es va derogar fins al 1868. L'article 213 estableix que el marit deu protecció a la seva dona i la dona obediència al seu marit, i durant tot el segle una dona casada no podia signar un contracte sense l'autorització del marit. I la mateixa Carta que proclama la igualtat reserva el vot als qui paguen tres-cents francs de contribució directa.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que el codi va fer va ser una cosa diferent i també enorme: acabar amb la desigualtat de NAIXEMENT. Ja no hi ha estaments ni tribunals senyorials. Però va deixar intacta, i en alguns articles la va reforçar, la desigualtat de POSICIÓ: la del patró sobre l'obrer i la del marit sobre la dona.</w:t>
      </w:r>
    </w:p>
    <w:p>
      <w:pPr>
        <w:keepNext/>
        <w:keepLines/>
        <w:pBdr>
          <w:bottom w:val="single" w:sz="4" w:space="4" w:color="E0DCD2"/>
        </w:pBdr>
        <w:pStyle w:val="Heading2"/>
        <w:jc w:val="left"/>
        <w:spacing w:lineRule="auto"/>
      </w:pPr>
      <w:r>
        <w:rPr>
          <w:color w:val="5f6a4a"/>
          <w:rFonts w:ascii="Helvetica" w:hAnsi="Helvetica"/>
          <w:sz w:val="30"/>
        </w:rPr>
        <w:t xml:space="preserve">5.10.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de l'edifici liberal: 1748, Montesquieu publica «De l'esprit des lois» i formula la divisió de poders · 1787, constitució escrita de Filadèlfia · 1789, Declaració dels Drets de l'Home i del Ciutadà · 1791, primera constitució francesa · 1804, promulgació del Codi civil dels francesos · 1812, constitució de Cadis · 4 de juny del 1814, Carta constitucional atorgada per Lluís XVIII · 1830, Carta revisada sota Lluís Felip i rebaixa del cens a dos-cents francs · 1832, primera reforma electoral britànica · 1848, sufragi universal masculí a França · 1868, derogació de l'article 1781 del Codi civil.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Constitució escrita: text únic, escrit i superior a la resta de lleis, que fixa com s'organitza el poder i quins límits té. Es pot llegir, invocar davant d'un tribunal i reformar amb un procediment conegut.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Carta atorgada: constitució que el monarca concedeix als seus súbdits en comptes de rebre-la d'una assemblea constituent. La del 1814 ho diu al preàmbul. Jurídicament, el que un rei concedeix es pot pensar que un rei ho pot retirar.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Divisió de poders: doctrina de Montesquieu (1748) que separa el poder de fer les lleis, el de fer-les complir i el de jutjar, i els posa en mans diferents perquè es frenin mútuament.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Codi civil: llei única que ordena les relacions entre particulars (matrimoni, herència, propietat, contractes). El francès és del 1804, té més de dos mil articles i les tropes napoleòniques el van escampar per mitja 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Propietat privada, article 544 del Codi civil: «el dret de gaudir i disposar de les coses de la manera més absoluta», amb l'únic límit de les lleis i els reglaments. L'article 545 hi afegeix que ningú no pot ser obligat a cedir-la si no és per utilitat pública i amb una indemnització justa i prèvia.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Sistema parlamentari: dues cambres, una d'alta amb pars nomenats pel rei (hereditaris a França fins al 1831) i una de baixa elegida; un govern de ministres que necessita la confiança de la cambra baixa; i el vot del pressupost com a arma real, perquè un parlament que pot negar els diners pot tombar un govern sense fer cap revolució. Ve d'Anglaterra, on des del final del segle XVII el rei no podia recaptar ni legislar sense el Parlament.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Vot censatari: sistema en què el dret de vot depèn del cens, és a dir, dels impostos directes que es paguen. La Carta del 1814 el fixa als articles 38 i 40: quaranta anys i mil francs per ser diputat, trenta anys i tres-cents francs per ser elector.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Igualtat jurídica: la llei és la mateixa per a tothom i ningú no té tribunal propi pel seu naixement. El 1804 això ja és cert a França. Igualtat real: dues persones amb la mateixa llei a la mà tenen la mateixa possibilitat de guanyar un plet, de ser elegides o de viure. Això no ho 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justificació censatària de l'època: el vot no és un dret de tothom sinó una funció, que ha d'exercir qui té prou independència econòmica per decidir sense que ningú no el compri. Com es va desmuntar aquest argument, a la sessió 7.</w:t>
      </w:r>
    </w:p>
    <w:p>
      <w:pPr>
        <w:keepNext/>
        <w:keepLines/>
        <w:pBdr>
          <w:bottom w:val="single" w:sz="4" w:space="4" w:color="E0DCD2"/>
        </w:pBdr>
        <w:pStyle w:val="Heading2"/>
        <w:jc w:val="left"/>
        <w:spacing w:lineRule="auto"/>
      </w:pPr>
      <w:r>
        <w:rPr>
          <w:color w:val="5f6a4a"/>
          <w:rFonts w:ascii="Helvetica" w:hAnsi="Helvetica"/>
          <w:sz w:val="30"/>
        </w:rPr>
        <w:t xml:space="preserve">5.11.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divisió de poders.</w:t>
      </w:r>
      <w:r>
        <w:rPr>
          <w:color w:val="373a36"/>
          <w:rFonts w:ascii="Georgia" w:hAnsi="Georgia"/>
          <w:sz w:val="22"/>
        </w:rPr>
        <w:t xml:space="preserve"> Doctrina formulada per Montesquieu a «De l'esprit des lois» (1748), que separa el poder de fer les lleis, el de fer-les complir i el de jutjar, i els posa en mans diferents perquè es frenin mútuament. La frase que la resumeix diu que, perquè no se'n pugui abusar, cal que pel joc de les coses el poder aturi el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atorgada.</w:t>
      </w:r>
      <w:r>
        <w:rPr>
          <w:color w:val="373a36"/>
          <w:rFonts w:ascii="Georgia" w:hAnsi="Georgia"/>
          <w:sz w:val="22"/>
        </w:rPr>
        <w:t xml:space="preserve"> Constitució que el monarca atorga voluntàriament als seus súbdits, en comptes de rebre-la d'una assemblea constituent. Jurídicament, el que un rei concedeix, un rei ho pot retirar: és per això que el 1830 Carles X va creure que podia canviar-ne el sentit per decret.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pars.</w:t>
      </w:r>
      <w:r>
        <w:rPr>
          <w:color w:val="373a36"/>
          <w:rFonts w:ascii="Georgia" w:hAnsi="Georgia"/>
          <w:sz w:val="22"/>
        </w:rPr>
        <w:t xml:space="preserve"> Membres de la cambra alta francesa entre el 1814 i el 1848. Els nomenava el rei, i fins al 1831 el títol era hereditari: el fill d'un par hi entrava pel seu naixement. És l'única peça de l'edifici liberal que conserva el principi de l'Antic Règim.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vot censatari.</w:t>
      </w:r>
      <w:r>
        <w:rPr>
          <w:color w:val="373a36"/>
          <w:rFonts w:ascii="Georgia" w:hAnsi="Georgia"/>
          <w:sz w:val="22"/>
        </w:rPr>
        <w:t xml:space="preserve"> Sistema en què el dret de vot depèn del cens, és a dir, de la quantitat d'impostos directes que es paguen. La justificació de l'època deia que només qui té propietat té prou independència i prou interès per decidir bé; el resultat és que decideix qui ja té.</w:t>
      </w:r>
    </w:p>
    <w:p>
      <w:pPr>
        <w:keepNext/>
        <w:keepLines/>
        <w:pBdr>
          <w:bottom w:val="single" w:sz="4" w:space="4" w:color="E0DCD2"/>
        </w:pBdr>
        <w:pStyle w:val="Heading2"/>
        <w:jc w:val="left"/>
        <w:spacing w:lineRule="auto"/>
      </w:pPr>
      <w:r>
        <w:rPr>
          <w:color w:val="5f6a4a"/>
          <w:rFonts w:ascii="Helvetica" w:hAnsi="Helvetica"/>
          <w:sz w:val="30"/>
        </w:rPr>
        <w:t xml:space="preserve">5.12. L'Arxiu · el document</w:t>
      </w:r>
    </w:p>
    <w:p>
      <w:pPr>
        <w:jc w:val="left"/>
        <w:widowControl/>
        <w:spacing w:before="0" w:after="100" w:line="231" w:lineRule="auto"/>
      </w:pPr>
      <w:r>
        <w:rPr>
          <w:color w:val="146f66"/>
          <w:rFonts w:ascii="Georgia" w:hAnsi="Georgia"/>
          <w:sz w:val="22"/>
          <w:b/>
        </w:rPr>
        <w:t xml:space="preserve">A. Una constitució que el rei regala</w:t>
      </w:r>
    </w:p>
    <w:p>
      <w:pPr>
        <w:ind w:left="567" w:right="567"/>
        <w:jc w:val="left"/>
        <w:spacing w:lineRule="auto"/>
      </w:pPr>
      <w:r>
        <w:rPr>
          <w:i/>
        </w:rPr>
        <w:t xml:space="preserve">«[…] hem concedit voluntàriament, i pel lliure exercici de la nostra autoritat reial, i concedim, fem concessió i atorgament als nostres súbdits, tant per nosaltres com per als nostres successors, i per sempre […]. Article 1r. Els francesos són iguals davant la llei, siguin quins siguin altrament els seus títols i els seus rangs. […] Article 38. Cap diputat no pot ser admès a la Cambra si no té quaranta anys i si no paga una contribució directa de mil francs. […] Article 40. Els electors que concorren a la designació dels diputats no poden tenir dret de sufragi si no paguen una contribució directa de tres-cents francs i si tenen menys de trenta anys.»</w:t>
      </w:r>
    </w:p>
    <w:p>
      <w:pPr>
        <w:jc w:val="left"/>
        <w:spacing w:lineRule="auto"/>
      </w:pPr>
      <w:r>
        <w:rPr>
          <w:color w:val="5b5e58"/>
          <w:rFonts w:ascii="Helvetica" w:hAnsi="Helvetica"/>
          <w:sz w:val="20"/>
        </w:rPr>
        <w:t xml:space="preserve">Lluís XVIII, rei de França · Carta constitucional del 4 de juny del 1814</w:t>
      </w:r>
    </w:p>
    <w:p>
      <w:pPr>
        <w:jc w:val="left"/>
        <w:spacing w:lineRule="auto"/>
      </w:pPr>
      <w:r>
        <w:rPr>
          <w:color w:val="5b5e58"/>
          <w:rFonts w:ascii="Helvetica" w:hAnsi="Helvetica"/>
          <w:sz w:val="20"/>
        </w:rPr>
        <w:t xml:space="preserve">Traducció del francès · original: «[…] nous avons volontairement, et par le libre exercice de notre autorité royale, accordé et accordons, fait concession et octroi à nos sujets, tant pour nous que pour nos successeurs, et à toujours […]. Article 1er. Les Français sont égaux devant la loi, quels que soient d'ailleurs leurs titres et leurs rangs. […] Article 38. Aucun député ne peut être admis dans la Chambre, s'il n'est âgé de quarante ans, et s'il ne paie une contribution directe de mille francs. […] Article 40. Les électeurs qui concourent à la nomination des députés, ne peuvent avoir droit de suffrage s'ils ne paient une contribution directe de trois cent francs, et s'ils ont moins de trente ans.»</w:t>
      </w:r>
    </w:p>
    <w:p>
      <w:pPr>
        <w:jc w:val="left"/>
        <w:widowControl/>
        <w:spacing w:before="0" w:after="100" w:line="231" w:lineRule="auto"/>
      </w:pPr>
      <w:r>
        <w:rPr>
          <w:color w:val="373a36"/>
          <w:rFonts w:ascii="Georgia" w:hAnsi="Georgia"/>
          <w:sz w:val="22"/>
        </w:rPr>
        <w:t xml:space="preserve">Napoleó havia caigut l'abril del 1814 i els Borbons tornaven al tron de França. Lluís XVIII sabia que no podia governar com abans del 1789, i va publicar aquest text el 4 de juny. Fixeu-vos en el verb del preàmbul: el rei no jura una constitució feta per una assemblea, sinó que la «concedeix» i la fa «atorgament» als seus súbdits, per la seva pròpia autoritat. Això és una carta atorgada, i té una conseqüència pràctica: el que un rei dona, un rei es pot pensar que ho pot retirar, que és exactament el que Carles X va intentar el juliol del 1830. El document conté al mateix temps la igualtat davant la llei (art. 1) i el llindar de riquesa per votar i per ser elegit (art. 38 i 40).</w:t>
      </w:r>
    </w:p>
    <w:p>
      <w:pPr>
        <w:jc w:val="left"/>
        <w:widowControl/>
        <w:spacing w:before="0" w:after="100" w:line="231" w:lineRule="auto"/>
      </w:pPr>
      <w:r>
        <w:rPr>
          <w:color w:val="146f66"/>
          <w:rFonts w:ascii="Georgia" w:hAnsi="Georgia"/>
          <w:sz w:val="22"/>
          <w:b/>
        </w:rPr>
        <w:t xml:space="preserve">B. Quatre línies que decideixen qui té raó</w:t>
      </w:r>
    </w:p>
    <w:p>
      <w:pPr>
        <w:ind w:left="567" w:right="567"/>
        <w:jc w:val="left"/>
        <w:spacing w:lineRule="auto"/>
      </w:pPr>
      <w:r>
        <w:rPr>
          <w:i/>
        </w:rPr>
        <w:t xml:space="preserve">«1780. Hom no pot llogar els seus serveis sinó per un temps, o per a una empresa determinada. 1781. L'amo és cregut sota la seva paraula: per a la quantia dels salaris; per al pagament del salari de l'any vençut; i per als acomptes donats per a l'any en curs.»</w:t>
      </w:r>
    </w:p>
    <w:p>
      <w:pPr>
        <w:jc w:val="left"/>
        <w:spacing w:lineRule="auto"/>
      </w:pPr>
      <w:r>
        <w:rPr>
          <w:color w:val="5b5e58"/>
          <w:rFonts w:ascii="Helvetica" w:hAnsi="Helvetica"/>
          <w:sz w:val="20"/>
        </w:rPr>
        <w:t xml:space="preserve">Portalis, Tronchet, Bigot de Préameneu i Maleville, redactors del Codi · Codi civil dels francesos, 1804, llibre III, títol VIII, secció «Del lloguer de domèstics i obrers»</w:t>
      </w:r>
    </w:p>
    <w:p>
      <w:pPr>
        <w:jc w:val="left"/>
        <w:spacing w:lineRule="auto"/>
      </w:pPr>
      <w:r>
        <w:rPr>
          <w:color w:val="5b5e58"/>
          <w:rFonts w:ascii="Helvetica" w:hAnsi="Helvetica"/>
          <w:sz w:val="20"/>
        </w:rPr>
        <w:t xml:space="preserve">Traducció del francès · original: «1780. On ne peut engager ses services qu'à temps, ou pour une entreprise déterminée. 1781. Le maître est cru sur son affirmation, Pour la quotité des gages; Pour le paiement du salaire de l'année échue; Et pour les à-comptes donnés pour l'année courante.»</w:t>
      </w:r>
    </w:p>
    <w:p>
      <w:pPr>
        <w:jc w:val="left"/>
        <w:widowControl/>
        <w:spacing w:before="0" w:after="100" w:line="231" w:lineRule="auto"/>
      </w:pPr>
      <w:r>
        <w:rPr>
          <w:color w:val="373a36"/>
          <w:rFonts w:ascii="Georgia" w:hAnsi="Georgia"/>
          <w:sz w:val="22"/>
        </w:rPr>
        <w:t xml:space="preserve">El Codi civil del 1804 té més de dos mil articles i substitueix la desena de sistemes jurídics que convivien al mateix regne. Aquests dos són consecutius i van en direccions oposades. El 1780 liquida les últimes formes de servitud personal: ningú no pot vendre la seva feina de per vida. El 1781, en canvi, resol per endavant qualsevol plet sobre jornals no pagats a favor de l'amo, en una època en què gairebé cap obrer no tenia contracte escrit ni rebut. La paraula francesa és «maître», que vol dir amo o mestre en el sentit del qui contracta. L'article no es va derogar fins al 1868.</w:t>
      </w:r>
    </w:p>
    <w:p>
      <w:pPr>
        <w:keepNext/>
        <w:keepLines/>
        <w:pBdr>
          <w:bottom w:val="single" w:sz="4" w:space="4" w:color="E0DCD2"/>
        </w:pBdr>
        <w:pStyle w:val="Heading2"/>
        <w:jc w:val="left"/>
        <w:spacing w:lineRule="auto"/>
      </w:pPr>
      <w:r>
        <w:rPr>
          <w:color w:val="5f6a4a"/>
          <w:rFonts w:ascii="Helvetica" w:hAnsi="Helvetica"/>
          <w:sz w:val="30"/>
        </w:rPr>
        <w:t xml:space="preserve">5.13.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5.13.1. Aprenent</w:t>
      </w:r>
    </w:p>
    <w:p>
      <w:pPr>
        <w:jc w:val="left"/>
        <w:widowControl/>
        <w:spacing w:before="0" w:after="100" w:line="231" w:lineRule="auto"/>
      </w:pPr>
      <w:r>
        <w:rPr>
          <w:color w:val="5b6b3c"/>
          <w:rFonts w:ascii="Helvetica" w:hAnsi="Helvetica"/>
          <w:sz w:val="22"/>
          <w:b/>
        </w:rPr>
        <w:t xml:space="preserve">1. Dos textos que eren llei alhora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A L'Arxiu hi ha dos documents. Respon a la llibreta en tres passos numerats. PAS 1 — De la Carta del 1814, copia literalment i amb cometes l'article primer sencer. PAS 2 — Del Codi civil, copia literalment l'article 1781. PAS 3 — Digues qui concedeix la Carta segons el seu propi preàmbul, i copia la paraula exacta amb què el text anomena els francesos en aquell mateix preàmbul.</w:t>
      </w:r>
    </w:p>
    <w:p>
      <w:pPr>
        <w:jc w:val="left"/>
        <w:widowControl/>
        <w:spacing w:before="0" w:after="100" w:line="231" w:lineRule="auto"/>
      </w:pPr>
      <w:r>
        <w:rPr>
          <w:color w:val="373a36"/>
          <w:rFonts w:ascii="Helvetica" w:hAnsi="Helvetica"/>
          <w:sz w:val="22"/>
          <w:i/>
        </w:rPr>
        <w:t xml:space="preserve">Pista: L'article primer és una sola frase i acaba parlant de títols i rangs. El preàmbul sona antic, però l'important hi és el verb: fixa't en qui fa l'acció. La paraula del PAS 3 no és «ciutadans»: mira com anomena el rei la gent a qui fa la concessió.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els dos articles copiats literalment i la paraula del preàmbul (60-90 paraules en total).</w:t>
      </w:r>
    </w:p>
    <w:p>
      <w:pPr>
        <w:jc w:val="left"/>
        <w:widowControl/>
        <w:spacing w:before="0" w:after="100" w:line="231" w:lineRule="auto"/>
      </w:pPr>
      <w:r>
        <w:rPr>
          <w:color w:val="5b6b3c"/>
          <w:rFonts w:ascii="Helvetica" w:hAnsi="Helvetica"/>
          <w:sz w:val="22"/>
          <w:b/>
        </w:rPr>
        <w:t xml:space="preserve">2. Cent anys per muntar la màquina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una línia del temps del 1740 al 1870 i col·loca-hi set fites de la cronologia de la Fitxa. Retola cada fita amb l'any i el fet en una línia. Marca després amb un símbol les que són TEXTOS que algú escriu (una constitució, un codi, un llibre) i amb un altre les que són DECISIONS sobre qui vota. Escriu al peu quantes n'hi ha de cada mena.</w:t>
      </w:r>
    </w:p>
    <w:p>
      <w:pPr>
        <w:jc w:val="left"/>
        <w:widowControl/>
        <w:spacing w:before="0" w:after="100" w:line="231" w:lineRule="auto"/>
      </w:pPr>
      <w:r>
        <w:rPr>
          <w:color w:val="373a36"/>
          <w:rFonts w:ascii="Helvetica" w:hAnsi="Helvetica"/>
          <w:sz w:val="22"/>
          <w:i/>
        </w:rPr>
        <w:t xml:space="preserve">Pista: La primera fita de totes no és una llei: és un llibre, i el va escriure Montesquieu. La cronologia arriba fins al 1868 perquè hi ha un article que va tardar molt a caure: compta els anys des del 1804.</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set fites retolades, els dos símbols aplicats i el recompte al peu.</w:t>
      </w:r>
    </w:p>
    <w:p>
      <w:pPr>
        <w:jc w:val="left"/>
        <w:widowControl/>
        <w:spacing w:before="0" w:after="100" w:line="231" w:lineRule="auto"/>
      </w:pPr>
      <w:r>
        <w:rPr>
          <w:color w:val="5b6b3c"/>
          <w:rFonts w:ascii="Helvetica" w:hAnsi="Helvetica"/>
          <w:sz w:val="22"/>
          <w:b/>
        </w:rPr>
        <w:t xml:space="preserve">3. La revolució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Redueix a un telegrama de quinze paraules exactes què deixa instal·lat la revolució liberal quan guanya. Hi han de sortir com a mínim dues de les cinc peces i el límit que posa a qui pot votar. Compta les paraules i escriu el total al costat: si no en són quinze exactes, no val.</w:t>
      </w:r>
    </w:p>
    <w:p>
      <w:pPr>
        <w:jc w:val="left"/>
        <w:widowControl/>
        <w:spacing w:before="0" w:after="100" w:line="231" w:lineRule="auto"/>
      </w:pPr>
      <w:r>
        <w:rPr>
          <w:color w:val="373a36"/>
          <w:rFonts w:ascii="Helvetica" w:hAnsi="Helvetica"/>
          <w:sz w:val="22"/>
          <w:i/>
        </w:rPr>
        <w:t xml:space="preserve">Pista: Comença triant què NO hi cabrà. Un telegrama no porta articles ni connectors si es pot estalviar. El límit de qui vota té nom a la Fitxa, i el pots fer servir.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telegrama de quinze paraules exactes, amb el recompte anotat al costat.</w:t>
      </w:r>
    </w:p>
    <w:p>
      <w:pPr>
        <w:keepNext/>
        <w:keepLines/>
        <w:pStyle w:val="Heading3"/>
        <w:jc w:val="left"/>
        <w:spacing w:lineRule="auto"/>
      </w:pPr>
      <w:r>
        <w:rPr>
          <w:color w:val="8f5f1c"/>
          <w:rFonts w:ascii="Helvetica" w:hAnsi="Helvetica"/>
          <w:sz w:val="26"/>
        </w:rPr>
        <w:t xml:space="preserve">5.13.2. Intermedi</w:t>
      </w:r>
    </w:p>
    <w:p>
      <w:pPr>
        <w:jc w:val="left"/>
        <w:widowControl/>
        <w:spacing w:before="0" w:after="100" w:line="231" w:lineRule="auto"/>
      </w:pPr>
      <w:r>
        <w:rPr>
          <w:color w:val="8f5f1c"/>
          <w:rFonts w:ascii="Helvetica" w:hAnsi="Helvetica"/>
          <w:sz w:val="22"/>
          <w:b/>
        </w:rPr>
        <w:t xml:space="preserve">4. El ventre legislatiu</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la litografia de Daumier que hi ha a la lectura en tres passos retolats. DESCRIC — Quantes fileres de bancs hi ha? Copia la inscripció que es llegeix al banc del davant i digues quants personatges hi ha que dormen o tenen els ulls tancats. IDENTIFICO — Descriu com van vestits i quina edat i quina complexió tenen la majoria. DEDUEIXO — Digues qui NO surt en aquesta sala i relaciona-ho amb els articles 38 i 40 de la Carta que tens a L'Arxiu.</w:t>
      </w:r>
    </w:p>
    <w:p>
      <w:pPr>
        <w:jc w:val="left"/>
        <w:widowControl/>
        <w:spacing w:before="0" w:after="100" w:line="231" w:lineRule="auto"/>
      </w:pPr>
      <w:r>
        <w:rPr>
          <w:color w:val="373a36"/>
          <w:rFonts w:ascii="Helvetica" w:hAnsi="Helvetica"/>
          <w:sz w:val="22"/>
          <w:i/>
        </w:rPr>
        <w:t xml:space="preserve">Pista: La inscripció del banc del davant queda mig tapada pels qui hi seuen, però es llegeix. Per al tercer pas, pensa en tres grups que la sala no conté i comprova amb els articles per què no hi poden ser.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 recompte de fileres, la inscripció copiada i la deducció lligada als dos articles (90-125 paraules).</w:t>
      </w:r>
    </w:p>
    <w:p>
      <w:pPr>
        <w:jc w:val="left"/>
        <w:widowControl/>
        <w:spacing w:before="0" w:after="100" w:line="231" w:lineRule="auto"/>
      </w:pPr>
      <w:r>
        <w:rPr>
          <w:color w:val="8f5f1c"/>
          <w:rFonts w:ascii="Helvetica" w:hAnsi="Helvetica"/>
          <w:sz w:val="22"/>
          <w:b/>
        </w:rPr>
        <w:t xml:space="preserve">5. La igualtat i la paraula de l'amo</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Compara els dos documents de L'Arxiu en tres passos retolats. FET — Què estableix l'article primer de la Carta i què estableix l'article 1781 del Codi? PARER — Els redactors hi devien veure una contradicció, o no? Justifica-ho. SENYAL — Quina paraula del preàmbul de la Carta delata qui té el poder, segons el rei? Fes servir el terme «igualtat jurídica» de la Fitxa.</w:t>
      </w:r>
    </w:p>
    <w:p>
      <w:pPr>
        <w:jc w:val="left"/>
        <w:widowControl/>
        <w:spacing w:before="0" w:after="100" w:line="231" w:lineRule="auto"/>
      </w:pPr>
      <w:r>
        <w:rPr>
          <w:color w:val="373a36"/>
          <w:rFonts w:ascii="Helvetica" w:hAnsi="Helvetica"/>
          <w:sz w:val="22"/>
          <w:i/>
        </w:rPr>
        <w:t xml:space="preserve">Pista: Per al PARER, pregunta't què vol dir «igual» si el text ja decideix per endavant la paraula de qui val més. Per al SENYAL, fixa't en el verb.</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els dos articles citats al primer (90-125 paraules).</w:t>
      </w:r>
    </w:p>
    <w:p>
      <w:pPr>
        <w:jc w:val="left"/>
        <w:widowControl/>
        <w:spacing w:before="0" w:after="100" w:line="231" w:lineRule="auto"/>
      </w:pPr>
      <w:r>
        <w:rPr>
          <w:color w:val="8f5f1c"/>
          <w:rFonts w:ascii="Helvetica" w:hAnsi="Helvetica"/>
          <w:sz w:val="22"/>
          <w:b/>
        </w:rPr>
        <w:t xml:space="preserve">6. Qui fa què, segons la Carta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Munta una taula de tres columnes, FA LES LLEIS · LES FA COMPLIR · JUTJA, i classifica-hi les peces del sistema que descriu la lectura: el rei, els ministres, la cambra dels pars, la cambra dels diputats i els tribunals. Si una peça cau a més d'una columna, posa-la a totes dues. Sota la taula, explica en una frase per què el vot del pressupost dona poder de debò a la cambra que el vota.</w:t>
      </w:r>
    </w:p>
    <w:p>
      <w:pPr>
        <w:jc w:val="left"/>
        <w:widowControl/>
        <w:spacing w:before="0" w:after="100" w:line="231" w:lineRule="auto"/>
      </w:pPr>
      <w:r>
        <w:rPr>
          <w:color w:val="373a36"/>
          <w:rFonts w:ascii="Helvetica" w:hAnsi="Helvetica"/>
          <w:sz w:val="22"/>
          <w:i/>
        </w:rPr>
        <w:t xml:space="preserve">Pista: Compte amb el rei: en aquest sistema no és només qui executa. Què vol dir «divisió de poders» i «sistema parlamentari» ho explica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amb les cinc peces classificades i la frase de sota.</w:t>
      </w:r>
    </w:p>
    <w:p>
      <w:pPr>
        <w:keepNext/>
        <w:keepLines/>
        <w:pStyle w:val="Heading3"/>
        <w:jc w:val="left"/>
        <w:spacing w:lineRule="auto"/>
      </w:pPr>
      <w:r>
        <w:rPr>
          <w:color w:val="b8411a"/>
          <w:rFonts w:ascii="Helvetica" w:hAnsi="Helvetica"/>
          <w:sz w:val="26"/>
        </w:rPr>
        <w:t xml:space="preserve">5.13.3. Avançat</w:t>
      </w:r>
    </w:p>
    <w:p>
      <w:pPr>
        <w:jc w:val="left"/>
        <w:widowControl/>
        <w:spacing w:before="0" w:after="100" w:line="231" w:lineRule="auto"/>
      </w:pPr>
      <w:r>
        <w:rPr>
          <w:color w:val="b8411a"/>
          <w:rFonts w:ascii="Helvetica" w:hAnsi="Helvetica"/>
          <w:sz w:val="22"/>
          <w:b/>
        </w:rPr>
        <w:t xml:space="preserve">7. Dues igualtats</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Argumenta en un microassaig a favor o en contra d'aquesta afirmació: «El 1814, un obrer francès i el seu amo eren iguals davant la llei.» Obre amb la teva posició en una frase, sostén-la amb dues cites literals dels documents de L'Arxiu i tanca dient què hauria hagut de canviar de la llei perquè la teva resposta fos l'altra. Fes servir el terme «igualtat real»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la posició, dues cites literals de L'Arxiu i el tancament (mínim 125 paraules).</w:t>
      </w:r>
    </w:p>
    <w:p>
      <w:pPr>
        <w:jc w:val="left"/>
        <w:widowControl/>
        <w:spacing w:before="0" w:after="100" w:line="231" w:lineRule="auto"/>
      </w:pPr>
      <w:r>
        <w:rPr>
          <w:color w:val="b8411a"/>
          <w:rFonts w:ascii="Helvetica" w:hAnsi="Helvetica"/>
          <w:sz w:val="22"/>
          <w:b/>
        </w:rPr>
        <w:t xml:space="preserve">8. La rebaixa del cens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diputat a la cambra francesa el 1831 i s'hi discuteix si es rebaixa el llindar per votar. Tens tres opcions: deixar-lo com estava, rebaixar-lo fins on el va rebaixar la Carta revisada, o suprimir-lo del tot. Tria'n una i escriu la decisió, els dos motius que la sostenen i el risc principal que assumeixes. Després escriu l'argument més fort que faria servir contra tu qui defensés l'opció contrària, i respon-l'hi. No pots fer servir cap fet posterior al 1831. Fes servir el terme «vot censatari»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els dos motius, el risc assumit, l'argument contrari i la teva resposta (80-100 paraules).</w:t>
      </w:r>
    </w:p>
    <w:p>
      <w:pPr>
        <w:jc w:val="left"/>
        <w:widowControl/>
        <w:spacing w:before="0" w:after="100" w:line="231" w:lineRule="auto"/>
      </w:pPr>
      <w:r>
        <w:rPr>
          <w:color w:val="b8411a"/>
          <w:rFonts w:ascii="Helvetica" w:hAnsi="Helvetica"/>
          <w:sz w:val="22"/>
          <w:b/>
        </w:rPr>
        <w:t xml:space="preserve">9. Quina peça aguanta més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De les cinc peces que la revolució liberal deixa instal·lades (constitució escrita, divisió de poders, codi civil, igualtat davant la llei i propietat privada), ordena-les de més a menys important segons el pes que tenen a la teva vida d'avui. Defineix el criteri en una frase abans d'ordenar, i justifica la primera i l'última amb un exemple concret i actual.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criteri definit, les cinc peces ordenades i la primera i l'última justificades amb un exemple actual (70-90 paraules).</w:t>
      </w:r>
    </w:p>
    <w:p>
      <w:pPr>
        <w:keepNext/>
        <w:keepLines/>
        <w:pBdr>
          <w:bottom w:val="single" w:sz="4" w:space="4" w:color="E0DCD2"/>
        </w:pBdr>
        <w:pStyle w:val="Heading2"/>
        <w:jc w:val="left"/>
        <w:spacing w:lineRule="auto"/>
      </w:pPr>
      <w:r>
        <w:rPr>
          <w:color w:val="5f6a4a"/>
          <w:rFonts w:ascii="Helvetica" w:hAnsi="Helvetica"/>
          <w:sz w:val="30"/>
        </w:rPr>
        <w:t xml:space="preserve">5.14. Per tancar</w:t>
      </w:r>
    </w:p>
    <w:p>
      <w:pPr>
        <w:jc w:val="left"/>
        <w:widowControl/>
        <w:spacing w:before="0" w:after="100" w:line="231" w:lineRule="auto"/>
      </w:pPr>
      <w:r>
        <w:rPr>
          <w:color w:val="373a36"/>
          <w:rFonts w:ascii="Georgia" w:hAnsi="Georgia"/>
          <w:sz w:val="22"/>
        </w:rPr>
        <w:t xml:space="preserve">Quan la revolució liberal guanya, instal·la una maquinària que dura més que els seus governs: una constitució escrita, la divisió de poders de Montesquieu, un codi civil que substitueix desenes de costums locals, la igualtat davant la llei i la propietat privada garantida per l'article 544. Els sistemes parlamentaris hi afegeixen la rutina que ho fa funcionar: dues cambres, un govern que depèn de la confiança de la cambra baixa i un pressupost que es pot negar. Tot això és una conquesta enorme, i acaba amb la desigualtat de naixement. El que no toca és la desigualtat de posició: el mateix Codi diu que l'amo és cregut sota la seva paraula, i la mateixa Carta que proclama la igualtat reserva el vot als qui paguen tres-cents francs.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llei és la mateixa per a tothom però decideix per endavant a qui creurà, continua sent la mateixa llei per a tothom?</w:t>
      </w:r>
    </w:p>
    <w:p>
      <w:pPr>
        <w:keepNext/>
        <w:keepLines/>
        <w:pStyle w:val="Heading1"/>
        <w:jc w:val="left"/>
        <w:spacing w:lineRule="auto"/>
      </w:pPr>
      <w:r>
        <w:rPr>
          <w:color w:val="373a36"/>
          <w:rFonts w:ascii="Helvetica" w:hAnsi="Helvetica"/>
          <w:sz w:val="40"/>
        </w:rPr>
        <w:t xml:space="preserve">Sessió 6 · La construcció dels estats nacionals: Alemanya, Itàlia i la invenció de la nació</w:t>
      </w:r>
    </w:p>
    <w:p>
      <w:pPr>
        <w:jc w:val="left"/>
        <w:spacing w:lineRule="auto"/>
      </w:pPr>
      <w:r>
        <w:rPr>
          <w:color w:val="5b5e58"/>
          <w:rFonts w:ascii="Helvetica" w:hAnsi="Helvetica"/>
          <w:sz w:val="22"/>
          <w:i/>
        </w:rPr>
        <w:t xml:space="preserve">El 1871 hi ha al mapa dos estats grans que el 1848 no hi eren, i cap dels dos no el va fer un parlament. Al mateix temps, tres imperis descobreixen que el principi que construeix els seus veïns els desfà a ells.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Escriu en quinze segons de què és la nació a la qual creus que pertanys. Ara subratlla les paraules de la teva resposta que has après a l'escola.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Alemanya i Itàlia són estats més joves que els Estats Units. Ho hauries dit? Escriu la teva reacció en una frase abans de comprovar-ho.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estat pot decidir quina llengua s'ensenya, quin passat s'explica i qui fa el servei militar. Quina de les tres coses creus que canvia més el que la gent sent que és?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divisió de poders · carta atorgada · pars · vot censatari.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teniu dos textos. Copia de Mazzini la frase que diu què us falta si no teniu pàtria, i de Fichte la frase que diu què lliga entre ells els qui parlen la mateixa llengua.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Fichte parla el 1808, amb Berlín ocupat per Napoleó, i Mazzini escriu el 1860, quan Itàlia encara s'està fent. Tots dos necessiten una nació que encara no té estat. Com creus que això canvia el que cadascun diu que és una nació?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Mazzini diu que la pàtria és una missió que Déu us ha donat. Renan diu que és un plebiscit de cada dia. Si les dues definicions fossin certes alhora, què hauria de passar perquè una nació deixés d'existir, segons cadascuna?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Renan diu que oblidar, i fins i tot equivocar-se sobre el propi passat, és un factor essencial en la formació d'una nació. Se t'acut alguna cosa que la teva pròpia comunitat hagi decidit no recordar?</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18 de gener del 1871</w:t>
      </w:r>
      <w:r>
        <w:rPr>
          <w:color w:val="373a36"/>
          <w:rFonts w:ascii="Georgia" w:hAnsi="Georgia"/>
          <w:sz w:val="22"/>
        </w:rPr>
        <w:t xml:space="preserve">, a la Galeria dels Miralls del palau de Versalles, un grup d'oficials prussians va aixecar els sabres i va proclamar emperador d'Alemanya el rei de Prússia. Eren a França perquè feia cinc mesos que l'exèrcit alemany hi combatia, i a París hi havia gana. A la sala no hi havia cap assemblea elegida.</w:t>
      </w:r>
    </w:p>
    <w:p>
      <w:pPr>
        <w:jc w:val="left"/>
        <w:widowControl/>
        <w:spacing w:before="0" w:after="100" w:line="231" w:lineRule="auto"/>
      </w:pPr>
      <w:r>
        <w:rPr>
          <w:color w:val="373a36"/>
          <w:rFonts w:ascii="Georgia" w:hAnsi="Georgia"/>
          <w:sz w:val="22"/>
        </w:rPr>
        <w:t xml:space="preserve">Recordeu com va acabar la quarta sessió: el parlament de Frankfurt va oferir aquella mateixa corona a aquell mateix rei el 1849, i el rei la va rebutjar perquè venia de la voluntat popular. Vint-i-dos anys després l'acceptava, perquè aquesta vegada venia d'on ell considerava que havia de venir.</w:t>
      </w:r>
    </w:p>
    <w:p>
      <w:pPr>
        <w:keepNext/>
        <w:keepLines/>
        <w:pBdr>
          <w:bottom w:val="single" w:sz="4" w:space="4" w:color="E0DCD2"/>
        </w:pBdr>
        <w:pStyle w:val="Heading2"/>
        <w:jc w:val="left"/>
        <w:spacing w:lineRule="auto"/>
      </w:pPr>
      <w:r>
        <w:rPr>
          <w:color w:val="5f6a4a"/>
          <w:rFonts w:ascii="Helvetica" w:hAnsi="Helvetica"/>
          <w:sz w:val="30"/>
        </w:rPr>
        <w:t xml:space="preserve">6.4. Dues unificacions, un mètode</w:t>
      </w:r>
    </w:p>
    <w:p>
      <w:pPr>
        <w:jc w:val="left"/>
        <w:widowControl/>
        <w:spacing w:before="0" w:after="100" w:line="231" w:lineRule="auto"/>
      </w:pPr>
      <w:r>
        <w:rPr>
          <w:color w:val="373a36"/>
          <w:rFonts w:ascii="Georgia" w:hAnsi="Georgia"/>
          <w:sz w:val="22"/>
        </w:rPr>
        <w:t xml:space="preserve">Itàlia i Alemanya s'unifiquen amb deu anys de diferència i les dues històries s'assemblen més del que semblen.</w:t>
      </w:r>
    </w:p>
    <w:p>
      <w:pPr>
        <w:jc w:val="left"/>
        <w:widowControl/>
        <w:spacing w:before="0" w:after="100" w:line="231" w:lineRule="auto"/>
      </w:pPr>
      <w:r>
        <w:rPr>
          <w:color w:val="373a36"/>
          <w:rFonts w:ascii="Georgia" w:hAnsi="Georgia"/>
          <w:sz w:val="22"/>
        </w:rPr>
        <w:t xml:space="preserve">Totes dues comencen amb un estat que ja existeix i que és el més fort del conjunt: el </w:t>
      </w:r>
      <w:r>
        <w:rPr>
          <w:color w:val="373a36"/>
          <w:rFonts w:ascii="Georgia" w:hAnsi="Georgia"/>
          <w:sz w:val="22"/>
          <w:b/>
        </w:rPr>
        <w:t xml:space="preserve">Piemont</w:t>
      </w:r>
      <w:r>
        <w:rPr>
          <w:color w:val="373a36"/>
          <w:rFonts w:ascii="Georgia" w:hAnsi="Georgia"/>
          <w:sz w:val="22"/>
        </w:rPr>
        <w:t xml:space="preserve"> en un cas, </w:t>
      </w:r>
      <w:r>
        <w:rPr>
          <w:color w:val="373a36"/>
          <w:rFonts w:ascii="Georgia" w:hAnsi="Georgia"/>
          <w:sz w:val="22"/>
          <w:b/>
        </w:rPr>
        <w:t xml:space="preserve">Prússia</w:t>
      </w:r>
      <w:r>
        <w:rPr>
          <w:color w:val="373a36"/>
          <w:rFonts w:ascii="Georgia" w:hAnsi="Georgia"/>
          <w:sz w:val="22"/>
        </w:rPr>
        <w:t xml:space="preserve"> en l'altre. Totes dues tenen un ministre que sap fer diplomàcia i triar les guerres: Cavour i Bismarck. I totes dues arriben al final després d'una sèrie de guerres curtes, no d'un procés constituent.</w:t>
      </w:r>
    </w:p>
    <w:p>
      <w:pPr>
        <w:jc w:val="left"/>
        <w:widowControl/>
        <w:spacing w:before="0" w:after="100" w:line="231" w:lineRule="auto"/>
      </w:pPr>
      <w:r>
        <w:rPr>
          <w:color w:val="373a36"/>
          <w:rFonts w:ascii="Georgia" w:hAnsi="Georgia"/>
          <w:sz w:val="22"/>
        </w:rPr>
        <w:t xml:space="preserve">Itàlia va anar així: el 1859, el Piemont i França derroten Àustria al nord; el </w:t>
      </w:r>
      <w:r>
        <w:rPr>
          <w:color w:val="373a36"/>
          <w:rFonts w:ascii="Georgia" w:hAnsi="Georgia"/>
          <w:sz w:val="22"/>
          <w:shd w:val="clear" w:fill="BFC5AE"/>
        </w:rPr>
        <w:t xml:space="preserve">1860</w:t>
      </w:r>
      <w:r>
        <w:rPr>
          <w:color w:val="373a36"/>
          <w:rFonts w:ascii="Georgia" w:hAnsi="Georgia"/>
          <w:sz w:val="22"/>
        </w:rPr>
        <w:t xml:space="preserve">, Garibaldi desembarca a Sicília amb mil voluntaris i el sud cau; el 1861 es proclama el Regne d'Itàlia; el 1866 s'hi afegeix Venècia i el 1870, Roma. Alemanya va anar així: el 1862 Bismarck arriba al govern de Prússia; el 1864 guanya una guerra contra Dinamarca, el 1866 una contra Àustria i el 1870 una contra França; el 1871 es proclama l'Imperi.</w:t>
      </w:r>
    </w:p>
    <w:p>
      <w:pPr>
        <w:jc w:val="left"/>
        <w:widowControl/>
        <w:spacing w:before="0" w:after="100" w:line="231" w:lineRule="auto"/>
      </w:pPr>
      <w:r>
        <w:rPr>
          <w:color w:val="373a36"/>
          <w:rFonts w:ascii="Georgia" w:hAnsi="Georgia"/>
          <w:sz w:val="22"/>
        </w:rPr>
        <w:t xml:space="preserve">Bismarck havia dit què pensava fer just d'arribar al càrrec, i ho va dir davant d'una comissió del parlament prussià el setembre del 1862: </w:t>
      </w:r>
      <w:r>
        <w:rPr>
          <w:color w:val="373a36"/>
          <w:rFonts w:ascii="Georgia" w:hAnsi="Georgia"/>
          <w:sz w:val="22"/>
          <w:b/>
        </w:rPr>
        <w:t xml:space="preserve">«Les grans qüestions del temps no es decideixen per discursos ni per acords de majories (aquest va ser el gran error del 1848 i del 1849), sinó per ferro i sang.»</w:t>
      </w:r>
      <w:r>
        <w:rPr>
          <w:color w:val="373a36"/>
          <w:rFonts w:ascii="Georgia" w:hAnsi="Georgia"/>
          <w:sz w:val="22"/>
        </w:rPr>
        <w:t xml:space="preserve"> Els diputats liberals que l'escoltaven eren els supervivents d'aquella derrota. Ell tenia raó sobre el mètode, i és per això que la frase s'ha recordat durant més de segle i mig.</w:t>
      </w:r>
    </w:p>
    <w:p>
      <w:pPr>
        <w:jc w:val="left"/>
        <w:widowControl/>
        <w:spacing w:before="0" w:after="100" w:line="231" w:lineRule="auto"/>
      </w:pPr>
      <w:r>
        <w:rPr>
          <w:color w:val="373a36"/>
          <w:rFonts w:ascii="Georgia" w:hAnsi="Georgia"/>
          <w:sz w:val="22"/>
        </w:rPr>
        <w:t xml:space="preserve">Els qui havien somiat la unificació des de baix, com Mazzini, hi van sortir perdent. La Itàlia que es va fer no era la seva república de ciutadans, sinó un regne governat des de Torí. La nació la van fer un exèrcit i un ministre, tal com havia anunciat la sessió quarta.</w:t>
      </w:r>
    </w:p>
    <w:p>
      <w:pPr>
        <w:keepNext/>
        <w:keepLines/>
        <w:pBdr>
          <w:bottom w:val="single" w:sz="4" w:space="4" w:color="E0DCD2"/>
        </w:pBdr>
        <w:pStyle w:val="Heading2"/>
        <w:jc w:val="left"/>
        <w:spacing w:lineRule="auto"/>
      </w:pPr>
      <w:r>
        <w:rPr>
          <w:color w:val="5f6a4a"/>
          <w:rFonts w:ascii="Helvetica" w:hAnsi="Helvetica"/>
          <w:sz w:val="30"/>
        </w:rPr>
        <w:t xml:space="preserve">6.5. Com es fabrica una nació</w:t>
      </w:r>
    </w:p>
    <w:p>
      <w:pPr>
        <w:jc w:val="left"/>
        <w:widowControl/>
        <w:spacing w:before="0" w:after="100" w:line="231" w:lineRule="auto"/>
      </w:pPr>
      <w:r>
        <w:rPr>
          <w:color w:val="373a36"/>
          <w:rFonts w:ascii="Georgia" w:hAnsi="Georgia"/>
          <w:sz w:val="22"/>
        </w:rPr>
        <w:t xml:space="preserve">Quan el Regne d'Itàlia es proclama el 1861, </w:t>
      </w:r>
      <w:r>
        <w:rPr>
          <w:color w:val="373a36"/>
          <w:rFonts w:ascii="Georgia" w:hAnsi="Georgia"/>
          <w:sz w:val="22"/>
          <w:b/>
        </w:rPr>
        <w:t xml:space="preserve">Itàlia no existeix com a comunitat de gent que es reconeix entre si</w:t>
      </w:r>
      <w:r>
        <w:rPr>
          <w:color w:val="373a36"/>
          <w:rFonts w:ascii="Georgia" w:hAnsi="Georgia"/>
          <w:sz w:val="22"/>
        </w:rPr>
        <w:t xml:space="preserve">. Existeix com a estat: té fronteres i té un exèrcit. Els italians, en canvi, encara s'han de fabricar, i els governs del segle XIX ho van fer amb cinc eines.</w:t>
      </w:r>
    </w:p>
    <w:p>
      <w:pPr>
        <w:jc w:val="left"/>
        <w:widowControl/>
        <w:spacing w:before="0" w:after="100" w:line="231" w:lineRule="auto"/>
      </w:pPr>
      <w:r>
        <w:rPr>
          <w:color w:val="373a36"/>
          <w:rFonts w:ascii="Georgia" w:hAnsi="Georgia"/>
          <w:sz w:val="22"/>
        </w:rPr>
        <w:t xml:space="preserve">La primera és la </w:t>
      </w:r>
      <w:r>
        <w:rPr>
          <w:color w:val="373a36"/>
          <w:rFonts w:ascii="Georgia" w:hAnsi="Georgia"/>
          <w:sz w:val="22"/>
          <w:b/>
        </w:rPr>
        <w:t xml:space="preserve">llengua</w:t>
      </w:r>
      <w:r>
        <w:rPr>
          <w:color w:val="373a36"/>
          <w:rFonts w:ascii="Georgia" w:hAnsi="Georgia"/>
          <w:sz w:val="22"/>
        </w:rPr>
        <w:t xml:space="preserve">. L'historiador Tullio De Mauro va calcular que el 1861 només un 2,5 % de la població del nou regne parlava italià; altres estimacions ho apugen fins a un 10 %. Fins i tot la més generosa vol dir que nou de cada deu súbdits no entenien la llengua oficial del seu propi estat. Es va triar una variant, la toscana, es va declarar llengua nacional i es va imposar per escola i administració.</w:t>
      </w:r>
    </w:p>
    <w:p>
      <w:pPr>
        <w:jc w:val="left"/>
        <w:widowControl/>
        <w:spacing w:before="0" w:after="100" w:line="231" w:lineRule="auto"/>
      </w:pPr>
      <w:r>
        <w:rPr>
          <w:color w:val="373a36"/>
          <w:rFonts w:ascii="Georgia" w:hAnsi="Georgia"/>
          <w:sz w:val="22"/>
        </w:rPr>
        <w:t xml:space="preserve">La segona és l'</w:t>
      </w:r>
      <w:r>
        <w:rPr>
          <w:color w:val="373a36"/>
          <w:rFonts w:ascii="Georgia" w:hAnsi="Georgia"/>
          <w:sz w:val="22"/>
          <w:b/>
        </w:rPr>
        <w:t xml:space="preserve">escola</w:t>
      </w:r>
      <w:r>
        <w:rPr>
          <w:color w:val="373a36"/>
          <w:rFonts w:ascii="Georgia" w:hAnsi="Georgia"/>
          <w:sz w:val="22"/>
        </w:rPr>
        <w:t xml:space="preserve">. La instrucció primària obligatòria no es va inventar per bondat: es va inventar, entre altres coses, per fer nacions. La llei Casati italiana és del 1859 i les lleis franceses de Jules Ferry, que fan l'escola primària gratuïta, obligatòria i laica, són del </w:t>
      </w:r>
      <w:r>
        <w:rPr>
          <w:color w:val="373a36"/>
          <w:rFonts w:ascii="Georgia" w:hAnsi="Georgia"/>
          <w:sz w:val="22"/>
          <w:shd w:val="clear" w:fill="BFC5AE"/>
        </w:rPr>
        <w:t xml:space="preserve">1881 i 1882</w:t>
      </w:r>
      <w:r>
        <w:rPr>
          <w:color w:val="373a36"/>
          <w:rFonts w:ascii="Georgia" w:hAnsi="Georgia"/>
          <w:sz w:val="22"/>
        </w:rPr>
        <w:t xml:space="preserve">. A l'escola s'hi aprèn la llengua oficial i s'hi aprèn una versió del passat.</w:t>
      </w:r>
    </w:p>
    <w:p>
      <w:pPr>
        <w:jc w:val="left"/>
        <w:widowControl/>
        <w:spacing w:before="0" w:after="100" w:line="231" w:lineRule="auto"/>
      </w:pPr>
      <w:r>
        <w:rPr>
          <w:color w:val="373a36"/>
          <w:rFonts w:ascii="Georgia" w:hAnsi="Georgia"/>
          <w:sz w:val="22"/>
        </w:rPr>
        <w:t xml:space="preserve">La tercera és el </w:t>
      </w:r>
      <w:r>
        <w:rPr>
          <w:color w:val="373a36"/>
          <w:rFonts w:ascii="Georgia" w:hAnsi="Georgia"/>
          <w:sz w:val="22"/>
          <w:b/>
        </w:rPr>
        <w:t xml:space="preserve">servei militar</w:t>
      </w:r>
      <w:r>
        <w:rPr>
          <w:color w:val="373a36"/>
          <w:rFonts w:ascii="Georgia" w:hAnsi="Georgia"/>
          <w:sz w:val="22"/>
        </w:rPr>
        <w:t xml:space="preserve">. Un noi de poble que passa dos anys en una caserna coneix nois d'altres regions, obeeix ordres en la llengua oficial i jura fidelitat a una bandera. En surt sabent que pertany a alguna cosa més gran que la seva vall.</w:t>
      </w:r>
    </w:p>
    <w:p>
      <w:pPr>
        <w:jc w:val="left"/>
        <w:widowControl/>
        <w:spacing w:before="0" w:after="100" w:line="231" w:lineRule="auto"/>
      </w:pPr>
      <w:r>
        <w:rPr>
          <w:color w:val="373a36"/>
          <w:rFonts w:ascii="Georgia" w:hAnsi="Georgia"/>
          <w:sz w:val="22"/>
        </w:rPr>
        <w:t xml:space="preserve">La quarta és el </w:t>
      </w:r>
      <w:r>
        <w:rPr>
          <w:color w:val="373a36"/>
          <w:rFonts w:ascii="Georgia" w:hAnsi="Georgia"/>
          <w:sz w:val="22"/>
          <w:b/>
        </w:rPr>
        <w:t xml:space="preserve">mapa</w:t>
      </w:r>
      <w:r>
        <w:rPr>
          <w:color w:val="373a36"/>
          <w:rFonts w:ascii="Georgia" w:hAnsi="Georgia"/>
          <w:sz w:val="22"/>
        </w:rPr>
        <w:t xml:space="preserve">. La silueta del país, penjada a totes les aules, converteix una construcció política recent en una forma que sembla natural i eterna.</w:t>
      </w:r>
    </w:p>
    <w:p>
      <w:pPr>
        <w:jc w:val="left"/>
        <w:widowControl/>
        <w:spacing w:before="0" w:after="100" w:line="231" w:lineRule="auto"/>
      </w:pPr>
      <w:r>
        <w:rPr>
          <w:color w:val="373a36"/>
          <w:rFonts w:ascii="Georgia" w:hAnsi="Georgia"/>
          <w:sz w:val="22"/>
        </w:rPr>
        <w:t xml:space="preserve">I la cinquena és el </w:t>
      </w:r>
      <w:r>
        <w:rPr>
          <w:color w:val="373a36"/>
          <w:rFonts w:ascii="Georgia" w:hAnsi="Georgia"/>
          <w:sz w:val="22"/>
          <w:b/>
        </w:rPr>
        <w:t xml:space="preserve">relat històric</w:t>
      </w:r>
      <w:r>
        <w:rPr>
          <w:color w:val="373a36"/>
          <w:rFonts w:ascii="Georgia" w:hAnsi="Georgia"/>
          <w:sz w:val="22"/>
        </w:rPr>
        <w:t xml:space="preserve">. Cada estat nou es va dotar d'un passat: herois, batalles fundacionals, un origen remot. La tradició inventada és el nom tècnic d'aquesta operació.</w:t>
      </w:r>
    </w:p>
    <w:p>
      <w:pPr>
        <w:keepNext/>
        <w:keepLines/>
        <w:pBdr>
          <w:bottom w:val="single" w:sz="4" w:space="4" w:color="E0DCD2"/>
        </w:pBdr>
        <w:pStyle w:val="Heading2"/>
        <w:jc w:val="left"/>
        <w:spacing w:lineRule="auto"/>
      </w:pPr>
      <w:r>
        <w:rPr>
          <w:color w:val="5f6a4a"/>
          <w:rFonts w:ascii="Helvetica" w:hAnsi="Helvetica"/>
          <w:sz w:val="30"/>
        </w:rPr>
        <w:t xml:space="preserve">6.6. Renan, el 1882: una nació és un plebiscit</w:t>
      </w:r>
    </w:p>
    <w:p>
      <w:pPr>
        <w:jc w:val="left"/>
        <w:widowControl/>
        <w:spacing w:before="0" w:after="100" w:line="231" w:lineRule="auto"/>
      </w:pPr>
      <w:r>
        <w:rPr>
          <w:color w:val="373a36"/>
          <w:rFonts w:ascii="Georgia" w:hAnsi="Georgia"/>
          <w:sz w:val="22"/>
        </w:rPr>
        <w:t xml:space="preserve">La resposta de Renan s'entén millor si se sap contra què parla. El </w:t>
      </w:r>
      <w:r>
        <w:rPr>
          <w:color w:val="373a36"/>
          <w:rFonts w:ascii="Georgia" w:hAnsi="Georgia"/>
          <w:sz w:val="22"/>
          <w:shd w:val="clear" w:fill="BFC5AE"/>
        </w:rPr>
        <w:t xml:space="preserve">1808</w:t>
      </w:r>
      <w:r>
        <w:rPr>
          <w:color w:val="373a36"/>
          <w:rFonts w:ascii="Georgia" w:hAnsi="Georgia"/>
          <w:sz w:val="22"/>
        </w:rPr>
        <w:t xml:space="preserve">, amb Berlín ocupat per l'exèrcit de Napoleó, el filòsof </w:t>
      </w:r>
      <w:r>
        <w:rPr>
          <w:color w:val="373a36"/>
          <w:rFonts w:ascii="Georgia" w:hAnsi="Georgia"/>
          <w:sz w:val="22"/>
          <w:shd w:val="clear" w:fill="9EBFD3"/>
        </w:rPr>
        <w:t xml:space="preserve">Johann Gottlieb Fichte</w:t>
      </w:r>
      <w:r>
        <w:rPr>
          <w:color w:val="373a36"/>
          <w:rFonts w:ascii="Georgia" w:hAnsi="Georgia"/>
          <w:sz w:val="22"/>
        </w:rPr>
        <w:t xml:space="preserve"> havia publicat uns «Discursos a la nació alemanya» que teniu a L'Arxiu: la nació és la llengua, i qui parla la mateixa llengua ja està unit per la natura abans de qualsevol estat. El remei que hi proposava per a la derrota era una educació nacional nova, feta a l'escola. Seixanta anys després, quan Alemanya es va quedar Alsàcia perquè s'hi parlava alemany, aquella idea ja no era un consol de vençuts: era un argument per moure fronteres.</w:t>
      </w:r>
    </w:p>
    <w:p>
      <w:pPr>
        <w:jc w:val="left"/>
        <w:widowControl/>
        <w:spacing w:before="0" w:after="100" w:line="231" w:lineRule="auto"/>
      </w:pPr>
      <w:r>
        <w:rPr>
          <w:color w:val="373a36"/>
          <w:rFonts w:ascii="Georgia" w:hAnsi="Georgia"/>
          <w:sz w:val="22"/>
        </w:rPr>
        <w:t xml:space="preserve">L'11 de març del </w:t>
      </w:r>
      <w:r>
        <w:rPr>
          <w:color w:val="373a36"/>
          <w:rFonts w:ascii="Georgia" w:hAnsi="Georgia"/>
          <w:sz w:val="22"/>
          <w:shd w:val="clear" w:fill="BFC5AE"/>
        </w:rPr>
        <w:t xml:space="preserve">1882</w:t>
      </w:r>
      <w:r>
        <w:rPr>
          <w:color w:val="373a36"/>
          <w:rFonts w:ascii="Georgia" w:hAnsi="Georgia"/>
          <w:sz w:val="22"/>
        </w:rPr>
        <w:t xml:space="preserve">, Ernest Renan va fer a la Sorbona una conferència que continua sent el text més citat sobre què és una nació. Va començar descartant, una per una, totes les respostes fàcils: ni la raça, ni la llengua, ni la religió, ni els interessos econòmics, ni les fronteres naturals no basten per fer una nació. La llengua, diu, convida a reunir-se però no hi obliga, i posa un exemple que no admet rèplica: els Estats Units i Anglaterra parlen la mateixa llengua i no són la mateixa nació.</w:t>
      </w:r>
    </w:p>
    <w:p>
      <w:pPr>
        <w:jc w:val="left"/>
        <w:widowControl/>
        <w:spacing w:before="0" w:after="100" w:line="231" w:lineRule="auto"/>
      </w:pPr>
      <w:r>
        <w:rPr>
          <w:color w:val="373a36"/>
          <w:rFonts w:ascii="Georgia" w:hAnsi="Georgia"/>
          <w:sz w:val="22"/>
        </w:rPr>
        <w:t xml:space="preserve">El que hi ha, segons ell, són dues coses. Un passat compartit, fet de sacrificis i de records; i un present, que és el consentiment actual de continuar vivint junts. D'aquí surt la frase: </w:t>
      </w:r>
      <w:r>
        <w:rPr>
          <w:color w:val="373a36"/>
          <w:rFonts w:ascii="Georgia" w:hAnsi="Georgia"/>
          <w:sz w:val="22"/>
          <w:b/>
        </w:rPr>
        <w:t xml:space="preserve">l'existència d'una nació és un plebiscit de cada dia</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I n'hi ha una altra, més esmolada, que és la que fa que aquest text s'hagi discutit durant cent quaranta anys. Renan escriu que l'oblit, i fins i tot l'error històric, són un factor essencial en la formació d'una nació. És a dir: cap nació no es podria mantenir junta si tots els seus membres recordessin exactament què s'han fet els uns als altres. La nació no és una cosa que es descobreix: és una cosa que es construeix, i part de la construcció consisteix a decidir què no es recorda.</w:t>
      </w:r>
    </w:p>
    <w:p>
      <w:pPr>
        <w:keepNext/>
        <w:keepLines/>
        <w:pBdr>
          <w:bottom w:val="single" w:sz="4" w:space="4" w:color="E0DCD2"/>
        </w:pBdr>
        <w:pStyle w:val="Heading2"/>
        <w:jc w:val="left"/>
        <w:spacing w:lineRule="auto"/>
      </w:pPr>
      <w:r>
        <w:rPr>
          <w:color w:val="5f6a4a"/>
          <w:rFonts w:ascii="Helvetica" w:hAnsi="Helvetica"/>
          <w:sz w:val="30"/>
        </w:rPr>
        <w:t xml:space="preserve">6.7. Els imperis que no podien fer aquesta operació</w:t>
      </w:r>
    </w:p>
    <w:p>
      <w:pPr>
        <w:jc w:val="center"/>
        <w:spacing w:lineRule="auto"/>
      </w:pPr>
      <w:r>
        <w:rPr/>
        <w:drawing>
          <wp:inline distB="0" distL="0" distR="0" distT="0">
            <wp:extent cx="3810000" cy="2510518"/>
            <wp:effectExtent b="0" l="0" r="0" t="0"/>
            <wp:docPr id="8" name="image-QLQjbI50PjUS2wCjfyFGA.jpeg"/>
            <a:graphic>
              <a:graphicData uri="http://schemas.openxmlformats.org/drawingml/2006/picture">
                <pic:pic>
                  <pic:nvPicPr>
                    <pic:cNvPr id="8" name="image-QLQjbI50PjUS2wCjfyFGA.jpeg" descr="Mapa polític d'Europa el 1871 amb l'Imperi Alemany en blau i el perímetre marcat amb una línia gruixuda, el Regne d'Itàlia unificat de nord a sud, Àustria-Hongria en groc, França com a república amb la zona ocupada per les tropes alemanyes ratllada i una marca vermella a París per a la Comuna"/>
                    <pic:cNvPicPr/>
                  </pic:nvPicPr>
                  <pic:blipFill>
                    <a:blip r:embed="rId13" cstate="print"/>
                    <a:srcRect b="0" l="0" r="0" t="0"/>
                    <a:stretch>
                      <a:fillRect/>
                    </a:stretch>
                  </pic:blipFill>
                  <pic:spPr>
                    <a:xfrm>
                      <a:off x="0" y="0"/>
                      <a:ext cx="3810000" cy="2510518"/>
                    </a:xfrm>
                    <a:prstGeom prst="rect"/>
                  </pic:spPr>
                </pic:pic>
              </a:graphicData>
            </a:graphic>
          </wp:inline>
        </w:drawing>
      </w:r>
    </w:p>
    <w:p>
      <w:pPr>
        <w:jc w:val="center"/>
        <w:spacing w:lineRule="auto"/>
      </w:pPr>
      <w:r>
        <w:rPr>
          <w:color w:val="5b5e58"/>
          <w:rFonts w:ascii="Helvetica" w:hAnsi="Helvetica"/>
          <w:sz w:val="20"/>
        </w:rPr>
        <w:t xml:space="preserve">Europa el 1871, del mateix atles que els mapes de la sessió quarta. Al centre hi ha dos estats que el 1848 no existien: l'Imperi Alemany i el Regne d'Itàlia. França ja no és un regne sinó una república, apareix ratllada la zona que van ocupar les tropes alemanyes i una marca vermella assenyala la Comuna de París. A l'est, l'Imperi d'Àustria s'ha convertit en Àustria-Hongria. — Alexander Altenhof · CC BY-SA 4.0</w:t>
      </w:r>
    </w:p>
    <w:p>
      <w:pPr>
        <w:jc w:val="left"/>
        <w:widowControl/>
        <w:spacing w:before="0" w:after="100" w:line="231" w:lineRule="auto"/>
      </w:pPr>
      <w:r>
        <w:rPr>
          <w:color w:val="373a36"/>
          <w:rFonts w:ascii="Georgia" w:hAnsi="Georgia"/>
          <w:sz w:val="22"/>
        </w:rPr>
        <w:t xml:space="preserve">Mireu el mateix mapa cap a l'est i veureu tres estats de mida enorme que no poden jugar a aquest joc: Àustria-Hongria, l'Imperi Otomà i l'Imperi Rus. Són imperis plurinacionals, i el seu problema és aritmètic: no hi ha cap llengua ni cap relat que pugui ser el de tothom.</w:t>
      </w:r>
    </w:p>
    <w:p>
      <w:pPr>
        <w:jc w:val="left"/>
        <w:widowControl/>
        <w:spacing w:before="0" w:after="100" w:line="231" w:lineRule="auto"/>
      </w:pPr>
      <w:r>
        <w:rPr>
          <w:color w:val="373a36"/>
          <w:rFonts w:ascii="Georgia" w:hAnsi="Georgia"/>
          <w:sz w:val="22"/>
        </w:rPr>
        <w:t xml:space="preserve">Àustria ho va intentar resoldre el 1867 partint l'imperi en dos i donant als hongaresos un estat propi dins del mateix sobirà, que és el que converteix l'Imperi d'Àustria en Àustria-Hongria. Va calmar una nacionalitat i en va enfadar la resta, perquè txecs, croats, polonesos, romanesos i eslovacs van preguntar immediatament per què ells no.</w:t>
      </w:r>
    </w:p>
    <w:p>
      <w:pPr>
        <w:jc w:val="left"/>
        <w:widowControl/>
        <w:spacing w:before="0" w:after="100" w:line="231" w:lineRule="auto"/>
      </w:pPr>
      <w:r>
        <w:rPr>
          <w:color w:val="373a36"/>
          <w:rFonts w:ascii="Georgia" w:hAnsi="Georgia"/>
          <w:sz w:val="22"/>
        </w:rPr>
        <w:t xml:space="preserve">Aquí és on convé separar dues coses que sovint es diuen amb la mateixa paraula. El </w:t>
      </w:r>
      <w:r>
        <w:rPr>
          <w:color w:val="373a36"/>
          <w:rFonts w:ascii="Georgia" w:hAnsi="Georgia"/>
          <w:sz w:val="22"/>
          <w:b/>
        </w:rPr>
        <w:t xml:space="preserve">nacionalisme d'estat</w:t>
      </w:r>
      <w:r>
        <w:rPr>
          <w:color w:val="373a36"/>
          <w:rFonts w:ascii="Georgia" w:hAnsi="Georgia"/>
          <w:sz w:val="22"/>
        </w:rPr>
        <w:t xml:space="preserve"> és el dels governs que ja tenen un estat i fabriquen la nació des de dalt, amb escola, exèrcit i mapa: França, Itàlia, Alemanya. El </w:t>
      </w:r>
      <w:r>
        <w:rPr>
          <w:color w:val="373a36"/>
          <w:rFonts w:ascii="Georgia" w:hAnsi="Georgia"/>
          <w:sz w:val="22"/>
          <w:b/>
        </w:rPr>
        <w:t xml:space="preserve">nacionalisme sense estat</w:t>
      </w:r>
      <w:r>
        <w:rPr>
          <w:color w:val="373a36"/>
          <w:rFonts w:ascii="Georgia" w:hAnsi="Georgia"/>
          <w:sz w:val="22"/>
        </w:rPr>
        <w:t xml:space="preserve"> és el dels pobles que tenen consciència de ser-ho i no tenen aparell per fabricar-se: polonesos repartits entre tres imperis, txecs, irlandesos, finlandesos, i molts altres. El primer disposa de pressupost; el segon, de diaris, escoles clandestines i societats corals.</w:t>
      </w:r>
    </w:p>
    <w:p>
      <w:pPr>
        <w:keepNext/>
        <w:keepLines/>
        <w:pBdr>
          <w:bottom w:val="single" w:sz="4" w:space="4" w:color="E0DCD2"/>
        </w:pBdr>
        <w:pStyle w:val="Heading2"/>
        <w:jc w:val="left"/>
        <w:spacing w:lineRule="auto"/>
      </w:pPr>
      <w:r>
        <w:rPr>
          <w:color w:val="5f6a4a"/>
          <w:rFonts w:ascii="Helvetica" w:hAnsi="Helvetica"/>
          <w:sz w:val="30"/>
        </w:rPr>
        <w:t xml:space="preserve">6.8. Per què això surt en una càpsula sobre el vot</w:t>
      </w:r>
    </w:p>
    <w:p>
      <w:pPr>
        <w:jc w:val="left"/>
        <w:widowControl/>
        <w:spacing w:before="0" w:after="100" w:line="231" w:lineRule="auto"/>
      </w:pPr>
      <w:r>
        <w:rPr>
          <w:color w:val="373a36"/>
          <w:rFonts w:ascii="Georgia" w:hAnsi="Georgia"/>
          <w:sz w:val="22"/>
        </w:rPr>
        <w:t xml:space="preserve">Perquè una constitució i unes eleccions necessiten una resposta prèvia a una pregunta que fins ara no havíem fet: </w:t>
      </w:r>
      <w:r>
        <w:rPr>
          <w:color w:val="373a36"/>
          <w:rFonts w:ascii="Georgia" w:hAnsi="Georgia"/>
          <w:sz w:val="22"/>
          <w:b/>
        </w:rPr>
        <w:t xml:space="preserve">qui hi entra</w:t>
      </w:r>
      <w:r>
        <w:rPr>
          <w:color w:val="373a36"/>
          <w:rFonts w:ascii="Georgia" w:hAnsi="Georgia"/>
          <w:sz w:val="22"/>
        </w:rPr>
        <w:t xml:space="preserve">. Un parlament representa algú, i abans de saber com es vota cal haver decidit qui forma el cos que vota.</w:t>
      </w:r>
    </w:p>
    <w:p>
      <w:pPr>
        <w:jc w:val="left"/>
        <w:widowControl/>
        <w:spacing w:before="0" w:after="100" w:line="231" w:lineRule="auto"/>
      </w:pPr>
      <w:r>
        <w:rPr>
          <w:color w:val="373a36"/>
          <w:rFonts w:ascii="Georgia" w:hAnsi="Georgia"/>
          <w:sz w:val="22"/>
        </w:rPr>
        <w:t xml:space="preserve">Mazzini ho tenia claríssim, i és per això que és a L'Arxiu: sense pàtria, escriu, no teniu ni nom, ni vot, ni drets. Ell ho deia per empènyer els italians a fer-se un estat. Llegit avui, també diu una altra cosa: que qui queda fora de la nació queda fora del cens.</w:t>
      </w:r>
    </w:p>
    <w:p>
      <w:pPr>
        <w:jc w:val="left"/>
        <w:widowControl/>
        <w:spacing w:before="0" w:after="100" w:line="231" w:lineRule="auto"/>
      </w:pPr>
      <w:r>
        <w:rPr>
          <w:color w:val="373a36"/>
          <w:rFonts w:ascii="Georgia" w:hAnsi="Georgia"/>
          <w:sz w:val="22"/>
        </w:rPr>
        <w:t xml:space="preserve">Un cop resolt qui hi és, quedava per resoldre qui hi vota. I la resposta, el 1871, encara era la mateixa que el 1814.</w:t>
      </w:r>
    </w:p>
    <w:p>
      <w:pPr>
        <w:keepNext/>
        <w:keepLines/>
        <w:pStyle w:val="Heading3"/>
        <w:jc w:val="left"/>
        <w:spacing w:lineRule="auto"/>
      </w:pPr>
      <w:r>
        <w:rPr>
          <w:color w:val="b8411a"/>
          <w:rFonts w:ascii="Helvetica" w:hAnsi="Helvetica"/>
          <w:sz w:val="26"/>
        </w:rPr>
        <w:t xml:space="preserve">6.8.1.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«L'escola obligatòria es va crear per ensenyar a llegir, a escriure i a comptar; no tenia res a veure amb la política.»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Avui l'escola obligatòria és tan normal que sembla que hagi existit sempre i que només serveixi per aprendre. Costa imaginar-la com una decisió política d'un moment concret.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Itàlia i a França, les lleis d'escola obligatòria arriben just quan l'estat ha de fabricar la nació: la llei Casati italiana és del 1859, i les lleis de Jules Ferry, que fan l'escola primària francesa gratuïta, obligatòria i laica, del 1881 i el 1882. El 1861, segons l'estimació de Tullio De Mauro, només un 2,5% dels súbdits del Regne d'Itàlia parlava italià; les estimacions més generoses arriben al 10%. L'escola va ser l'eina per imposar la llengua oficial, penjar el mapa del país a totes les aules i ensenyar una versió del passat comuna.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L'escola va ensenyar a llegir i, alhora, va fer italians i francesos: les dues coses són certes. Per això la instrucció primària obligatòria és una de les cinc eines amb què el segle XIX va construir les nacions.</w:t>
      </w:r>
    </w:p>
    <w:p>
      <w:pPr>
        <w:keepNext/>
        <w:keepLines/>
        <w:pBdr>
          <w:bottom w:val="single" w:sz="4" w:space="4" w:color="E0DCD2"/>
        </w:pBdr>
        <w:pStyle w:val="Heading2"/>
        <w:jc w:val="left"/>
        <w:spacing w:lineRule="auto"/>
      </w:pPr>
      <w:r>
        <w:rPr>
          <w:color w:val="5f6a4a"/>
          <w:rFonts w:ascii="Helvetica" w:hAnsi="Helvetica"/>
          <w:sz w:val="30"/>
        </w:rPr>
        <w:t xml:space="preserve">6.9.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de les dues unificacions: 1859, el Piemont i França derroten Àustria · 1859, llei Casati d'instrucció primària a Itàlia · 1860, Garibaldi desembarca a Sicília amb mil voluntaris · 1861, proclamació del Regne d'Itàlia · 1862, Bismarck arriba al govern de Prússia i pronuncia el discurs del ferro i la sang · 1864, guerra contra Dinamarca · 1866, guerra contra Àustria; Venècia passa a Itàlia · 1867, compromís que converteix l'Imperi d'Àustria en Àustria-Hongria · 1870, guerra contra França; Roma passa a Itàlia · 18 de gener del 1871, proclamació de l'Imperi Alemany a Versalles · 1881-1882, lleis Ferry a França · 1882, conferència de Renan a la Sorbona.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cinc eines per fabricar una nació: 1) la llengua, triant-ne una variant i declarant-la nacional; 2) l'escola primària obligatòria, on s'aprèn aquella llengua i una versió del passat; 3) el servei militar, que barreja nois de comarques diferents sota una sola bandera; 4) el mapa, que dona forma natural i eterna a una construcció recent; 5) el relat històric, amb herois i batalles fundacionals.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llengua a Itàlia el 1861: l'historiador Tullio De Mauro va calcular que només un 2,5 % de la població del nou regne parlava italià. Altres estimacions posteriors l'apugen fins a un 10 %. Fins i tot amb la xifra més alta, nou de cada deu súbdits no entenien la llengua oficial del seu 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Tradició inventada: concepte d'Eric Hobsbawm (1983) per a pràctiques que semblen antiquíssimes i que en realitat es van dissenyar al segle XIX o més tard (uniformes «tradicionals», himnes, festes nacionals, cerimònies). La seva funció és donar antiguitat aparent a institucions noves.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Plebiscit de cada dia: la definició de nació de Renan (1882). Una nació té dues potes, un passat de sacrificis compartits i el consentiment present de continuar vivint junts, i la segona s'ha de renovar contínuament.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Imperi plurinacional: estat que conté molts pobles amb llengües, religions i memòries diferents, i que no es defineix com la casa d'un poble sinó com la possessió d'una dinastia. Àustria-Hongria n'agrupava més de deu; l'Otomà, turcs, àrabs, grecs, armenis, kurds, albanesos i eslaus; el Rus, una vintena llarga.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compromís del 1867: Àustria parteix l'imperi en dos i dona als hongaresos un estat propi sota el mateix sobirà. Calma una nacionalitat i n'enfada la resta: txecs, croats, polonesos, romanesos i eslovacs pregunten immediatament per què ells no.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Nacionalisme d'estat: el dels governs que ja tenen un estat i fabriquen la nació des de dalt, amb escola, exèrcit i mapa (França, Itàlia, Alemanya). Nacionalisme sense estat: el dels pobles que es reconeixen com a tals i no tenen aparell per fabricar-se (polonesos repartits entre tres imperis, txecs, irlandesos, finlandesos). El primer té pressupost; el segon, diaris, escoles clandestines i societats corals.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Comptes que es poden fer als mapes: el 1815, dins del perímetre de la Confederació Germànica hi ha trenta-nou estats; el 1871, l'Imperi Alemany n'agrupa vint-i-cinc i té frontera única. A la península italiana, el 1815 hi ha set o vuit estats; el 1871, un.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canvia al mapa del 1871 respecte del 1848: apareixen l'Imperi Alemany i el Regne d'Itàlia · l'Imperi d'Àustria passa a dir-se Àustria-Hongria · França deixa de ser un regne i és una república · Metz i Estrasburg passen a Alemanya · l'Imperi Otomà ha retrocedit als Balcans.</w:t>
      </w:r>
    </w:p>
    <w:p>
      <w:pPr>
        <w:keepNext/>
        <w:keepLines/>
        <w:pBdr>
          <w:bottom w:val="single" w:sz="4" w:space="4" w:color="E0DCD2"/>
        </w:pBdr>
        <w:pStyle w:val="Heading2"/>
        <w:jc w:val="left"/>
        <w:spacing w:lineRule="auto"/>
      </w:pPr>
      <w:r>
        <w:rPr>
          <w:color w:val="5f6a4a"/>
          <w:rFonts w:ascii="Helvetica" w:hAnsi="Helvetica"/>
          <w:sz w:val="30"/>
        </w:rPr>
        <w:t xml:space="preserve">6.10.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Mazzini.</w:t>
      </w:r>
      <w:r>
        <w:rPr>
          <w:color w:val="373a36"/>
          <w:rFonts w:ascii="Georgia" w:hAnsi="Georgia"/>
          <w:sz w:val="22"/>
        </w:rPr>
        <w:t xml:space="preserve"> Giuseppe Mazzini (1805-1872), republicà genovès, fundador de la Jove Itàlia i teòric de la nació com a missió. Va passar la vida a l'exili i va veure com la Itàlia que es feia el 1861 era una monarquia dirigida pel Piemont, no la república que ell havia predicat. En va quedar fora.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tradició inventada.</w:t>
      </w:r>
      <w:r>
        <w:rPr>
          <w:color w:val="373a36"/>
          <w:rFonts w:ascii="Georgia" w:hAnsi="Georgia"/>
          <w:sz w:val="22"/>
        </w:rPr>
        <w:t xml:space="preserve"> Concepte encunyat per l'historiador Eric Hobsbawm el 1983 per a pràctiques que semblen antiquíssimes i en realitat es van dissenyar al segle XIX o més tard: uniformes «tradicionals», himnes, festes nacionals, cerimònies. La seva funció és donar antiguitat aparent a institucions noves.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imperis plurinacionals.</w:t>
      </w:r>
      <w:r>
        <w:rPr>
          <w:color w:val="373a36"/>
          <w:rFonts w:ascii="Georgia" w:hAnsi="Georgia"/>
          <w:sz w:val="22"/>
        </w:rPr>
        <w:t xml:space="preserve"> Estats que contenen molts pobles amb llengües, religions i memòries diferents, i que no es defineixen com la casa d'un sol poble sinó com la possessió d'una dinastia. Àustria-Hongria n'agrupava més de deu; l'Otomà, turcs, àrabs, grecs, armenis, kurds, albanesos i eslaus; el Rus, una vintena llarga.</w:t>
      </w:r>
    </w:p>
    <w:p>
      <w:pPr>
        <w:keepNext/>
        <w:keepLines/>
        <w:pBdr>
          <w:bottom w:val="single" w:sz="4" w:space="4" w:color="E0DCD2"/>
        </w:pBdr>
        <w:pStyle w:val="Heading2"/>
        <w:jc w:val="left"/>
        <w:spacing w:lineRule="auto"/>
      </w:pPr>
      <w:r>
        <w:rPr>
          <w:color w:val="5f6a4a"/>
          <w:rFonts w:ascii="Helvetica" w:hAnsi="Helvetica"/>
          <w:sz w:val="30"/>
        </w:rPr>
        <w:t xml:space="preserve">6.11. L'Arxiu · el document</w:t>
      </w:r>
    </w:p>
    <w:p>
      <w:pPr>
        <w:jc w:val="left"/>
        <w:widowControl/>
        <w:spacing w:before="0" w:after="100" w:line="231" w:lineRule="auto"/>
      </w:pPr>
      <w:r>
        <w:rPr>
          <w:color w:val="146f66"/>
          <w:rFonts w:ascii="Georgia" w:hAnsi="Georgia"/>
          <w:sz w:val="22"/>
          <w:b/>
        </w:rPr>
        <w:t xml:space="preserve">A. Sense pàtria no teniu vot</w:t>
      </w:r>
    </w:p>
    <w:p>
      <w:pPr>
        <w:ind w:left="567" w:right="567"/>
        <w:jc w:val="left"/>
        <w:spacing w:lineRule="auto"/>
      </w:pPr>
      <w:r>
        <w:rPr>
          <w:i/>
        </w:rPr>
        <w:t xml:space="preserve">«Sense Pàtria no teniu nom, ni signe, ni vot, ni drets, ni baptisme de germans entre els pobles. Sou els bastards de la humanitat. […] La Pàtria és una comunió d'homes lliures i iguals agermanats en concòrdia de treballs cap a un únic fi. Vosaltres l'heu de fer i de mantenir així. La Pàtria no és un agregat: és una associació. […] La Pàtria no és un territori; el territori no n'és la base. La Pàtria és la idea que s'aixeca damunt d'aquell territori; és el pensament d'amor, el sentit de comunió que lliga en un de sol tots els fills d'aquell territori.»</w:t>
      </w:r>
    </w:p>
    <w:p>
      <w:pPr>
        <w:jc w:val="left"/>
        <w:spacing w:lineRule="auto"/>
      </w:pPr>
      <w:r>
        <w:rPr>
          <w:color w:val="5b5e58"/>
          <w:rFonts w:ascii="Helvetica" w:hAnsi="Helvetica"/>
          <w:sz w:val="20"/>
        </w:rPr>
        <w:t xml:space="preserve">Giuseppe Mazzini · «Doveri dell'uomo», capítol cinquè, «Deures envers la Pàtria», 1860</w:t>
      </w:r>
    </w:p>
    <w:p>
      <w:pPr>
        <w:jc w:val="left"/>
        <w:spacing w:lineRule="auto"/>
      </w:pPr>
      <w:r>
        <w:rPr>
          <w:color w:val="5b5e58"/>
          <w:rFonts w:ascii="Helvetica" w:hAnsi="Helvetica"/>
          <w:sz w:val="20"/>
        </w:rPr>
        <w:t xml:space="preserve">Traducció de l'italià · original: «Senza Patria, voi non avete nome, nè segno, nè voto, nè diritti, nè battesimo di fratelli tra i popoli. Siete i bastardi dell'umanità. […] La Patria è una comunione di liberi e d'uguali affratellati in concordia di lavori verso un unico fine. Voi dovete farla e mantenerla tale. La Patria non è un aggregato, è una associazione. […] La Patria non è un territorio; il territorio non ne è la base. La Patria è l'idea che sorge su quello; è il pensiero d'amore, il senso di comunione che stringe in uno tutti i figli di quel territorio.»</w:t>
      </w:r>
    </w:p>
    <w:p>
      <w:pPr>
        <w:jc w:val="left"/>
        <w:widowControl/>
        <w:spacing w:before="0" w:after="100" w:line="231" w:lineRule="auto"/>
      </w:pPr>
      <w:r>
        <w:rPr>
          <w:color w:val="373a36"/>
          <w:rFonts w:ascii="Georgia" w:hAnsi="Georgia"/>
          <w:sz w:val="22"/>
        </w:rPr>
        <w:t xml:space="preserve">Mazzini era un republicà genovès que va passar la vida a l'exili conspirant per una Itàlia unida i republicana. Aquest capítol s'adreça als obrers italians i el publica el 1860, l'any del desembarcament de Garibaldi a Sicília, quan la unificació ja s'estava fent però encara no se sabia com acabaria. Fixeu-vos en dues coses. La primera, que a la llista del que us falta sense pàtria hi posa **el vot**, i això lliga directament amb la pregunta d'aquesta càpsula. La segona, que nega que la pàtria sigui el territori: per a ell és una idea i una associació, cosa que vol dir que s'ha de construir. Un any després, la Itàlia que es va fer era una monarquia governada des de Torí, i Mazzini en va quedar fora.</w:t>
      </w:r>
    </w:p>
    <w:p>
      <w:pPr>
        <w:jc w:val="left"/>
        <w:widowControl/>
        <w:spacing w:before="0" w:after="100" w:line="231" w:lineRule="auto"/>
      </w:pPr>
      <w:r>
        <w:rPr>
          <w:color w:val="146f66"/>
          <w:rFonts w:ascii="Georgia" w:hAnsi="Georgia"/>
          <w:sz w:val="22"/>
          <w:b/>
        </w:rPr>
        <w:t xml:space="preserve">B. La llengua fa la nació</w:t>
      </w:r>
    </w:p>
    <w:p>
      <w:pPr>
        <w:ind w:left="567" w:right="567"/>
        <w:jc w:val="left"/>
        <w:spacing w:lineRule="auto"/>
      </w:pPr>
      <w:r>
        <w:rPr>
          <w:i/>
        </w:rPr>
        <w:t xml:space="preserve">«Les fronteres primeres, originàries i veritablement naturals dels estats són sens dubte les seves fronteres interiors. Els qui parlen la mateixa llengua ja estan lligats entre ells per la simple natura, abans de tota obra humana, amb una multitud de lligams invisibles. S'entenen entre ells i són capaços d'entendre's cada cop més clarament, formen part del mateix conjunt i són per naturalesa una sola cosa, un tot indivisible. […] En la visió natural de les coses, no és pas que els homes que viuen entre unes certes muntanyes i uns certs rius siguin per això un sol poble, sinó al revés. Els homes viuen junts, i, si la sort ho ha volgut, protegits per rius i muntanyes, perquè ja abans eren un sol poble per una llei natural molt més alta.»</w:t>
      </w:r>
    </w:p>
    <w:p>
      <w:pPr>
        <w:jc w:val="left"/>
        <w:spacing w:lineRule="auto"/>
      </w:pPr>
      <w:r>
        <w:rPr>
          <w:color w:val="5b5e58"/>
          <w:rFonts w:ascii="Helvetica" w:hAnsi="Helvetica"/>
          <w:sz w:val="20"/>
        </w:rPr>
        <w:t xml:space="preserve">Johann Gottlieb Fichte · «Reden an die deutsche Nation» (Discursos a la nació alemanya), discurs tretzè, Berlín, hivern del 1807-1808 · publicats el 1808</w:t>
      </w:r>
    </w:p>
    <w:p>
      <w:pPr>
        <w:jc w:val="left"/>
        <w:spacing w:lineRule="auto"/>
      </w:pPr>
      <w:r>
        <w:rPr>
          <w:color w:val="5b5e58"/>
          <w:rFonts w:ascii="Helvetica" w:hAnsi="Helvetica"/>
          <w:sz w:val="20"/>
        </w:rPr>
        <w:t xml:space="preserve">Traducció de l'alemany (edició de Berlín, 1808, p. 408-409, segons la transcripció del Deutsches Textarchiv; la s llarga i les vocals amb una e sobreposada s'escriuen a la manera d'avui) · original: «Die ersten, ursprünglichen, und wahrhaft natürlichen Grenzen der Staaten sind ohne Zweifel ihre innern Grenzen. Was dieselbe Sprache redet, das ist schon vor aller menschlichen Kunst vorher durch die bloße Natur mit einer Menge von unsichtbaren Banden an einander geknüpft; es versteht sich unter einander, und ist fähig, sich immerfort klärer zu verständigen, es gehört zusammen, und ist natürlich Eins, und ein unzertrennliches Ganzes. […] in der natürlichen Ansicht der Dinge sind keinesweges die Menschen, welche innerhalb gewisser Berge und Flüsse wohnen, um deswillen Ein Volk, sondern umgekehrt wohnen die Menschen beisammen, und wenn ihr Glük es so gefügt hat, durch Flüsse und Berge gedekt, weil sie schon früher durch ein weit höheres Naturgesez Ein Volk waren.»</w:t>
      </w:r>
    </w:p>
    <w:p>
      <w:pPr>
        <w:jc w:val="left"/>
        <w:widowControl/>
        <w:spacing w:before="0" w:after="100" w:line="231" w:lineRule="auto"/>
      </w:pPr>
      <w:r>
        <w:rPr>
          <w:color w:val="373a36"/>
          <w:rFonts w:ascii="Georgia" w:hAnsi="Georgia"/>
          <w:sz w:val="22"/>
        </w:rPr>
        <w:t xml:space="preserve">Fichte, filòsof alemany, va pronunciar aquests catorze discursos a Berlín l'hivern del 1807-1808, amb la ciutat ocupada per l'exèrcit de Napoleó després de la derrota de Prússia a Jena (1806), i els va publicar el 1808. El seu remei per a la derrota era una educació nacional nova, que fes alemanys des de l'escola; i el seu fonament és la idea que teniu al fragment: la nació és la llengua, i la llengua la fa la natura, no els homes. És la tesi que Renan desmuntarà setanta-quatre anys després, i fixeu-vos que tots dos parlen de rius i de muntanyes. Llegiu-lo sabent qui parla: el patriota d'un país vençut i dividit en desenes d'estats, que necessita que la nació existeixi abans que l'estat.</w:t>
      </w:r>
    </w:p>
    <w:p>
      <w:pPr>
        <w:keepNext/>
        <w:keepLines/>
        <w:pBdr>
          <w:bottom w:val="single" w:sz="4" w:space="4" w:color="E0DCD2"/>
        </w:pBdr>
        <w:pStyle w:val="Heading2"/>
        <w:jc w:val="left"/>
        <w:spacing w:lineRule="auto"/>
      </w:pPr>
      <w:r>
        <w:rPr>
          <w:color w:val="5f6a4a"/>
          <w:rFonts w:ascii="Helvetica" w:hAnsi="Helvetica"/>
          <w:sz w:val="30"/>
        </w:rPr>
        <w:t xml:space="preserve">6.12.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6.12.1. Aprenent</w:t>
      </w:r>
    </w:p>
    <w:p>
      <w:pPr>
        <w:jc w:val="left"/>
        <w:widowControl/>
        <w:spacing w:before="0" w:after="100" w:line="231" w:lineRule="auto"/>
      </w:pPr>
      <w:r>
        <w:rPr>
          <w:color w:val="5b6b3c"/>
          <w:rFonts w:ascii="Helvetica" w:hAnsi="Helvetica"/>
          <w:sz w:val="22"/>
          <w:b/>
        </w:rPr>
        <w:t xml:space="preserve">1. Dues definicions de nació</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Tens dos textos a L'Arxiu. Respon a la llibreta en tres passos numerats. PAS 1 — De Mazzini, copia literalment i amb cometes la frase que enumera què us falta si no teniu pàtria, i subratlla-hi la paraula que té a veure amb aquesta càpsula. PAS 2 — De Fichte, copia literalment la frase dels lligams invisibles. PAS 3 — Digues quants anys separen els dos textos i, mirant el context de cadascun, en quina situació es trobava el país de cada autor quan el va escriure.</w:t>
      </w:r>
    </w:p>
    <w:p>
      <w:pPr>
        <w:jc w:val="left"/>
        <w:widowControl/>
        <w:spacing w:before="0" w:after="100" w:line="231" w:lineRule="auto"/>
      </w:pPr>
      <w:r>
        <w:rPr>
          <w:color w:val="373a36"/>
          <w:rFonts w:ascii="Helvetica" w:hAnsi="Helvetica"/>
          <w:sz w:val="22"/>
          <w:i/>
        </w:rPr>
        <w:t xml:space="preserve">Pista: La paraula que has de subratllar al PAS 1 surt entre «signe» i «drets». Per al PAS 3, tots dos països encara s'havien de fer, però un d'ells, a més, estava ocupat per un exèrcit estranger.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les dues frases copiades literalment i la paraula subratllada (60-90 paraules en total).</w:t>
      </w:r>
    </w:p>
    <w:p>
      <w:pPr>
        <w:jc w:val="left"/>
        <w:widowControl/>
        <w:spacing w:before="0" w:after="100" w:line="231" w:lineRule="auto"/>
      </w:pPr>
      <w:r>
        <w:rPr>
          <w:color w:val="5b6b3c"/>
          <w:rFonts w:ascii="Helvetica" w:hAnsi="Helvetica"/>
          <w:sz w:val="22"/>
          <w:b/>
        </w:rPr>
        <w:t xml:space="preserve">2. Europa el 1871</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el mapa del 1871 de la lectura en tres passos retolats. DESCRIC — Anomena els dos estats grans del centre que no existien el 1848, tal com hi surten retolats. IDENTIFICO — Busca a la llegenda què vol dir la zona ratllada de França i què vol dir la marca vermella damunt de París. DEDUEIXO — Compara el nom de l'estat groc de l'est amb el que tenia al mapa del 1848 i explica què va passar el 1867.</w:t>
      </w:r>
    </w:p>
    <w:p>
      <w:pPr>
        <w:jc w:val="left"/>
        <w:widowControl/>
        <w:spacing w:before="0" w:after="100" w:line="231" w:lineRule="auto"/>
      </w:pPr>
      <w:r>
        <w:rPr>
          <w:color w:val="373a36"/>
          <w:rFonts w:ascii="Helvetica" w:hAnsi="Helvetica"/>
          <w:sz w:val="22"/>
          <w:i/>
        </w:rPr>
        <w:t xml:space="preserve">Pista: La llegenda del mapa del 1871 té cinc entrades i dues parlen de la guerra francoalemanya. Per al tercer pas, el nom nou porta un guionet i dos pobles, i la Fitxa explica el perquè. Pots començar així: «El 1867, l'imperi…».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els dos estats anomenats tal com surten al mapa i la llegenda llegida (60-90 paraules).</w:t>
      </w:r>
    </w:p>
    <w:p>
      <w:pPr>
        <w:jc w:val="left"/>
        <w:widowControl/>
        <w:spacing w:before="0" w:after="100" w:line="231" w:lineRule="auto"/>
      </w:pPr>
      <w:r>
        <w:rPr>
          <w:color w:val="5b6b3c"/>
          <w:rFonts w:ascii="Helvetica" w:hAnsi="Helvetica"/>
          <w:sz w:val="22"/>
          <w:b/>
        </w:rPr>
        <w:t xml:space="preserve">3. Una nació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Redueix a un telegrama de quinze paraules exactes com es fabrica una nació segons aquesta sessió. Hi han de sortir com a mínim tres de les cinc eines de la Fitxa, anomenades amb el seu nom. Compta les paraules i escriu el total al costat: si no en són quinze exactes, no val.</w:t>
      </w:r>
    </w:p>
    <w:p>
      <w:pPr>
        <w:jc w:val="left"/>
        <w:widowControl/>
        <w:spacing w:before="0" w:after="100" w:line="231" w:lineRule="auto"/>
      </w:pPr>
      <w:r>
        <w:rPr>
          <w:color w:val="373a36"/>
          <w:rFonts w:ascii="Helvetica" w:hAnsi="Helvetica"/>
          <w:sz w:val="22"/>
          <w:i/>
        </w:rPr>
        <w:t xml:space="preserve">Pista: Un telegrama no necessita verbs de farciment. Prova de començar per un verb com «Fabriquem» o «Imposem» i posa les eines seguides.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telegrama de quinze paraules exactes amb tres de les cinc eines anomenades, i el recompte anotat al costat.</w:t>
      </w:r>
    </w:p>
    <w:p>
      <w:pPr>
        <w:keepNext/>
        <w:keepLines/>
        <w:pStyle w:val="Heading3"/>
        <w:jc w:val="left"/>
        <w:spacing w:lineRule="auto"/>
      </w:pPr>
      <w:r>
        <w:rPr>
          <w:color w:val="8f5f1c"/>
          <w:rFonts w:ascii="Helvetica" w:hAnsi="Helvetica"/>
          <w:sz w:val="26"/>
        </w:rPr>
        <w:t xml:space="preserve">6.12.2. Intermedi</w:t>
      </w:r>
    </w:p>
    <w:p>
      <w:pPr>
        <w:jc w:val="left"/>
        <w:widowControl/>
        <w:spacing w:before="0" w:after="100" w:line="231" w:lineRule="auto"/>
      </w:pPr>
      <w:r>
        <w:rPr>
          <w:color w:val="8f5f1c"/>
          <w:rFonts w:ascii="Helvetica" w:hAnsi="Helvetica"/>
          <w:sz w:val="22"/>
          <w:b/>
        </w:rPr>
        <w:t xml:space="preserve">4. Fichte, contra Renan</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Comenta el text de Fichte en tres passos retolats. FET — Què diu Fichte que fa que uns homes siguin un sol poble, i què diu que no ho fa? PARER — Per què li convé aquesta idea el 1808, i com li respondria Renan el 1882, segons la lectura? SENYAL — Quina expressió delata que Fichte creu en nacions eternes? Explica per què. Encasta a la resposta aquests cinc termes, subratllats: «nació», «plebiscit de cada dia», «consentiment», «tradició inventada» i «nacionalisme d'estat».</w:t>
      </w:r>
    </w:p>
    <w:p>
      <w:pPr>
        <w:jc w:val="left"/>
        <w:widowControl/>
        <w:spacing w:before="0" w:after="100" w:line="231" w:lineRule="auto"/>
      </w:pPr>
      <w:r>
        <w:rPr>
          <w:color w:val="373a36"/>
          <w:rFonts w:ascii="Helvetica" w:hAnsi="Helvetica"/>
          <w:sz w:val="22"/>
          <w:i/>
        </w:rPr>
        <w:t xml:space="preserve">Pista: Per al PARER, el context de la font diu en quina situació parla Fichte, i la lectura explica què descarta Renan. Els termes que no són a la cita els defineix la Fitxa. Connectors: «segons Fichte»,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els cinc termes encastats i subratllats (90-125 paraules).</w:t>
      </w:r>
    </w:p>
    <w:p>
      <w:pPr>
        <w:jc w:val="left"/>
        <w:widowControl/>
        <w:spacing w:before="0" w:after="100" w:line="231" w:lineRule="auto"/>
      </w:pPr>
      <w:r>
        <w:rPr>
          <w:color w:val="8f5f1c"/>
          <w:rFonts w:ascii="Helvetica" w:hAnsi="Helvetica"/>
          <w:sz w:val="22"/>
          <w:b/>
        </w:rPr>
        <w:t xml:space="preserve">5. De Bismarck a Versalles en nou anys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Reconstrueix la cadena que va del 1862 al 1871 amb cinc caselles unides per fletxes, amb la data i el fet dins de cada casella. Sota la cadena, explica en una frase què tenen en comú les tres guerres del mig i, en una altra, per què el rei de Prússia va acceptar el 1871 la corona que havia rebutjat el 1849.</w:t>
      </w:r>
    </w:p>
    <w:p>
      <w:pPr>
        <w:jc w:val="left"/>
        <w:widowControl/>
        <w:spacing w:before="0" w:after="100" w:line="231" w:lineRule="auto"/>
      </w:pPr>
      <w:r>
        <w:rPr>
          <w:color w:val="373a36"/>
          <w:rFonts w:ascii="Helvetica" w:hAnsi="Helvetica"/>
          <w:sz w:val="22"/>
          <w:i/>
        </w:rPr>
        <w:t xml:space="preserve">Pista: Per a la primera frase, mira com acaba cadascuna de les tres guerres. Per a la segona, mira d'on venia l'oferta del 1849 i d'on venia la del 1871.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caselles datades i les dues frases de sota.</w:t>
      </w:r>
    </w:p>
    <w:p>
      <w:pPr>
        <w:jc w:val="left"/>
        <w:widowControl/>
        <w:spacing w:before="0" w:after="100" w:line="231" w:lineRule="auto"/>
      </w:pPr>
      <w:r>
        <w:rPr>
          <w:color w:val="8f5f1c"/>
          <w:rFonts w:ascii="Helvetica" w:hAnsi="Helvetica"/>
          <w:sz w:val="22"/>
          <w:b/>
        </w:rPr>
        <w:t xml:space="preserve">6. Quina eina és, cada vegada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Aquí tens cinc mesures d'estats del segle XIX. Identifica quina de les cinc eines de la Fitxa és cadascuna, i justifica-ho en una línia amb el que en diu la lectura. (1) «Es declara obligatori l'ensenyament primari i gratuït per a tothom.» (2) «Tot home apte servirà dos anys a files, on rebrà les ordres en la llengua de l'Estat.» (3) «S'adopta com a llengua de l'administració i de l'escola la variant toscana.» (4) «Cada aula tindrà penjada la silueta del país amb les seves fronteres actuals.» (5) «El llibre de text explicarà la batalla fundacional de la pàtria i els seus herois.»</w:t>
      </w:r>
    </w:p>
    <w:p>
      <w:pPr>
        <w:jc w:val="left"/>
        <w:widowControl/>
        <w:spacing w:before="0" w:after="100" w:line="231" w:lineRule="auto"/>
      </w:pPr>
      <w:r>
        <w:rPr>
          <w:color w:val="373a36"/>
          <w:rFonts w:ascii="Helvetica" w:hAnsi="Helvetica"/>
          <w:sz w:val="22"/>
          <w:i/>
        </w:rPr>
        <w:t xml:space="preserve">Pista: Dues de les cinc treballen sobre la mateixa cosa des de llocs diferents: fixa't en quina institució apareix a la 1 i a la 5. La 4 és la que sembla més innocent i la lectura explica per què no ho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mesures, cadascuna amb la seva eina i una línia de justificació.</w:t>
      </w:r>
    </w:p>
    <w:p>
      <w:pPr>
        <w:keepNext/>
        <w:keepLines/>
        <w:pStyle w:val="Heading3"/>
        <w:jc w:val="left"/>
        <w:spacing w:lineRule="auto"/>
      </w:pPr>
      <w:r>
        <w:rPr>
          <w:color w:val="b8411a"/>
          <w:rFonts w:ascii="Helvetica" w:hAnsi="Helvetica"/>
          <w:sz w:val="26"/>
        </w:rPr>
        <w:t xml:space="preserve">6.12.3. Avançat</w:t>
      </w:r>
    </w:p>
    <w:p>
      <w:pPr>
        <w:jc w:val="left"/>
        <w:widowControl/>
        <w:spacing w:before="0" w:after="100" w:line="231" w:lineRule="auto"/>
      </w:pPr>
      <w:r>
        <w:rPr>
          <w:color w:val="b8411a"/>
          <w:rFonts w:ascii="Helvetica" w:hAnsi="Helvetica"/>
          <w:sz w:val="22"/>
          <w:b/>
        </w:rPr>
        <w:t xml:space="preserve">7. Contra la nació eterna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Circula aquest text: «Les nacions europees són comunitats mil·lenàries; el segle XIX no les va crear, només els va tornar l'estat que els pertocava des de sempre.» Desmunta'l en tres parts. QUÈ DIU: l'afirmació resumida en una frase. QUÈ HI FALLA: tres proves datades, una de les quals ha de ser una xifra i una altra una cita de Renan presa de la lectura. QUÈ ÉS VERITAT: què d'aquella afirmació sí que se sosté, perquè un desmentit que no concedeix res no convenç ningú. Fes servir el terme «tradició inventada»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retolades, amb tres proves datades, una xifra i una cita de Renan (80-100 paraules).</w:t>
      </w:r>
    </w:p>
    <w:p>
      <w:pPr>
        <w:jc w:val="left"/>
        <w:widowControl/>
        <w:spacing w:before="0" w:after="100" w:line="231" w:lineRule="auto"/>
      </w:pPr>
      <w:r>
        <w:rPr>
          <w:color w:val="b8411a"/>
          <w:rFonts w:ascii="Helvetica" w:hAnsi="Helvetica"/>
          <w:sz w:val="22"/>
          <w:b/>
        </w:rPr>
        <w:t xml:space="preserve">8. La delegació que no tenia estat</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Som el 1878 i les grans potències es reuneixen a Berlín per redibuixar els Balcans. Ets el portaveu d'un poble sense estat de l'Europa central o oriental (tria'l: polonesos, txecs, eslovacs, romanesos de Transsilvània, croats) i has d'entrar-hi un manifest. Escriu-lo en cinc punts numerats. Cada punt ha de demanar una cosa concreta i mesurable (no un desig general), i com a mínim dos punts s'han de recolzar en una de les cinc eines de la Fitxa. No pots fer servir cap fet posterior al 1878 ni cap argument que Renan hagi descartat com a base suficient d'una nació.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numerats, amb dues demandes fundades en les eines de la Fitxa i cap argument descartat per Renan (70-90 paraules).</w:t>
      </w:r>
    </w:p>
    <w:p>
      <w:pPr>
        <w:jc w:val="left"/>
        <w:widowControl/>
        <w:spacing w:before="0" w:after="100" w:line="231" w:lineRule="auto"/>
      </w:pPr>
      <w:r>
        <w:rPr>
          <w:color w:val="b8411a"/>
          <w:rFonts w:ascii="Helvetica" w:hAnsi="Helvetica"/>
          <w:sz w:val="22"/>
          <w:b/>
        </w:rPr>
        <w:t xml:space="preserve">9. Un plebiscit de cada dia,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Renan diu que l'existència d'una nació és un plebiscit de cada dia. Tria un cas actual de nació sense estat propi al món (n'hi ha a Europa, a l'Àsia occidental i al Canadà, entre altres llocs) i compara'l amb el segle XIX en tres punts: QUÈ S'HI ASSEMBLA, QUÈ HA CANVIAT i QUINA DE LES CINC EINES de la Fitxa hi és present o hi falta avui. Acaba responent si la definició de Renan serveix per pensar aquell cas o si es queda curta, i digues per què. Mantén el registre analític: descrius com funciona el mecanisme, no defenses cap bàndol. Fes servir el terme «nacionalisme sense estat»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retolats amb el cas triat identificat, l'eina analitzada i la valoració final de la definició de Renan (mínim 125 paraules).</w:t>
      </w:r>
    </w:p>
    <w:p>
      <w:pPr>
        <w:keepNext/>
        <w:keepLines/>
        <w:pBdr>
          <w:bottom w:val="single" w:sz="4" w:space="4" w:color="E0DCD2"/>
        </w:pBdr>
        <w:pStyle w:val="Heading2"/>
        <w:jc w:val="left"/>
        <w:spacing w:lineRule="auto"/>
      </w:pPr>
      <w:r>
        <w:rPr>
          <w:color w:val="5f6a4a"/>
          <w:rFonts w:ascii="Helvetica" w:hAnsi="Helvetica"/>
          <w:sz w:val="30"/>
        </w:rPr>
        <w:t xml:space="preserve">6.13. Per tancar</w:t>
      </w:r>
    </w:p>
    <w:p>
      <w:pPr>
        <w:jc w:val="left"/>
        <w:widowControl/>
        <w:spacing w:before="0" w:after="100" w:line="231" w:lineRule="auto"/>
      </w:pPr>
      <w:r>
        <w:rPr>
          <w:color w:val="373a36"/>
          <w:rFonts w:ascii="Georgia" w:hAnsi="Georgia"/>
          <w:sz w:val="22"/>
        </w:rPr>
        <w:t xml:space="preserve">Itàlia i Alemanya s'unifiquen entre el 1859 i el 1871, i les dues ho fan igual: un estat motor (el Piemont, Prússia), un ministre que tria les guerres (Cavour, Bismarck) i una sèrie de guerres curtes en comptes d'un procés constituent. Quan els estats ja hi són, comença la segona feina, que és fabricar els seus habitants: llengua oficial, escola primària obligatòria, servei militar, mapa a l'aula i relat històric amb herois. El 1861, nou de cada deu súbdits del Regne d'Itàlia no parlaven italià. El 1882, Renan defineix la nació com un plebiscit de cada dia i avisa que l'oblit n'és un ingredient necessari. Mentrestant, tres imperis plurinacionals descobreixen que no poden fer aquella operació, perquè no hi ha cap llengua ni cap relat que hi pugui ser el de tothom.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nació és, com diu Renan, un plebiscit de cada dia, qui té dret a votar-hi?</w:t>
      </w:r>
    </w:p>
    <w:p>
      <w:pPr>
        <w:keepNext/>
        <w:keepLines/>
        <w:pStyle w:val="Heading1"/>
        <w:jc w:val="left"/>
        <w:spacing w:lineRule="auto"/>
      </w:pPr>
      <w:r>
        <w:rPr>
          <w:color w:val="373a36"/>
          <w:rFonts w:ascii="Helvetica" w:hAnsi="Helvetica"/>
          <w:sz w:val="40"/>
        </w:rPr>
        <w:t xml:space="preserve">Sessió 7 · Del vot censatari al sufragi universal masculí</w:t>
      </w:r>
    </w:p>
    <w:p>
      <w:pPr>
        <w:jc w:val="left"/>
        <w:spacing w:lineRule="auto"/>
      </w:pPr>
      <w:r>
        <w:rPr>
          <w:color w:val="5b5e58"/>
          <w:rFonts w:ascii="Helvetica" w:hAnsi="Helvetica"/>
          <w:sz w:val="22"/>
          <w:i/>
        </w:rPr>
        <w:t xml:space="preserve">El moviment que va demanar el vot per a tots els homes va fracassar tres vegades i es va dissoldre. Setanta anys després, cinc de les seves sis peticions eren llei.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Escriu tres coses que t'hagin dit que calen per votar amb criteri. Ara mira la teva llista i pregunta't qui en quedaria fora si es complissin.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dret que ningú no et vol donar: se't acut alguna manera d'aconseguir-lo que no sigui demanar-lo educadament? Escriu-ne dues.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demà et diguessin que el teu vot val una centèsima part del vot del veí perquè ell paga més impostos, què faries? Escriu la primera reacció, i després la segona.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Mazzini · tradició inventada · imperis plurinacionals.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hi ha un sol document, i és de dues cares. Copia la frase on Mill diu que cap sistema de sufragi no pot ser satisfactori, i copia després la frase on comença a posar excepcions.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Mill era diputat i escrivia per convèncer altres diputats. Quines de les seves frases creus que estan pensades per als qui ja hi estaven d'acord, i quines per als qui no?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Mill diu que qui està obligat a pagar impostos, a obeir i eventualment a lluitar té dret que li demanin l'opinió. Aplica aquest criteri a la seva pròpia llista d'exclusions: quantes en sobreviuen?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«No hi ha d'haver pàries en una nació adulta i civilitzada; ningú no ha de quedar desqualificat si no és per culpa pròpia.» Qui decideix què compta com a culpa pròpia?</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10 d'abril del 1848</w:t>
      </w:r>
      <w:r>
        <w:rPr>
          <w:color w:val="373a36"/>
          <w:rFonts w:ascii="Georgia" w:hAnsi="Georgia"/>
          <w:sz w:val="22"/>
        </w:rPr>
        <w:t xml:space="preserve">, mentre mig Europa era en revolució, els cartistes britànics van convocar una concentració a Kennington Common, al sud de Londres, per acompanyar fins al Parlament una petició que deien que portava més de cinc milions de signatures.</w:t>
      </w:r>
    </w:p>
    <w:p>
      <w:pPr>
        <w:jc w:val="left"/>
        <w:widowControl/>
        <w:spacing w:before="0" w:after="100" w:line="231" w:lineRule="auto"/>
      </w:pPr>
      <w:r>
        <w:rPr>
          <w:color w:val="373a36"/>
          <w:rFonts w:ascii="Georgia" w:hAnsi="Georgia"/>
          <w:sz w:val="22"/>
        </w:rPr>
        <w:t xml:space="preserve">El govern es va prendre el dia molt seriosament. Va cridar el duc de Wellington, va tancar els ponts del Tàmesi i va jurar desenes de milers d'agents especials. La manifestació no va marxar cap al Parlament: la petició hi va anar en tres cotxes de lloguer. Una comissió de la Cambra dels Comuns la va comptar i va informar que no arribava als dos milions de signatures i que n'hi havia de falses.</w:t>
      </w:r>
    </w:p>
    <w:p>
      <w:pPr>
        <w:jc w:val="left"/>
        <w:widowControl/>
        <w:spacing w:before="0" w:after="100" w:line="231" w:lineRule="auto"/>
      </w:pPr>
      <w:r>
        <w:rPr>
          <w:color w:val="373a36"/>
          <w:rFonts w:ascii="Georgia" w:hAnsi="Georgia"/>
          <w:sz w:val="22"/>
        </w:rPr>
        <w:t xml:space="preserve">El cartisme no es va refer d'aquell ridícul i es va desfer en pocs anys. Setanta anys després, </w:t>
      </w:r>
      <w:r>
        <w:rPr>
          <w:color w:val="373a36"/>
          <w:rFonts w:ascii="Georgia" w:hAnsi="Georgia"/>
          <w:sz w:val="22"/>
          <w:b/>
        </w:rPr>
        <w:t xml:space="preserve">cinc de les seves sis peticions eren llei</w:t>
      </w:r>
      <w:r>
        <w:rPr>
          <w:color w:val="373a36"/>
          <w:rFonts w:ascii="Georgia" w:hAnsi="Georgia"/>
          <w:sz w:val="22"/>
        </w:rPr>
        <w:t xml:space="preserve">.</w:t>
      </w:r>
    </w:p>
    <w:p>
      <w:pPr>
        <w:keepNext/>
        <w:keepLines/>
        <w:pBdr>
          <w:bottom w:val="single" w:sz="4" w:space="4" w:color="E0DCD2"/>
        </w:pBdr>
        <w:pStyle w:val="Heading2"/>
        <w:jc w:val="left"/>
        <w:spacing w:lineRule="auto"/>
      </w:pPr>
      <w:r>
        <w:rPr>
          <w:color w:val="5f6a4a"/>
          <w:rFonts w:ascii="Helvetica" w:hAnsi="Helvetica"/>
          <w:sz w:val="30"/>
        </w:rPr>
        <w:t xml:space="preserve">7.4. Qui votava, i amb quina raó</w:t>
      </w:r>
    </w:p>
    <w:p>
      <w:pPr>
        <w:jc w:val="left"/>
        <w:widowControl/>
        <w:spacing w:before="0" w:after="100" w:line="231" w:lineRule="auto"/>
      </w:pPr>
      <w:r>
        <w:rPr>
          <w:color w:val="373a36"/>
          <w:rFonts w:ascii="Georgia" w:hAnsi="Georgia"/>
          <w:sz w:val="22"/>
        </w:rPr>
        <w:t xml:space="preserve">Abans del 1832, el sistema electoral britànic era una col·lecció de privilegis locals acumulats durant segles. Hi havia districtes podrits amb set electors i dos diputats, i ciutats industrials noves com Manchester que no en tenien cap. La reforma del 1832 va redistribuir escons i va ampliar el cens, i el resultat va ser que podia votar aproximadament </w:t>
      </w:r>
      <w:r>
        <w:rPr>
          <w:color w:val="373a36"/>
          <w:rFonts w:ascii="Georgia" w:hAnsi="Georgia"/>
          <w:sz w:val="22"/>
          <w:b/>
        </w:rPr>
        <w:t xml:space="preserve">un home adult de cada cinc</w:t>
      </w:r>
      <w:r>
        <w:rPr>
          <w:color w:val="373a36"/>
          <w:rFonts w:ascii="Georgia" w:hAnsi="Georgia"/>
          <w:sz w:val="22"/>
        </w:rPr>
        <w:t xml:space="preserve"> a Anglaterra i Gal·les.</w:t>
      </w:r>
    </w:p>
    <w:p>
      <w:pPr>
        <w:jc w:val="left"/>
        <w:widowControl/>
        <w:spacing w:before="0" w:after="100" w:line="231" w:lineRule="auto"/>
      </w:pPr>
      <w:r>
        <w:rPr>
          <w:color w:val="373a36"/>
          <w:rFonts w:ascii="Georgia" w:hAnsi="Georgia"/>
          <w:sz w:val="22"/>
        </w:rPr>
        <w:t xml:space="preserve">La justificació d'aquell límit no era vergonyosa per als qui la defensaven: era un argument, i el vau veure a la cinquena sessió. Deia que el vot no és un dret de tothom sinó una funció, i que per exercir-la cal independència econòmica. Qui no té res, deien, depèn del seu amo per menjar i votarà el que l'amo li digui; qui no paga impostos no té res a perdre si el Parlament els apuja. Propietat igual a independència, i independència igual a criteri.</w:t>
      </w:r>
    </w:p>
    <w:p>
      <w:pPr>
        <w:jc w:val="left"/>
        <w:widowControl/>
        <w:spacing w:before="0" w:after="100" w:line="231" w:lineRule="auto"/>
      </w:pPr>
      <w:r>
        <w:rPr>
          <w:color w:val="373a36"/>
          <w:rFonts w:ascii="Georgia" w:hAnsi="Georgia"/>
          <w:sz w:val="22"/>
        </w:rPr>
        <w:t xml:space="preserve">L'argument tenia una debilitat evident, i és la que treballareu a L'Arxiu. </w:t>
      </w:r>
      <w:r>
        <w:rPr>
          <w:color w:val="373a36"/>
          <w:rFonts w:ascii="Georgia" w:hAnsi="Georgia"/>
          <w:sz w:val="22"/>
          <w:b/>
        </w:rPr>
        <w:t xml:space="preserve">John Stuart Mill</w:t>
      </w:r>
      <w:r>
        <w:rPr>
          <w:color w:val="373a36"/>
          <w:rFonts w:ascii="Georgia" w:hAnsi="Georgia"/>
          <w:sz w:val="22"/>
        </w:rPr>
        <w:t xml:space="preserve"> el va formular el 1861: qui està obligat a pagar impostos, a obeir les lleis i, si convé, a anar a la guerra, hauria de tenir dret que li demanin l'opinió. I acaba amb una frase categòrica: cap ordenació del sufragi no pot ser satisfactòria si n'hi ha una persona o una classe peremptòriament excloses.</w:t>
      </w:r>
    </w:p>
    <w:p>
      <w:pPr>
        <w:jc w:val="left"/>
        <w:widowControl/>
        <w:spacing w:before="0" w:after="100" w:line="231" w:lineRule="auto"/>
      </w:pPr>
      <w:r>
        <w:rPr>
          <w:color w:val="373a36"/>
          <w:rFonts w:ascii="Georgia" w:hAnsi="Georgia"/>
          <w:sz w:val="22"/>
        </w:rPr>
        <w:t xml:space="preserve">El que fa interessant Mill és el que ve immediatament després, que és una llista d'exclusions.</w:t>
      </w:r>
    </w:p>
    <w:p>
      <w:pPr>
        <w:keepNext/>
        <w:keepLines/>
        <w:pBdr>
          <w:bottom w:val="single" w:sz="4" w:space="4" w:color="E0DCD2"/>
        </w:pBdr>
        <w:pStyle w:val="Heading2"/>
        <w:jc w:val="left"/>
        <w:spacing w:lineRule="auto"/>
      </w:pPr>
      <w:r>
        <w:rPr>
          <w:color w:val="5f6a4a"/>
          <w:rFonts w:ascii="Helvetica" w:hAnsi="Helvetica"/>
          <w:sz w:val="30"/>
        </w:rPr>
        <w:t xml:space="preserve">7.5. Els sis punts</w:t>
      </w:r>
    </w:p>
    <w:p>
      <w:pPr>
        <w:jc w:val="left"/>
        <w:widowControl/>
        <w:spacing w:before="0" w:after="100" w:line="231" w:lineRule="auto"/>
      </w:pPr>
      <w:r>
        <w:rPr>
          <w:color w:val="373a36"/>
          <w:rFonts w:ascii="Georgia" w:hAnsi="Georgia"/>
          <w:sz w:val="22"/>
        </w:rPr>
        <w:t xml:space="preserve">El 1838, un grup de treballadors i radicals londinencs va publicar un document que van anomenar la Carta del Poble, i d'aquí ve el nom del moviment. El programa tenia sis punts, i tots sis són qüestions de mecànica electoral:</w:t>
      </w:r>
    </w:p>
    <w:p>
      <w:pPr>
        <w:jc w:val="left"/>
        <w:widowControl/>
        <w:spacing w:before="0" w:after="100" w:line="231" w:lineRule="auto"/>
      </w:pPr>
      <w:r>
        <w:rPr>
          <w:color w:val="373a36"/>
          <w:rFonts w:ascii="Georgia" w:hAnsi="Georgia"/>
          <w:sz w:val="22"/>
        </w:rPr>
        <w:t xml:space="preserve">1. </w:t>
      </w:r>
      <w:r>
        <w:rPr>
          <w:color w:val="373a36"/>
          <w:rFonts w:ascii="Georgia" w:hAnsi="Georgia"/>
          <w:sz w:val="22"/>
          <w:b/>
        </w:rPr>
        <w:t xml:space="preserve">Vot per a tots els homes</w:t>
      </w:r>
      <w:r>
        <w:rPr>
          <w:color w:val="373a36"/>
          <w:rFonts w:ascii="Georgia" w:hAnsi="Georgia"/>
          <w:sz w:val="22"/>
        </w:rPr>
        <w:t xml:space="preserve"> majors d'edat i en el seu seny. 2. </w:t>
      </w:r>
      <w:r>
        <w:rPr>
          <w:color w:val="373a36"/>
          <w:rFonts w:ascii="Georgia" w:hAnsi="Georgia"/>
          <w:sz w:val="22"/>
          <w:b/>
        </w:rPr>
        <w:t xml:space="preserve">Vot secret</w:t>
      </w:r>
      <w:r>
        <w:rPr>
          <w:color w:val="373a36"/>
          <w:rFonts w:ascii="Georgia" w:hAnsi="Georgia"/>
          <w:sz w:val="22"/>
        </w:rPr>
        <w:t xml:space="preserve">, amb butlleta, per acabar amb la pressió del propietari i del patró el dia de les eleccions. 3. </w:t>
      </w:r>
      <w:r>
        <w:rPr>
          <w:color w:val="373a36"/>
          <w:rFonts w:ascii="Georgia" w:hAnsi="Georgia"/>
          <w:sz w:val="22"/>
          <w:b/>
        </w:rPr>
        <w:t xml:space="preserve">Cap requisit de propietat</w:t>
      </w:r>
      <w:r>
        <w:rPr>
          <w:color w:val="373a36"/>
          <w:rFonts w:ascii="Georgia" w:hAnsi="Georgia"/>
          <w:sz w:val="22"/>
        </w:rPr>
        <w:t xml:space="preserve"> per ser diputat. 4. </w:t>
      </w:r>
      <w:r>
        <w:rPr>
          <w:color w:val="373a36"/>
          <w:rFonts w:ascii="Georgia" w:hAnsi="Georgia"/>
          <w:sz w:val="22"/>
          <w:b/>
        </w:rPr>
        <w:t xml:space="preserve">Sou per als diputats</w:t>
      </w:r>
      <w:r>
        <w:rPr>
          <w:color w:val="373a36"/>
          <w:rFonts w:ascii="Georgia" w:hAnsi="Georgia"/>
          <w:sz w:val="22"/>
        </w:rPr>
        <w:t xml:space="preserve">, perquè si no ho són només qui pot viure sense treballar. 5. </w:t>
      </w:r>
      <w:r>
        <w:rPr>
          <w:color w:val="373a36"/>
          <w:rFonts w:ascii="Georgia" w:hAnsi="Georgia"/>
          <w:sz w:val="22"/>
          <w:b/>
        </w:rPr>
        <w:t xml:space="preserve">Circumscripcions iguals</w:t>
      </w:r>
      <w:r>
        <w:rPr>
          <w:color w:val="373a36"/>
          <w:rFonts w:ascii="Georgia" w:hAnsi="Georgia"/>
          <w:sz w:val="22"/>
        </w:rPr>
        <w:t xml:space="preserve">, perquè un vot valgui el mateix a tot arreu. 6. </w:t>
      </w:r>
      <w:r>
        <w:rPr>
          <w:color w:val="373a36"/>
          <w:rFonts w:ascii="Georgia" w:hAnsi="Georgia"/>
          <w:sz w:val="22"/>
          <w:b/>
        </w:rPr>
        <w:t xml:space="preserve">Parlaments anuals.</w:t>
      </w:r>
    </w:p>
    <w:p>
      <w:pPr>
        <w:jc w:val="left"/>
        <w:widowControl/>
        <w:spacing w:before="0" w:after="100" w:line="231" w:lineRule="auto"/>
      </w:pPr>
      <w:r>
        <w:rPr>
          <w:color w:val="373a36"/>
          <w:rFonts w:ascii="Georgia" w:hAnsi="Georgia"/>
          <w:sz w:val="22"/>
        </w:rPr>
        <w:t xml:space="preserve">Val la pena llegir el tercer i el quart junts. Sense sou, un obrer pot ser elegit i no pot exercir; els dos punts es necessiten l'un a l'altre, i el moviment ho sabia.</w:t>
      </w:r>
    </w:p>
    <w:p>
      <w:pPr>
        <w:jc w:val="left"/>
        <w:widowControl/>
        <w:spacing w:before="0" w:after="100" w:line="231" w:lineRule="auto"/>
      </w:pPr>
      <w:r>
        <w:rPr>
          <w:color w:val="373a36"/>
          <w:rFonts w:ascii="Georgia" w:hAnsi="Georgia"/>
          <w:sz w:val="22"/>
        </w:rPr>
        <w:t xml:space="preserve">Els cartistes van portar la petició als Comuns tres vegades. El </w:t>
      </w:r>
      <w:r>
        <w:rPr>
          <w:color w:val="373a36"/>
          <w:rFonts w:ascii="Georgia" w:hAnsi="Georgia"/>
          <w:sz w:val="22"/>
          <w:shd w:val="clear" w:fill="BFC5AE"/>
        </w:rPr>
        <w:t xml:space="preserve">1839</w:t>
      </w:r>
      <w:r>
        <w:rPr>
          <w:color w:val="373a36"/>
          <w:rFonts w:ascii="Georgia" w:hAnsi="Georgia"/>
          <w:sz w:val="22"/>
        </w:rPr>
        <w:t xml:space="preserve"> amb un milió tres-centes mil signatures, el 1842 amb tres milions tres-centes mil i el 1848 amb la que va acabar comptada a la baixa. Les tres van ser rebutjades.</w:t>
      </w:r>
    </w:p>
    <w:p>
      <w:pPr>
        <w:jc w:val="center"/>
        <w:spacing w:lineRule="auto"/>
      </w:pPr>
      <w:r>
        <w:rPr/>
        <w:drawing>
          <wp:inline distB="0" distL="0" distR="0" distT="0">
            <wp:extent cx="3810000" cy="2707821"/>
            <wp:effectExtent b="0" l="0" r="0" t="0"/>
            <wp:docPr id="9" name="image-peb2bJSsYXXI5vqe1SQTO.jpeg"/>
            <a:graphic>
              <a:graphicData uri="http://schemas.openxmlformats.org/drawingml/2006/picture">
                <pic:pic>
                  <pic:nvPicPr>
                    <pic:cNvPr id="9" name="image-peb2bJSsYXXI5vqe1SQTO.jpeg" descr="Daguerreotip d'una gernació immensa en un descampat: milers d'homes amb barret de copa i gorra, un cadafal de fusta al mig amb algunes figures dretes, un estendard blanc amb un «2», altres banderes, i al fons una xemeneia de fàbrica, naus industrials i un edifici blanc; a la dreta hi ha un cavall amb carro"/>
                    <pic:cNvPicPr/>
                  </pic:nvPicPr>
                  <pic:blipFill>
                    <a:blip r:embed="rId14" cstate="print"/>
                    <a:srcRect b="0" l="0" r="0" t="0"/>
                    <a:stretch>
                      <a:fillRect/>
                    </a:stretch>
                  </pic:blipFill>
                  <pic:spPr>
                    <a:xfrm>
                      <a:off x="0" y="0"/>
                      <a:ext cx="3810000" cy="2707821"/>
                    </a:xfrm>
                    <a:prstGeom prst="rect"/>
                  </pic:spPr>
                </pic:pic>
              </a:graphicData>
            </a:graphic>
          </wp:inline>
        </w:drawing>
      </w:r>
    </w:p>
    <w:p>
      <w:pPr>
        <w:jc w:val="center"/>
        <w:spacing w:lineRule="auto"/>
      </w:pPr>
      <w:r>
        <w:rPr>
          <w:color w:val="5b5e58"/>
          <w:rFonts w:ascii="Helvetica" w:hAnsi="Helvetica"/>
          <w:sz w:val="20"/>
        </w:rPr>
        <w:t xml:space="preserve">La concentració cartista de Kennington Common, el 10 d'abril del 1848, fotografiada per William Kilburn. És un daguerreotip, i per això la imatge surt invertida com un mirall: el rètol del cadafal es llegeix del revés. Les taques borroses són gent que es va moure durant l'exposició. Compteu quantes dones hi distingiu. — William Edward Kilburn · Domini públic</w:t>
      </w:r>
    </w:p>
    <w:p>
      <w:pPr>
        <w:jc w:val="left"/>
        <w:widowControl/>
        <w:spacing w:before="0" w:after="100" w:line="231" w:lineRule="auto"/>
      </w:pPr>
      <w:r>
        <w:rPr>
          <w:color w:val="373a36"/>
          <w:rFonts w:ascii="Georgia" w:hAnsi="Georgia"/>
          <w:sz w:val="22"/>
        </w:rPr>
        <w:t xml:space="preserve">Aquesta fotografia és una de les primeres imatges d'una multitud política de la història, i és útil per una raó incòmoda: es pot comptar. Els organitzadors deien mig milió de persones; la policia en va comptar quinze mil; els historiadors n'han estimat entre quinze i cinquanta mil. La imatge no resol la disputa, però la posa en el seu lloc.</w:t>
      </w:r>
    </w:p>
    <w:p>
      <w:pPr>
        <w:keepNext/>
        <w:keepLines/>
        <w:pBdr>
          <w:bottom w:val="single" w:sz="4" w:space="4" w:color="E0DCD2"/>
        </w:pBdr>
        <w:pStyle w:val="Heading2"/>
        <w:jc w:val="left"/>
        <w:spacing w:lineRule="auto"/>
      </w:pPr>
      <w:r>
        <w:rPr>
          <w:color w:val="5f6a4a"/>
          <w:rFonts w:ascii="Helvetica" w:hAnsi="Helvetica"/>
          <w:sz w:val="30"/>
        </w:rPr>
        <w:t xml:space="preserve">7.6. L'ampliació per etapes</w:t>
      </w:r>
    </w:p>
    <w:p>
      <w:pPr>
        <w:jc w:val="left"/>
        <w:widowControl/>
        <w:spacing w:before="0" w:after="100" w:line="231" w:lineRule="auto"/>
      </w:pPr>
      <w:r>
        <w:rPr>
          <w:color w:val="373a36"/>
          <w:rFonts w:ascii="Georgia" w:hAnsi="Georgia"/>
          <w:sz w:val="22"/>
        </w:rPr>
        <w:t xml:space="preserve">Aquí ve el gir de la sessió. El moviment que demanava els sis punts va desaparèixer, i els sis punts van anar arribant d'un en un al llarg de vuitanta anys.</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1867</w:t>
      </w:r>
      <w:r>
        <w:rPr>
          <w:color w:val="373a36"/>
          <w:rFonts w:ascii="Georgia" w:hAnsi="Georgia"/>
          <w:sz w:val="22"/>
        </w:rPr>
        <w:t xml:space="preserve">, la segona reforma va donar el vot als caps de casa de les ciutats: aproximadament un home adult de cada tres. Va arribar l'any següent d'un estiu en què una manifestació pel sufragi va tirar a terra les reixes de Hyde Park perquè el govern havia prohibit el míting. El 1872 es va aprovar el vot secret, que era el punt dos. El 1884, la tercera reforma va estendre el vot al camp: dos homes adults de cada tres. El requisit de propietat per ser diputat, punt tres, s'havia abolit el 1858; el sou dels diputats, punt quatre, va arribar el 1911; les circumscripcions es van anar igualant a poc a poc.</w:t>
      </w:r>
    </w:p>
    <w:p>
      <w:pPr>
        <w:jc w:val="left"/>
        <w:widowControl/>
        <w:spacing w:before="0" w:after="100" w:line="231" w:lineRule="auto"/>
      </w:pPr>
      <w:r>
        <w:rPr>
          <w:color w:val="373a36"/>
          <w:rFonts w:ascii="Georgia" w:hAnsi="Georgia"/>
          <w:sz w:val="22"/>
        </w:rPr>
        <w:t xml:space="preserve">Dels sis, l'únic que no s'ha aplicat mai és el sisè, els parlaments anuals. Els altres cinc són avui tan normals que costa recordar que algú els va haver de demanar.</w:t>
      </w:r>
    </w:p>
    <w:p>
      <w:pPr>
        <w:keepNext/>
        <w:keepLines/>
        <w:pBdr>
          <w:bottom w:val="single" w:sz="4" w:space="4" w:color="E0DCD2"/>
        </w:pBdr>
        <w:pStyle w:val="Heading2"/>
        <w:jc w:val="left"/>
        <w:spacing w:lineRule="auto"/>
      </w:pPr>
      <w:r>
        <w:rPr>
          <w:color w:val="5f6a4a"/>
          <w:rFonts w:ascii="Helvetica" w:hAnsi="Helvetica"/>
          <w:sz w:val="30"/>
        </w:rPr>
        <w:t xml:space="preserve">7.7. França i Alemanya: dos camins que no s'assemblen</w:t>
      </w:r>
    </w:p>
    <w:p>
      <w:pPr>
        <w:jc w:val="left"/>
        <w:widowControl/>
        <w:spacing w:before="0" w:after="100" w:line="231" w:lineRule="auto"/>
      </w:pPr>
      <w:r>
        <w:rPr>
          <w:color w:val="373a36"/>
          <w:rFonts w:ascii="Georgia" w:hAnsi="Georgia"/>
          <w:sz w:val="22"/>
        </w:rPr>
        <w:t xml:space="preserve">A França ja vau veure com va anar: el 5 de març del 1848 el govern provisional va decretar el sufragi universal masculí i el cos electoral va passar de dos-cents quaranta mil homes a més de nou milions. Va ser una conquesta d'una revolució, i no es va derogar mai més. El que sí que va passar és que Lluís Napoleó la va fer servir: va guanyar la presidència amb aquells vots, va fer un cop d'estat el 1851 i va convocar plebiscits per fer-se ratificar. Sufragi universal i llibertat política no són la mateixa cosa.</w:t>
      </w:r>
    </w:p>
    <w:p>
      <w:pPr>
        <w:jc w:val="left"/>
        <w:widowControl/>
        <w:spacing w:before="0" w:after="100" w:line="231" w:lineRule="auto"/>
      </w:pPr>
      <w:r>
        <w:rPr>
          <w:color w:val="373a36"/>
          <w:rFonts w:ascii="Georgia" w:hAnsi="Georgia"/>
          <w:sz w:val="22"/>
        </w:rPr>
        <w:t xml:space="preserve">A Alemanya el camí va ser encara més estrany, perquè el sufragi universal masculí no el va arrencar ningú: el va concedir Bismarck. El </w:t>
      </w:r>
      <w:r>
        <w:rPr>
          <w:color w:val="373a36"/>
          <w:rFonts w:ascii="Georgia" w:hAnsi="Georgia"/>
          <w:sz w:val="22"/>
          <w:shd w:val="clear" w:fill="BFC5AE"/>
        </w:rPr>
        <w:t xml:space="preserve">1867</w:t>
      </w:r>
      <w:r>
        <w:rPr>
          <w:color w:val="373a36"/>
          <w:rFonts w:ascii="Georgia" w:hAnsi="Georgia"/>
          <w:sz w:val="22"/>
        </w:rPr>
        <w:t xml:space="preserve"> per a la dieta de la Confederació de l'Alemanya del Nord i el 1871 per al Reichstag de l'Imperi, tots els homes de vint-i-cinc anys en amunt hi votaven. No era generositat: Bismarck calculava que el vot del camp seria conservador, i el Reichstag que s'elegia amb aquell sufragi tenia poc poder real, perquè el canceller no en depenia. Mentrestant, a Prússia, que era dos terços de l'Imperi, les eleccions internes es feien amb un sistema de tres classes que feia valer el vot d'un ric per cent vots de pobre, i això va durar fins al 1918.</w:t>
      </w:r>
    </w:p>
    <w:p>
      <w:pPr>
        <w:keepNext/>
        <w:keepLines/>
        <w:pBdr>
          <w:bottom w:val="single" w:sz="4" w:space="4" w:color="E0DCD2"/>
        </w:pBdr>
        <w:pStyle w:val="Heading2"/>
        <w:jc w:val="left"/>
        <w:spacing w:lineRule="auto"/>
      </w:pPr>
      <w:r>
        <w:rPr>
          <w:color w:val="5f6a4a"/>
          <w:rFonts w:ascii="Helvetica" w:hAnsi="Helvetica"/>
          <w:sz w:val="30"/>
        </w:rPr>
        <w:t xml:space="preserve">7.8. El que la paraula «universal» encara amagava</w:t>
      </w:r>
    </w:p>
    <w:p>
      <w:pPr>
        <w:jc w:val="left"/>
        <w:widowControl/>
        <w:spacing w:before="0" w:after="100" w:line="231" w:lineRule="auto"/>
      </w:pPr>
      <w:r>
        <w:rPr>
          <w:color w:val="373a36"/>
          <w:rFonts w:ascii="Georgia" w:hAnsi="Georgia"/>
          <w:sz w:val="22"/>
        </w:rPr>
        <w:t xml:space="preserve">Fixeu-vos en com s'anomena tot això als llibres: </w:t>
      </w:r>
      <w:r>
        <w:rPr>
          <w:color w:val="373a36"/>
          <w:rFonts w:ascii="Georgia" w:hAnsi="Georgia"/>
          <w:sz w:val="22"/>
          <w:b/>
        </w:rPr>
        <w:t xml:space="preserve">sufragi universal masculí</w:t>
      </w:r>
      <w:r>
        <w:rPr>
          <w:color w:val="373a36"/>
          <w:rFonts w:ascii="Georgia" w:hAnsi="Georgia"/>
          <w:sz w:val="22"/>
        </w:rPr>
        <w:t xml:space="preserve">. Les dues últimes paraules es contradiuen, i durant tot el segle XIX gairebé ningú no en va dir res.</w:t>
      </w:r>
    </w:p>
    <w:p>
      <w:pPr>
        <w:jc w:val="left"/>
        <w:widowControl/>
        <w:spacing w:before="0" w:after="100" w:line="231" w:lineRule="auto"/>
      </w:pPr>
      <w:r>
        <w:rPr>
          <w:color w:val="373a36"/>
          <w:rFonts w:ascii="Georgia" w:hAnsi="Georgia"/>
          <w:sz w:val="22"/>
        </w:rPr>
        <w:t xml:space="preserve">Mill sí. El 1867, quan es debatia la segona reforma britànica, va proposar a la cambra substituir la paraula «home» per la paraula «persona». Va perdre la votació per 196 vots contra 73. Qui va recollir aquella derrota i què va costar guanyar-la és la sessió que ve.</w:t>
      </w:r>
    </w:p>
    <w:p>
      <w:pPr>
        <w:keepNext/>
        <w:keepLines/>
        <w:pStyle w:val="Heading3"/>
        <w:jc w:val="left"/>
        <w:spacing w:lineRule="auto"/>
      </w:pPr>
      <w:r>
        <w:rPr>
          <w:color w:val="b8411a"/>
          <w:rFonts w:ascii="Helvetica" w:hAnsi="Helvetica"/>
          <w:sz w:val="26"/>
        </w:rPr>
        <w:t xml:space="preserve">7.8.1.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vot es va anar donant quan la societat va estar prou madura per exercir-lo.»</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la versió que expliquen els qui el van concedir, i té l'avantatge de fer que tot sembli ordenat i sense conflicte: un progrés natural en comptes d'una pugna.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dates diuen una altra cosa. La reforma britànica del 1832 arriba després de dos anys de disturbis i d'un país al caire de la insurrecció; la del 1867, l'any següent de les reixes de Hyde Park tirades a terra per una manifestació pel sufragi; la francesa del 1848, tres dies després de les barricades de febrer. I on es va concedir sense pressió, com al Reichstag alemany del 1871, va ser perquè qui ho concedia havia calculat que no li costaria res: el mateix govern que donava el vot universal a l'Imperi mantenia a Prússia un sistema de tres classes on el vot d'un ric en podia valer cent.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Cada esglaó té una data i, just abans, un episodi de pressió. La maduresa no és el que explica quan arriba el vot: el que ho explica és la relació de forces del moment, i qui es va organitzar per canviar-la.</w:t>
      </w:r>
    </w:p>
    <w:p>
      <w:pPr>
        <w:keepNext/>
        <w:keepLines/>
        <w:pBdr>
          <w:bottom w:val="single" w:sz="4" w:space="4" w:color="E0DCD2"/>
        </w:pBdr>
        <w:pStyle w:val="Heading2"/>
        <w:jc w:val="left"/>
        <w:spacing w:lineRule="auto"/>
      </w:pPr>
      <w:r>
        <w:rPr>
          <w:color w:val="5f6a4a"/>
          <w:rFonts w:ascii="Helvetica" w:hAnsi="Helvetica"/>
          <w:sz w:val="30"/>
        </w:rPr>
        <w:t xml:space="preserve">7.9.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de l'ampliació: 1832, primera reforma britànica (aproximadament 1 home adult de cada 5 a Anglaterra i Gal·les) · 1838, publicació de la Carta del Poble amb els sis punts · 1839, 1842 i 1848, les tres peticions cartistes als Comuns, totes tres rebutjades · 5 de març del 1848, sufragi universal masculí a França · 1858, s'aboleix el requisit de propietat per ser diputat al Regne Unit · 1866, una manifestació pel sufragi tira a terra les reixes de Hyde Park · 1867, segona reforma britànica (aproximadament 1 de cada 3) · 1867 i 1871, sufragi universal masculí per a la dieta de l'Alemanya del Nord i per al Reichstag · 1872, vot secret al Regne Unit · 1884, tercera reforma britànica (aproximadament 2 de cada 3) · 1911, sou per als diputats · 1918, tots els homes de 21 anys en amunt.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sis punts de la Carta del Poble (1838): 1) vot per a tots els homes majors d'edat i en el seu seny; 2) vot secret amb butlleta; 3) cap requisit de propietat per ser diputat; 4) sou per als diputats; 5) circumscripcions iguals; 6) parlaments anuals. L'únic que no s'ha aplicat mai és el sisè.</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Proporció d'homes adults amb dret de vot al Regne Unit (estimacions habituals per a Anglaterra i Gal·les): abans del 1832, menys d'1 de cada 10 · després del 1832, aproximadament 1 de cada 5 · després del 1867, aproximadament 1 de cada 3 · després del 1884, aproximadament 2 de cada 3 · a partir del 1918, tots els homes de 21 anys en amunt.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França, en xifres: uns 240.000 electors el 1846 en un país de 35 milions; més de 9 milions després del decret del 5 de març del 1848. El sufragi universal masculí no es va derogar mai més, però Napoleó III el va fer servir amb plebiscits per ratificar decisions ja preses.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Districte podrit: circumscripció amb molt pocs electors que continuava enviant diputats als Comuns perquè el dret venia de segles enrere. El cas extrem era Old Sarum, un turó despoblat amb set electors i dos diputats, mentre ciutats industrials com Manchester no en tenien cap.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justificació censatària, en una línia: el vot no és un dret sinó una funció, i per exercir-la cal independència econòmica; qui no té res depèn del seu amo i votarà el que l'amo digui. Propietat igual a independència, i independència igual a criteri.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Vot secret: sistema de votació amb butlleta tancada, sense que ningú pugui saber què ha votat cadascú. Era el punt dos de la Carta i es va aprovar al Regne Unit el 1872. Sense secret, el propietari i el patró poden comprovar el vot dels seus llogaters i dels seus obrers.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Sistema de tres classes prussià (1849-1918): els electors es dividien en tres grups segons els impostos que pagaven, i cada grup elegia el mateix nombre de compromissaris. Com que el primer grup el formaven uns pocs milers de contribuents molt rics, el vot d'un home del primer grup podia valer cent vegades el d'un del tercer.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Plebiscit: votació en què l'electorat només pot dir sí o no a una decisió ja presa pel govern, sense alternativa ni campanya lliure. Napoleó III en va convocar diversos, amb resultats superiors al 90 %. Demostra que el sufragi universal, per si sol, no garanteix 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Kennington Common, 10 d'abril del 1848: els organitzadors van anunciar mig milió de persones i més de cinc milions de signatures; la policia en va comptar quinze mil, i la comissió dels Comuns que va comptar la petició va informar que no arribava als dos milions de signatures i que n'hi havia de falses.</w:t>
      </w:r>
    </w:p>
    <w:p>
      <w:pPr>
        <w:keepNext/>
        <w:keepLines/>
        <w:pBdr>
          <w:bottom w:val="single" w:sz="4" w:space="4" w:color="E0DCD2"/>
        </w:pBdr>
        <w:pStyle w:val="Heading2"/>
        <w:jc w:val="left"/>
        <w:spacing w:lineRule="auto"/>
      </w:pPr>
      <w:r>
        <w:rPr>
          <w:color w:val="5f6a4a"/>
          <w:rFonts w:ascii="Helvetica" w:hAnsi="Helvetica"/>
          <w:sz w:val="30"/>
        </w:rPr>
        <w:t xml:space="preserve">7.10.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agents especials.</w:t>
      </w:r>
      <w:r>
        <w:rPr>
          <w:color w:val="373a36"/>
          <w:rFonts w:ascii="Georgia" w:hAnsi="Georgia"/>
          <w:sz w:val="22"/>
        </w:rPr>
        <w:t xml:space="preserve"> Ciutadans corrents jurats temporalment com a policia auxiliar per a un dia concret. El 10 d'abril del 1848 el govern britànic en va allistar desenes de milers a Londres, sobretot de les classes mitjanes, per si la manifestació cartista intentava arribar al Parlament.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districtes podrits.</w:t>
      </w:r>
      <w:r>
        <w:rPr>
          <w:color w:val="373a36"/>
          <w:rFonts w:ascii="Georgia" w:hAnsi="Georgia"/>
          <w:sz w:val="22"/>
        </w:rPr>
        <w:t xml:space="preserve"> Circumscripcions amb molt pocs electors que continuaven enviant un o dos diputats als Comuns perquè el dret venia de segles enrere. El cas extrem era Old Sarum, un turó despoblat de Wiltshire amb set electors i dos diputats. Els seus escons els controlava, a la pràctica, el propietari de la terra.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plebiscits.</w:t>
      </w:r>
      <w:r>
        <w:rPr>
          <w:color w:val="373a36"/>
          <w:rFonts w:ascii="Georgia" w:hAnsi="Georgia"/>
          <w:sz w:val="22"/>
        </w:rPr>
        <w:t xml:space="preserve"> Votació en què l'electorat només pot dir sí o no a una decisió ja presa pel govern, sense alternativa ni campanya lliure. Napoleó III en va convocar diversos per ratificar el cop d'estat i l'Imperi, amb resultats superiors al 90 %. Serveix per demostrar que el sufragi universal, per si sol, no garanteix 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sistema de tres classes.</w:t>
      </w:r>
      <w:r>
        <w:rPr>
          <w:color w:val="373a36"/>
          <w:rFonts w:ascii="Georgia" w:hAnsi="Georgia"/>
          <w:sz w:val="22"/>
        </w:rPr>
        <w:t xml:space="preserve"> Sistema electoral prussià vigent del 1849 al 1918. Els electors es dividien en tres classes segons els impostos que pagaven, i cada classe elegia el mateix nombre de compromissaris. Com que la primera classe la formaven uns pocs milers de contribuents molt rics, el vot d'un home de la primera classe podia valer cent vegades el d'un de la tercera.</w:t>
      </w:r>
    </w:p>
    <w:p>
      <w:pPr>
        <w:keepNext/>
        <w:keepLines/>
        <w:pBdr>
          <w:bottom w:val="single" w:sz="4" w:space="4" w:color="E0DCD2"/>
        </w:pBdr>
        <w:pStyle w:val="Heading2"/>
        <w:jc w:val="left"/>
        <w:spacing w:lineRule="auto"/>
      </w:pPr>
      <w:r>
        <w:rPr>
          <w:color w:val="5f6a4a"/>
          <w:rFonts w:ascii="Helvetica" w:hAnsi="Helvetica"/>
          <w:sz w:val="30"/>
        </w:rPr>
        <w:t xml:space="preserve">7.11. L'Arxiu · el document</w:t>
      </w:r>
    </w:p>
    <w:p>
      <w:pPr>
        <w:jc w:val="left"/>
        <w:widowControl/>
        <w:spacing w:before="0" w:after="100" w:line="231" w:lineRule="auto"/>
      </w:pPr>
      <w:r>
        <w:rPr>
          <w:color w:val="146f66"/>
          <w:rFonts w:ascii="Georgia" w:hAnsi="Georgia"/>
          <w:sz w:val="22"/>
          <w:b/>
        </w:rPr>
        <w:t xml:space="preserve">El principi i les excepcions, a la mateixa pàgina</w:t>
      </w:r>
    </w:p>
    <w:p>
      <w:pPr>
        <w:ind w:left="567" w:right="567"/>
        <w:jc w:val="left"/>
        <w:spacing w:lineRule="auto"/>
      </w:pPr>
      <w:r>
        <w:rPr>
          <w:i/>
        </w:rPr>
        <w:t xml:space="preserve">«[…] Si està obligat a pagar, si pot ser obligat a lluitar, si se li exigeix que obeeixi implícitament, hauria de tenir dret legal que li diguin per què; que li demanin el consentiment i que la seva opinió es compti pel que val, encara que no per més del que val. No hi ha d'haver pàries en una nació adulta i civilitzada; ningú no ha de quedar desqualificat si no és per culpa pròpia. […] Cap ordenació del sufragi, doncs, no pot ser satisfactòria de manera permanent si hi ha alguna persona o classe peremptòriament exclosa […], si el privilegi electoral no és obert a totes les persones majors d'edat que el vulguin obtenir. […] Hi ha, tanmateix, certes exclusions, exigides per raons positives, que no entren en conflicte amb aquest principi i que, tot i ser un mal en si mateixes, només es podran suprimir quan cessi l'estat de coses que les fa necessàries.»</w:t>
      </w:r>
    </w:p>
    <w:p>
      <w:pPr>
        <w:jc w:val="left"/>
        <w:spacing w:lineRule="auto"/>
      </w:pPr>
      <w:r>
        <w:rPr>
          <w:color w:val="5b5e58"/>
          <w:rFonts w:ascii="Helvetica" w:hAnsi="Helvetica"/>
          <w:sz w:val="20"/>
        </w:rPr>
        <w:t xml:space="preserve">John Stuart Mill · «Considerations on Representative Government», capítol VIII, «De l'extensió del sufragi», 1861</w:t>
      </w:r>
    </w:p>
    <w:p>
      <w:pPr>
        <w:jc w:val="left"/>
        <w:spacing w:lineRule="auto"/>
      </w:pPr>
      <w:r>
        <w:rPr>
          <w:color w:val="5b5e58"/>
          <w:rFonts w:ascii="Helvetica" w:hAnsi="Helvetica"/>
          <w:sz w:val="20"/>
        </w:rPr>
        <w:t xml:space="preserve">Traducció de l'anglès · original: «[…] If he is compelled to pay, if he may be compelled to fight, if he is required implicitly to obey, he should be legally entitled to be told what for; to have his consent asked, and his opinion counted at its worth, though not at more than its worth. There ought to be no pariahs in a full-grown and civilized nation; no persons disqualified except through their own default. […] No arrangement of the suffrage, therefore, can be permanently satisfactory in which any person or class is peremptorily excluded […] in which the electoral privilege is not open to all persons of full age who desire to obtain it. […] There are, however, certain exclusions, required by positive reasons, which do not conflict with this principle, and which, though an evil in themselves, are only to be got rid of by the cessation of the state of things which requires them.»</w:t>
      </w:r>
    </w:p>
    <w:p>
      <w:pPr>
        <w:jc w:val="left"/>
        <w:widowControl/>
        <w:spacing w:before="0" w:after="100" w:line="231" w:lineRule="auto"/>
      </w:pPr>
      <w:r>
        <w:rPr>
          <w:color w:val="373a36"/>
          <w:rFonts w:ascii="Georgia" w:hAnsi="Georgia"/>
          <w:sz w:val="22"/>
        </w:rPr>
        <w:t xml:space="preserve">John Stuart Mill era filòsof i va ser diputat per Westminster entre el 1865 i el 1868: escrivia per convèncer gent que després votaria. El capítol vuitè, «De l'extensió del sufragi», té dues meitats que sovint se citen per separat. La primera és el principi, i el fragment s'acaba just on comença la segona: la llista d'excepcions que ell mateix hi posa. Proposa excloure del vot els qui no saben llegir, escriure i fer les quatre operacions, els qui no paguen cap impost directe i els qui viuen de la caritat parroquial, i vol que el vot dels més instruïts compti per més d'un. «Peremptòriament» vol dir sense possibilitat de recurs. El 1867 va demanar a la cambra que on deia «home» hi digués «persona», i va perdre per 196 vots contra 73.</w:t>
      </w:r>
    </w:p>
    <w:p>
      <w:pPr>
        <w:keepNext/>
        <w:keepLines/>
        <w:pBdr>
          <w:bottom w:val="single" w:sz="4" w:space="4" w:color="E0DCD2"/>
        </w:pBdr>
        <w:pStyle w:val="Heading2"/>
        <w:jc w:val="left"/>
        <w:spacing w:lineRule="auto"/>
      </w:pPr>
      <w:r>
        <w:rPr>
          <w:color w:val="5f6a4a"/>
          <w:rFonts w:ascii="Helvetica" w:hAnsi="Helvetica"/>
          <w:sz w:val="30"/>
        </w:rPr>
        <w:t xml:space="preserve">7.12.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7.12.1. Aprenent</w:t>
      </w:r>
    </w:p>
    <w:p>
      <w:pPr>
        <w:jc w:val="left"/>
        <w:widowControl/>
        <w:spacing w:before="0" w:after="100" w:line="231" w:lineRule="auto"/>
      </w:pPr>
      <w:r>
        <w:rPr>
          <w:color w:val="5b6b3c"/>
          <w:rFonts w:ascii="Helvetica" w:hAnsi="Helvetica"/>
          <w:sz w:val="22"/>
          <w:b/>
        </w:rPr>
        <w:t xml:space="preserve">1. El principi i el «tanmateix»</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El document de L'Arxiu és un de sol i té dues cares. Respon a la llibreta en tres passos numerats. PAS 1 — Copia literalment i amb cometes la frase on Mill diu que cap ordenació del sufragi no pot ser satisfactòria. PAS 2 — Copia literalment la frase amb què comença a introduir excepcions. PAS 3 — Mirant el context de la font, escriu quines tres exclusions concretes proposa Mill i què va demanar a la cambra el 1867.</w:t>
      </w:r>
    </w:p>
    <w:p>
      <w:pPr>
        <w:jc w:val="left"/>
        <w:widowControl/>
        <w:spacing w:before="0" w:after="100" w:line="231" w:lineRule="auto"/>
      </w:pPr>
      <w:r>
        <w:rPr>
          <w:color w:val="373a36"/>
          <w:rFonts w:ascii="Helvetica" w:hAnsi="Helvetica"/>
          <w:sz w:val="22"/>
          <w:i/>
        </w:rPr>
        <w:t xml:space="preserve">Pista: La frase del PAS 2 comença per una paraula que avisa que ve un gir: busca-la al començament de l'última part de la cita. Per al PAS 3, el context de la font t'ho dona tot, inclòs el resultat de la votació.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les dues frases copiades literalment i les tres exclusions anomenades (60-90 paraules en total).</w:t>
      </w:r>
    </w:p>
    <w:p>
      <w:pPr>
        <w:jc w:val="left"/>
        <w:widowControl/>
        <w:spacing w:before="0" w:after="100" w:line="231" w:lineRule="auto"/>
      </w:pPr>
      <w:r>
        <w:rPr>
          <w:color w:val="5b6b3c"/>
          <w:rFonts w:ascii="Helvetica" w:hAnsi="Helvetica"/>
          <w:sz w:val="22"/>
          <w:b/>
        </w:rPr>
        <w:t xml:space="preserve">2. Qui hi cabia, a cada esglaó</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proporcions de la Fitxa, dibuixa un gràfic de barres de la proporció d'homes adults amb dret de vot al Regne Unit en cinc moments: abans del 1832, després del 1832, després del 1867, després del 1884 i a partir del 1918. Retola cada barra amb l'any i la proporció. Sota el gràfic, escriu una frase que digui entre quins dos esglaons hi ha el salt més gran.</w:t>
      </w:r>
    </w:p>
    <w:p>
      <w:pPr>
        <w:jc w:val="left"/>
        <w:widowControl/>
        <w:spacing w:before="0" w:after="100" w:line="231" w:lineRule="auto"/>
      </w:pPr>
      <w:r>
        <w:rPr>
          <w:color w:val="373a36"/>
          <w:rFonts w:ascii="Helvetica" w:hAnsi="Helvetica"/>
          <w:sz w:val="22"/>
          <w:i/>
        </w:rPr>
        <w:t xml:space="preserve">Pista: Abans de dibuixar, passa cada proporció a un percentatge aproximat: «1 de cada 5» és un 20 %. Pots començar la frase així: «El salt més gran és entre… 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cinc barres retolades i la frase de sota.</w:t>
      </w:r>
    </w:p>
    <w:p>
      <w:pPr>
        <w:jc w:val="left"/>
        <w:widowControl/>
        <w:spacing w:before="0" w:after="100" w:line="231" w:lineRule="auto"/>
      </w:pPr>
      <w:r>
        <w:rPr>
          <w:color w:val="5b6b3c"/>
          <w:rFonts w:ascii="Helvetica" w:hAnsi="Helvetica"/>
          <w:sz w:val="22"/>
          <w:b/>
        </w:rPr>
        <w:t xml:space="preserve">3. Comptar una multitud</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daguerreotip de Kennington Common de la lectura i comenta'l en tres passos retolats. DESCRIC — Què hi ha al mig de la multitud, quin número es llegeix a l'estendard blanc i què es veu al fons. IDENTIFICO — Per què hi ha zones borroses i per què el rètol del cadafal es llegeix del revés? DEDUEIXO — Amb la imatge davant, digues quina de les xifres d'assistència de la Fitxa et sembla més creïble i per què.</w:t>
      </w:r>
    </w:p>
    <w:p>
      <w:pPr>
        <w:jc w:val="left"/>
        <w:widowControl/>
        <w:spacing w:before="0" w:after="100" w:line="231" w:lineRule="auto"/>
      </w:pPr>
      <w:r>
        <w:rPr>
          <w:color w:val="373a36"/>
          <w:rFonts w:ascii="Helvetica" w:hAnsi="Helvetica"/>
          <w:sz w:val="22"/>
          <w:i/>
        </w:rPr>
        <w:t xml:space="preserve">Pista: Per al segon pas, llegeix el peu de la imatge. Per a la xifra, compara la superfície que ocupa la gent amb la mida dels edificis del fons. Pots començar així: «La xifra més creïble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el número de l'estendard, els dos fenòmens explicats i la xifra triada amb el seu motiu (60-90 paraules).</w:t>
      </w:r>
    </w:p>
    <w:p>
      <w:pPr>
        <w:keepNext/>
        <w:keepLines/>
        <w:pStyle w:val="Heading3"/>
        <w:jc w:val="left"/>
        <w:spacing w:lineRule="auto"/>
      </w:pPr>
      <w:r>
        <w:rPr>
          <w:color w:val="8f5f1c"/>
          <w:rFonts w:ascii="Helvetica" w:hAnsi="Helvetica"/>
          <w:sz w:val="26"/>
        </w:rPr>
        <w:t xml:space="preserve">7.12.2. Intermedi</w:t>
      </w:r>
    </w:p>
    <w:p>
      <w:pPr>
        <w:jc w:val="left"/>
        <w:widowControl/>
        <w:spacing w:before="0" w:after="100" w:line="231" w:lineRule="auto"/>
      </w:pPr>
      <w:r>
        <w:rPr>
          <w:color w:val="8f5f1c"/>
          <w:rFonts w:ascii="Helvetica" w:hAnsi="Helvetica"/>
          <w:sz w:val="22"/>
          <w:b/>
        </w:rPr>
        <w:t xml:space="preserve">4. Mill contra Mill</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Comenta el text de Mill en tres passos retolats. FET — Quines tres obligacions posa Mill com a raó per tenir dret a ser consultat? PARER — Mill admet que les seves exclusions són un mal: aplica-hi el seu propi criteri i justifica si se sostenen. SENYAL — Quina paraula avisa que el text canvia de direcció, i què et diu d'un autor que escrivia per convèncer diputats? Encasta a la resposta aquests cinc termes, subratllats: «sufragi universal masculí», «vot censatari», «justificació censatària», «ciutadania» i «pària».</w:t>
      </w:r>
    </w:p>
    <w:p>
      <w:pPr>
        <w:jc w:val="left"/>
        <w:widowControl/>
        <w:spacing w:before="0" w:after="100" w:line="231" w:lineRule="auto"/>
      </w:pPr>
      <w:r>
        <w:rPr>
          <w:color w:val="373a36"/>
          <w:rFonts w:ascii="Helvetica" w:hAnsi="Helvetica"/>
          <w:sz w:val="22"/>
          <w:i/>
        </w:rPr>
        <w:t xml:space="preserve">Pista: Les exclusions que proposa Mill són al context de la font. Per al PARER: un obrer analfabet que paga impostos indirectes, obeeix les lleis i pot ser cridat a files, compleix el criteri de Mill? I les seves exclusions, el deixen votar?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els cinc termes encastats i subratllats (90-125 paraules).</w:t>
      </w:r>
    </w:p>
    <w:p>
      <w:pPr>
        <w:jc w:val="left"/>
        <w:widowControl/>
        <w:spacing w:before="0" w:after="100" w:line="231" w:lineRule="auto"/>
      </w:pPr>
      <w:r>
        <w:rPr>
          <w:color w:val="8f5f1c"/>
          <w:rFonts w:ascii="Helvetica" w:hAnsi="Helvetica"/>
          <w:sz w:val="22"/>
          <w:b/>
        </w:rPr>
        <w:t xml:space="preserve">5. A pressió o per concessió</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amb un esquema 1-3-1 si el vot es va eixamplar a pressió o per concessió. UNA tesi en una frase, que prengui partit. TRES arguments, cadascun amb una data de la Fitxa i cadascun d'un país diferent (Regne Unit, França i Alemanya). UNA conclusió que expliqui com encaixa amb la teva tesi el cas alemany del 1871, tant si la confirma com si la contradiu.</w:t>
      </w:r>
    </w:p>
    <w:p>
      <w:pPr>
        <w:jc w:val="left"/>
        <w:widowControl/>
        <w:spacing w:before="0" w:after="100" w:line="231" w:lineRule="auto"/>
      </w:pPr>
      <w:r>
        <w:rPr>
          <w:color w:val="373a36"/>
          <w:rFonts w:ascii="Helvetica" w:hAnsi="Helvetica"/>
          <w:sz w:val="22"/>
          <w:i/>
        </w:rPr>
        <w:t xml:space="preserve">Pista: El cas alemany és el que et complicarà la vida, i per això és a la conclusió. Pensa què hi guanyava Bismarck i quin parlament prussià va deixar intacte: la Fitxa ho explica a «sistema de tres classes prussià».</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tesi, tres arguments datats de tres països i la conclusió sobre el cas alemany.</w:t>
      </w:r>
    </w:p>
    <w:p>
      <w:pPr>
        <w:jc w:val="left"/>
        <w:widowControl/>
        <w:spacing w:before="0" w:after="100" w:line="231" w:lineRule="auto"/>
      </w:pPr>
      <w:r>
        <w:rPr>
          <w:color w:val="8f5f1c"/>
          <w:rFonts w:ascii="Helvetica" w:hAnsi="Helvetica"/>
          <w:sz w:val="22"/>
          <w:b/>
        </w:rPr>
        <w:t xml:space="preserve">6. Les excepcions, en català d'avui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l'última part de la cita de Mill, la de les exclusions, en un màxim de 60 paraules i en un català que entengui algú de dotze anys, sense perdre'n cap idea. Ha de quedar clar què vol dir que una cosa sigui «un mal en si mateixa» que només desapareixerà quan canviï una altra cosa. Paraules prohibides: «exclusions», «peremptòriament», «privilegi» i «sufragi». Al final, escriu en una frase què hi perd el text amb la teva versió.</w:t>
      </w:r>
    </w:p>
    <w:p>
      <w:pPr>
        <w:jc w:val="left"/>
        <w:widowControl/>
        <w:spacing w:before="0" w:after="100" w:line="231" w:lineRule="auto"/>
      </w:pPr>
      <w:r>
        <w:rPr>
          <w:color w:val="373a36"/>
          <w:rFonts w:ascii="Helvetica" w:hAnsi="Helvetica"/>
          <w:sz w:val="22"/>
          <w:i/>
        </w:rPr>
        <w:t xml:space="preserve">Pista: Comença per identificar l'«estat de coses» de què parla Mill: què hauria de canviar al món perquè les seves exclusions ja no calguessin? El context de la font t'hi ajuda.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dins el màxim de l'enunciat i sense les quatre paraules prohibides, i la frase final sobre què s'hi ha perdut.</w:t>
      </w:r>
    </w:p>
    <w:p>
      <w:pPr>
        <w:keepNext/>
        <w:keepLines/>
        <w:pStyle w:val="Heading3"/>
        <w:jc w:val="left"/>
        <w:spacing w:lineRule="auto"/>
      </w:pPr>
      <w:r>
        <w:rPr>
          <w:color w:val="b8411a"/>
          <w:rFonts w:ascii="Helvetica" w:hAnsi="Helvetica"/>
          <w:sz w:val="26"/>
        </w:rPr>
        <w:t xml:space="preserve">7.12.3. Avançat</w:t>
      </w:r>
    </w:p>
    <w:p>
      <w:pPr>
        <w:jc w:val="left"/>
        <w:widowControl/>
        <w:spacing w:before="0" w:after="100" w:line="231" w:lineRule="auto"/>
      </w:pPr>
      <w:r>
        <w:rPr>
          <w:color w:val="b8411a"/>
          <w:rFonts w:ascii="Helvetica" w:hAnsi="Helvetica"/>
          <w:sz w:val="22"/>
          <w:b/>
        </w:rPr>
        <w:t xml:space="preserve">7. La nit del 10 d'abril</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Ets un dels homes que surten al daguerreotip de Kennington Common i és la nit del 10 d'abril del 1848. Escriu la carta que li adreces a un company d'una altra ciutat. Ha de contenir tres coses: què has vist avui al descampat (amb dos detalls que siguin realment a la fotografia), quins dels sis punts et sembla que són ara més urgents i per què, i què proposes fer a partir de demà, ara que la petició ja és al Parlament. No pots fer servir cap fet posterior al 10 d'abril del 1848: no saps què passarà. Fes servir el terme «vot secret»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els tres continguts i dos detalls verificables de la fotografia (80-100 paraules).</w:t>
      </w:r>
    </w:p>
    <w:p>
      <w:pPr>
        <w:jc w:val="left"/>
        <w:widowControl/>
        <w:spacing w:before="0" w:after="100" w:line="231" w:lineRule="auto"/>
      </w:pPr>
      <w:r>
        <w:rPr>
          <w:color w:val="b8411a"/>
          <w:rFonts w:ascii="Helvetica" w:hAnsi="Helvetica"/>
          <w:sz w:val="22"/>
          <w:b/>
        </w:rPr>
        <w:t xml:space="preserve">8. La maduresa no explica res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Circula aquesta afirmació: «El dret de vot es va anar concedint de manera natural, a mesura que la població s'anava educant i madurant.» Desmunta-la en tres parts. QUÈ DIU: l'afirmació resumida en una frase. QUÈ HI FALLA: tres proves datades, cadascuna d'un país diferent, que relacionin un esglaó del vot amb un episodi de pressió immediatament anterior. QUÈ ÉS VERITAT: què d'aquella afirmació sí que se sosté, perquè un desmentit que no concedeix res no convenç ningú. Cita entre cometes una frase de Mill i fes servir el terme «justificació censatària»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retolades, amb tres proves datades de tres països, el terme de la Fitxa i una cita literal de Mill (mínim 125 paraules).</w:t>
      </w:r>
    </w:p>
    <w:p>
      <w:pPr>
        <w:jc w:val="left"/>
        <w:widowControl/>
        <w:spacing w:before="0" w:after="100" w:line="231" w:lineRule="auto"/>
      </w:pPr>
      <w:r>
        <w:rPr>
          <w:color w:val="b8411a"/>
          <w:rFonts w:ascii="Helvetica" w:hAnsi="Helvetica"/>
          <w:sz w:val="22"/>
          <w:b/>
        </w:rPr>
        <w:t xml:space="preserve">9. Quin dels sis punts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Dels sis punts de la Carta del Poble, ordena'n els quatre que et semblin més decisius perquè un parlament representi de debò la població. Defineix abans el criteri en una frase, justifica el primer i el quart amb un exemple concret, històric o actual, i explica per què creus que el sisè punt, els parlaments anuals, no s'ha aplicat mai enlloc.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criteri, els quatre punts ordenats, dos exemples i la resposta sobre el sisè punt (70-90 paraules).</w:t>
      </w:r>
    </w:p>
    <w:p>
      <w:pPr>
        <w:keepNext/>
        <w:keepLines/>
        <w:pBdr>
          <w:bottom w:val="single" w:sz="4" w:space="4" w:color="E0DCD2"/>
        </w:pBdr>
        <w:pStyle w:val="Heading2"/>
        <w:jc w:val="left"/>
        <w:spacing w:lineRule="auto"/>
      </w:pPr>
      <w:r>
        <w:rPr>
          <w:color w:val="5f6a4a"/>
          <w:rFonts w:ascii="Helvetica" w:hAnsi="Helvetica"/>
          <w:sz w:val="30"/>
        </w:rPr>
        <w:t xml:space="preserve">7.13. Per tancar</w:t>
      </w:r>
    </w:p>
    <w:p>
      <w:pPr>
        <w:jc w:val="left"/>
        <w:widowControl/>
        <w:spacing w:before="0" w:after="100" w:line="231" w:lineRule="auto"/>
      </w:pPr>
      <w:r>
        <w:rPr>
          <w:color w:val="373a36"/>
          <w:rFonts w:ascii="Georgia" w:hAnsi="Georgia"/>
          <w:sz w:val="22"/>
        </w:rPr>
        <w:t xml:space="preserve">Abans del 1832, el sistema electoral britànic era una col·lecció de privilegis locals amb districtes podrits de set electors i ciutats industrials sense cap diputat. La justificació del límit era que el vot no és un dret sinó una funció que demana independència econòmica. El 1838, la Carta del Poble hi va oposar sis punts concrets, i les tres peticions que els van portar al Parlament, el 1839, el 1842 i el 1848, van ser rebutjades. El moviment es va desfer i el programa va guanyar: cinc dels sis punts són llei avui, arribats d'un en un entre el 1858 i el 1918, i cada esglaó ve just després d'un episodi de pressió. França va fer el salt de cop el 1848, i Alemanya va rebre el sufragi universal masculí de mans de Bismarck el 1871, precisament perquè el govern havia calculat que no li costaria 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sufragi universal masculí es podia concedir des de dalt sense perdre el poder, com el va concedir Bismarck, què és exactament el que fa que un vot serveixi d'alguna cosa?</w:t>
      </w:r>
    </w:p>
    <w:p>
      <w:pPr>
        <w:keepNext/>
        <w:keepLines/>
        <w:pStyle w:val="Heading1"/>
        <w:jc w:val="left"/>
        <w:spacing w:lineRule="auto"/>
      </w:pPr>
      <w:r>
        <w:rPr>
          <w:color w:val="373a36"/>
          <w:rFonts w:ascii="Helvetica" w:hAnsi="Helvetica"/>
          <w:sz w:val="40"/>
        </w:rPr>
        <w:t xml:space="preserve">Sessió 8 · Sufragisme: les dones exigeixen la ciutadania</w:t>
      </w:r>
    </w:p>
    <w:p>
      <w:pPr>
        <w:jc w:val="left"/>
        <w:spacing w:lineRule="auto"/>
      </w:pPr>
      <w:r>
        <w:rPr>
          <w:color w:val="5b5e58"/>
          <w:rFonts w:ascii="Helvetica" w:hAnsi="Helvetica"/>
          <w:sz w:val="22"/>
          <w:i/>
        </w:rPr>
        <w:t xml:space="preserve">Quan els llibres diuen «sufragi universal masculí» donen per resolt un problema que amagava la meitat de la població. Aquesta sessió va de com es va desamagar.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Escriu l'any en què creus que les dones van poder votar per primera vegada en algun país del món. Guarda'l: al final de la sessió el compararàs amb el de debò.</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moviment demana una cosa durant quaranta anys per la via legal i no l'obté. Què hauria de fer, segons tu? Escriu la teva resposta abans de saber què van fer elles.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«Sufragi universal masculí.» Llegeix les dues últimes paraules juntes i escriu en una frase què hi falla.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agents especials · districtes podrits · plebiscits · sistema de tres classes.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hi ha dos textos separats per cinquanta-set anys. Copia de la Declaració d'Olympe de Gouges l'article X sencer, i copia de la declaració de Seneca Falls tres de les frases que comencen per «Ell li ha».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Tots dos textos imiten a posta un document anterior i famós: el del 1791 imita la Declaració francesa i el del 1848, la declaració d'independència dels Estats Units. Per què creus que van triar copiar-ne l'estructura en comptes d'escriure'n una de nova?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Gouges diu que la dona contribueix igual que l'home a totes les càrregues. Seneca Falls diu que se li han negat drets que sí que tenen els homes més ignorants. Són el mateix argument o són dos de diferents?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L'article X de Gouges reclama el dret a pujar a la tribuna perquè ja es té el de pujar al cadafal. Dos anys després la van guillotinar. Canvia això alguna cosa sobre com llegeixes la frase?</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3 de novembre del 1793</w:t>
      </w:r>
      <w:r>
        <w:rPr>
          <w:color w:val="373a36"/>
          <w:rFonts w:ascii="Georgia" w:hAnsi="Georgia"/>
          <w:sz w:val="22"/>
        </w:rPr>
        <w:t xml:space="preserve">, Olympe de Gouges va ser guillotinada a París. Dos anys abans havia escrit que la dona té el dret de pujar al cadafal i que, per tant, ha de tenir igualment el de pujar a la tribuna.</w:t>
      </w:r>
    </w:p>
    <w:p>
      <w:pPr>
        <w:jc w:val="left"/>
        <w:widowControl/>
        <w:spacing w:before="0" w:after="100" w:line="231" w:lineRule="auto"/>
      </w:pPr>
      <w:r>
        <w:rPr>
          <w:color w:val="373a36"/>
          <w:rFonts w:ascii="Georgia" w:hAnsi="Georgia"/>
          <w:sz w:val="22"/>
        </w:rPr>
        <w:t xml:space="preserve">Va obtenir la primera meitat.</w:t>
      </w:r>
    </w:p>
    <w:p>
      <w:pPr>
        <w:keepNext/>
        <w:keepLines/>
        <w:pBdr>
          <w:bottom w:val="single" w:sz="4" w:space="4" w:color="E0DCD2"/>
        </w:pBdr>
        <w:pStyle w:val="Heading2"/>
        <w:jc w:val="left"/>
        <w:spacing w:lineRule="auto"/>
      </w:pPr>
      <w:r>
        <w:rPr>
          <w:color w:val="5f6a4a"/>
          <w:rFonts w:ascii="Helvetica" w:hAnsi="Helvetica"/>
          <w:sz w:val="30"/>
        </w:rPr>
        <w:t xml:space="preserve">8.4. Per què «universal» no volia dir universal</w:t>
      </w:r>
    </w:p>
    <w:p>
      <w:pPr>
        <w:jc w:val="left"/>
        <w:widowControl/>
        <w:spacing w:before="0" w:after="100" w:line="231" w:lineRule="auto"/>
      </w:pPr>
      <w:r>
        <w:rPr>
          <w:color w:val="373a36"/>
          <w:rFonts w:ascii="Georgia" w:hAnsi="Georgia"/>
          <w:sz w:val="22"/>
        </w:rPr>
        <w:t xml:space="preserve">La sessió anterior acabava amb una paraula incòmoda: </w:t>
      </w:r>
      <w:r>
        <w:rPr>
          <w:color w:val="373a36"/>
          <w:rFonts w:ascii="Georgia" w:hAnsi="Georgia"/>
          <w:sz w:val="22"/>
          <w:b/>
        </w:rPr>
        <w:t xml:space="preserve">sufragi universal masculí</w:t>
      </w:r>
      <w:r>
        <w:rPr>
          <w:color w:val="373a36"/>
          <w:rFonts w:ascii="Georgia" w:hAnsi="Georgia"/>
          <w:sz w:val="22"/>
        </w:rPr>
        <w:t xml:space="preserve">. Aquella contradicció no va ser cap descuit: es va construir peça a peça.</w:t>
      </w:r>
    </w:p>
    <w:p>
      <w:pPr>
        <w:jc w:val="left"/>
        <w:widowControl/>
        <w:spacing w:before="0" w:after="100" w:line="231" w:lineRule="auto"/>
      </w:pPr>
      <w:r>
        <w:rPr>
          <w:color w:val="373a36"/>
          <w:rFonts w:ascii="Georgia" w:hAnsi="Georgia"/>
          <w:sz w:val="22"/>
        </w:rPr>
        <w:t xml:space="preserve">El 1789, la Declaració parlava dels drets de l'home i del ciutadà, i durant dècades es va discutir si aquell «home» volia dir </w:t>
      </w:r>
      <w:r>
        <w:rPr>
          <w:color w:val="373a36"/>
          <w:rFonts w:ascii="Georgia" w:hAnsi="Georgia"/>
          <w:sz w:val="22"/>
        </w:rPr>
        <w:t xml:space="preserve">ésser humà</w:t>
      </w:r>
      <w:r>
        <w:rPr>
          <w:color w:val="373a36"/>
          <w:rFonts w:ascii="Georgia" w:hAnsi="Georgia"/>
          <w:sz w:val="22"/>
        </w:rPr>
        <w:t xml:space="preserve"> o volia dir </w:t>
      </w:r>
      <w:r>
        <w:rPr>
          <w:color w:val="373a36"/>
          <w:rFonts w:ascii="Georgia" w:hAnsi="Georgia"/>
          <w:sz w:val="22"/>
        </w:rPr>
        <w:t xml:space="preserve">baró</w:t>
      </w:r>
      <w:r>
        <w:rPr>
          <w:color w:val="373a36"/>
          <w:rFonts w:ascii="Georgia" w:hAnsi="Georgia"/>
          <w:sz w:val="22"/>
        </w:rPr>
        <w:t xml:space="preserve">. La pràctica va resoldre el dubte de seguida. El decret francès del 1848 que ja coneixeu deia «tots els francesos», i s'entenia que eren els mascles. El primer punt de la Carta del Poble demanava el vot per a tots els </w:t>
      </w:r>
      <w:r>
        <w:rPr>
          <w:color w:val="373a36"/>
          <w:rFonts w:ascii="Georgia" w:hAnsi="Georgia"/>
          <w:sz w:val="22"/>
        </w:rPr>
        <w:t xml:space="preserve">men</w:t>
      </w:r>
      <w:r>
        <w:rPr>
          <w:color w:val="373a36"/>
          <w:rFonts w:ascii="Georgia" w:hAnsi="Georgia"/>
          <w:sz w:val="22"/>
        </w:rPr>
        <w:t xml:space="preserve">. I el Codi civil de la sessió cinquena tancava el cercle des de baix: una dona casada era, com deia la declaració de Seneca Falls que teniu a L'Arxiu, civilment morta.</w:t>
      </w:r>
    </w:p>
    <w:p>
      <w:pPr>
        <w:jc w:val="left"/>
        <w:widowControl/>
        <w:spacing w:before="0" w:after="100" w:line="231" w:lineRule="auto"/>
      </w:pPr>
      <w:r>
        <w:rPr>
          <w:color w:val="373a36"/>
          <w:rFonts w:ascii="Georgia" w:hAnsi="Georgia"/>
          <w:sz w:val="22"/>
        </w:rPr>
        <w:t xml:space="preserve">Sumeu-ho: si per votar cal ser propietari i la llei diu que la dona casada no pot posseir res al seu nom, l'exclusió es fa sola. No calia ni escriure-la.</w:t>
      </w:r>
    </w:p>
    <w:p>
      <w:pPr>
        <w:keepNext/>
        <w:keepLines/>
        <w:pBdr>
          <w:bottom w:val="single" w:sz="4" w:space="4" w:color="E0DCD2"/>
        </w:pBdr>
        <w:pStyle w:val="Heading2"/>
        <w:jc w:val="left"/>
        <w:spacing w:lineRule="auto"/>
      </w:pPr>
      <w:r>
        <w:rPr>
          <w:color w:val="5f6a4a"/>
          <w:rFonts w:ascii="Helvetica" w:hAnsi="Helvetica"/>
          <w:sz w:val="30"/>
        </w:rPr>
        <w:t xml:space="preserve">8.5. 1791: reescriure la Declaració article per article</w:t>
      </w:r>
    </w:p>
    <w:p>
      <w:pPr>
        <w:jc w:val="left"/>
        <w:widowControl/>
        <w:spacing w:before="0" w:after="100" w:line="231" w:lineRule="auto"/>
      </w:pPr>
      <w:r>
        <w:rPr>
          <w:color w:val="373a36"/>
          <w:rFonts w:ascii="Georgia" w:hAnsi="Georgia"/>
          <w:sz w:val="22"/>
        </w:rPr>
        <w:t xml:space="preserve">Olympe de Gouges era una autora de teatre i pamfletista, i el 1791 va publicar una Declaració dels Drets de la Dona i de la Ciutadana que va adreçar a la reina. La va escriure imitant, article per article, la Declaració del 1789 que vau llegir a la tercera sessió, i aquesta imitació </w:t>
      </w:r>
      <w:r>
        <w:rPr>
          <w:color w:val="373a36"/>
          <w:rFonts w:ascii="Georgia" w:hAnsi="Georgia"/>
          <w:sz w:val="22"/>
          <w:b/>
        </w:rPr>
        <w:t xml:space="preserve">és l'argument</w:t>
      </w:r>
      <w:r>
        <w:rPr>
          <w:color w:val="373a36"/>
          <w:rFonts w:ascii="Georgia" w:hAnsi="Georgia"/>
          <w:sz w:val="22"/>
        </w:rPr>
        <w:t xml:space="preserve">: si els articles valen tal com estan escrits, canviar-hi el subjecte no els hauria de trencar.</w:t>
      </w:r>
    </w:p>
    <w:p>
      <w:pPr>
        <w:jc w:val="left"/>
        <w:widowControl/>
        <w:spacing w:before="0" w:after="100" w:line="231" w:lineRule="auto"/>
      </w:pPr>
      <w:r>
        <w:rPr>
          <w:color w:val="373a36"/>
          <w:rFonts w:ascii="Georgia" w:hAnsi="Georgia"/>
          <w:sz w:val="22"/>
        </w:rPr>
        <w:t xml:space="preserve">Compareu-los. On el text del 1789 diu que el principi de tota sobirania rau essencialment en la Nació, el de Gouges hi afegeix set paraules: la Nació, «que no és sinó la reunió de la Dona i de l'Home». On el 1789 diu que la llei és l'expressió de la voluntat general i que tots els ciutadans hi han de concórrer, ella escriu «totes les Ciutadanes i Ciutadans». I a l'article XIII fa el moviment més eficaç de tots: com que la dona paga les mateixes contribucions i té part «en totes les corvees i en totes les tasques penoses», ha de tenir part també en tota la resta.</w:t>
      </w:r>
    </w:p>
    <w:p>
      <w:pPr>
        <w:jc w:val="left"/>
        <w:widowControl/>
        <w:spacing w:before="0" w:after="100" w:line="231" w:lineRule="auto"/>
      </w:pPr>
      <w:r>
        <w:rPr>
          <w:color w:val="373a36"/>
          <w:rFonts w:ascii="Georgia" w:hAnsi="Georgia"/>
          <w:sz w:val="22"/>
        </w:rPr>
        <w:t xml:space="preserve">L'operació no és afegir un tema nou. És </w:t>
      </w:r>
      <w:r>
        <w:rPr>
          <w:color w:val="373a36"/>
          <w:rFonts w:ascii="Georgia" w:hAnsi="Georgia"/>
          <w:sz w:val="22"/>
          <w:b/>
        </w:rPr>
        <w:t xml:space="preserve">agafar el text que ja hi ha i llegir-lo literalment</w:t>
      </w:r>
      <w:r>
        <w:rPr>
          <w:color w:val="373a36"/>
          <w:rFonts w:ascii="Georgia" w:hAnsi="Georgia"/>
          <w:sz w:val="22"/>
        </w:rPr>
        <w:t xml:space="preserve">, que és exactament el que van fer els esclavitzats de Saint-Domingue el 1791. Els mateixos anys, els mateixos articles, la mateixa incomoditat per als qui els havien signat.</w:t>
      </w:r>
    </w:p>
    <w:p>
      <w:pPr>
        <w:keepNext/>
        <w:keepLines/>
        <w:pBdr>
          <w:bottom w:val="single" w:sz="4" w:space="4" w:color="E0DCD2"/>
        </w:pBdr>
        <w:pStyle w:val="Heading2"/>
        <w:jc w:val="left"/>
        <w:spacing w:lineRule="auto"/>
      </w:pPr>
      <w:r>
        <w:rPr>
          <w:color w:val="5f6a4a"/>
          <w:rFonts w:ascii="Helvetica" w:hAnsi="Helvetica"/>
          <w:sz w:val="30"/>
        </w:rPr>
        <w:t xml:space="preserve">8.6. 1848: Seneca Falls</w:t>
      </w:r>
    </w:p>
    <w:p>
      <w:pPr>
        <w:jc w:val="left"/>
        <w:widowControl/>
        <w:spacing w:before="0" w:after="100" w:line="231" w:lineRule="auto"/>
      </w:pPr>
      <w:r>
        <w:rPr>
          <w:color w:val="373a36"/>
          <w:rFonts w:ascii="Georgia" w:hAnsi="Georgia"/>
          <w:sz w:val="22"/>
        </w:rPr>
        <w:t xml:space="preserve">L'any de les revolucions europees, el 19 i el 20 de juliol del </w:t>
      </w:r>
      <w:r>
        <w:rPr>
          <w:color w:val="373a36"/>
          <w:rFonts w:ascii="Georgia" w:hAnsi="Georgia"/>
          <w:sz w:val="22"/>
          <w:shd w:val="clear" w:fill="BFC5AE"/>
        </w:rPr>
        <w:t xml:space="preserve">1848</w:t>
      </w:r>
      <w:r>
        <w:rPr>
          <w:color w:val="373a36"/>
          <w:rFonts w:ascii="Georgia" w:hAnsi="Georgia"/>
          <w:sz w:val="22"/>
        </w:rPr>
        <w:t xml:space="preserve">, unes tres-centes persones es van reunir en una capella de Seneca Falls, a l'estat de Nova York, en la primera convenció sobre els drets de les dones de la història. En van sortir amb un document que teniu a L'Arxiu.</w:t>
      </w:r>
    </w:p>
    <w:p>
      <w:pPr>
        <w:jc w:val="left"/>
        <w:widowControl/>
        <w:spacing w:before="0" w:after="100" w:line="231" w:lineRule="auto"/>
      </w:pPr>
      <w:r>
        <w:rPr>
          <w:color w:val="373a36"/>
          <w:rFonts w:ascii="Georgia" w:hAnsi="Georgia"/>
          <w:sz w:val="22"/>
        </w:rPr>
        <w:t xml:space="preserve">La tècnica és la mateixa que la de Gouges, i el model també és el text fundacional del país: on la declaració d'independència diu que tots els homes són creats iguals, la de Seneca Falls diu «que tots els homes i totes les dones són creats iguals». I on l'original enumerava els greuges del rei d'Anglaterra amb una llista de frases que comencen per «Ell ha», la nova enumera els greuges de l'home amb frases que comencen per «Ell li ha».</w:t>
      </w:r>
    </w:p>
    <w:p>
      <w:pPr>
        <w:jc w:val="left"/>
        <w:widowControl/>
        <w:spacing w:before="0" w:after="100" w:line="231" w:lineRule="auto"/>
      </w:pPr>
      <w:r>
        <w:rPr>
          <w:color w:val="373a36"/>
          <w:rFonts w:ascii="Georgia" w:hAnsi="Georgia"/>
          <w:sz w:val="22"/>
        </w:rPr>
        <w:t xml:space="preserve">La llista és molt concreta, i això és el que la fa dura: mai no li ha permès exercir el dret de vot; l'ha obligada a obeir lleis en la formació de les quals no ha tingut veu; li ha negat drets que sí que tenen els homes més ignorants i degradats; l'ha convertida, si és casada, en civilment morta als ulls de la llei; li ha pres tot dret sobre la propietat, fins i tot sobre el salari que guanya.</w:t>
      </w:r>
    </w:p>
    <w:p>
      <w:pPr>
        <w:jc w:val="left"/>
        <w:widowControl/>
        <w:spacing w:before="0" w:after="100" w:line="231" w:lineRule="auto"/>
      </w:pPr>
      <w:r>
        <w:rPr>
          <w:color w:val="373a36"/>
          <w:rFonts w:ascii="Georgia" w:hAnsi="Georgia"/>
          <w:sz w:val="22"/>
        </w:rPr>
        <w:t xml:space="preserve">De totes les resolucions que es van votar aquells dos dies, la del vot va ser l'única que va estar a punt de no passar: als mateixos organitzadors els semblava massa i temien el ridícul. Va sortir per poc, amb el suport decidit de Frederick Douglass, que havia nascut esclavitzat.</w:t>
      </w:r>
    </w:p>
    <w:p>
      <w:pPr>
        <w:keepNext/>
        <w:keepLines/>
        <w:pBdr>
          <w:bottom w:val="single" w:sz="4" w:space="4" w:color="E0DCD2"/>
        </w:pBdr>
        <w:pStyle w:val="Heading2"/>
        <w:jc w:val="left"/>
        <w:spacing w:lineRule="auto"/>
      </w:pPr>
      <w:r>
        <w:rPr>
          <w:color w:val="5f6a4a"/>
          <w:rFonts w:ascii="Helvetica" w:hAnsi="Helvetica"/>
          <w:sz w:val="30"/>
        </w:rPr>
        <w:t xml:space="preserve">8.7. Petició, campanya, desobediència</w:t>
      </w:r>
    </w:p>
    <w:p>
      <w:pPr>
        <w:jc w:val="center"/>
        <w:spacing w:lineRule="auto"/>
      </w:pPr>
      <w:r>
        <w:rPr/>
        <w:drawing>
          <wp:inline distB="0" distL="0" distR="0" distT="0">
            <wp:extent cx="2143125" cy="2854949"/>
            <wp:effectExtent b="0" l="0" r="0" t="0"/>
            <wp:docPr id="10" name="image-V71FcBSBuUeR8ctZkuc1M.jpeg"/>
            <a:graphic>
              <a:graphicData uri="http://schemas.openxmlformats.org/drawingml/2006/picture">
                <pic:pic>
                  <pic:nvPicPr>
                    <pic:cNvPr id="10" name="image-V71FcBSBuUeR8ctZkuc1M.jpeg" descr="Fotografia en blanc i negre d'una dona amb rebeca clara i faldilla de quadres caminant pel mig del carrer subjectada pels braços per dos policies londinencs amb casc; ella mira endavant i té els cabells deixats anar; al fons hi ha una façana de pedra, un home amb gorra i un automòbil"/>
                    <pic:cNvPicPr/>
                  </pic:nvPicPr>
                  <pic:blipFill>
                    <a:blip r:embed="rId15" cstate="print"/>
                    <a:srcRect b="0" l="0" r="0" t="0"/>
                    <a:stretch>
                      <a:fillRect/>
                    </a:stretch>
                  </pic:blipFill>
                  <pic:spPr>
                    <a:xfrm>
                      <a:off x="0" y="0"/>
                      <a:ext cx="2143125" cy="2854949"/>
                    </a:xfrm>
                    <a:prstGeom prst="rect"/>
                  </pic:spPr>
                </pic:pic>
              </a:graphicData>
            </a:graphic>
          </wp:inline>
        </w:drawing>
      </w:r>
    </w:p>
    <w:p>
      <w:pPr>
        <w:jc w:val="center"/>
        <w:spacing w:lineRule="auto"/>
      </w:pPr>
      <w:r>
        <w:rPr>
          <w:color w:val="5b5e58"/>
          <w:rFonts w:ascii="Helvetica" w:hAnsi="Helvetica"/>
          <w:sz w:val="20"/>
        </w:rPr>
        <w:t xml:space="preserve">Una sufragista detinguda a Londres el 1914, entre dos agents que la subjecten pels braços. No porta manilles i camina dreta pel mig de la calçada. Fixeu-vos en la llum i en l'enquadrament: no és una foto robada, és una foto feta per a la premsa. — Fotografia de premsa, 1914 · Domini públic</w:t>
      </w:r>
    </w:p>
    <w:p>
      <w:pPr>
        <w:jc w:val="left"/>
        <w:widowControl/>
        <w:spacing w:before="0" w:after="100" w:line="231" w:lineRule="auto"/>
      </w:pPr>
      <w:r>
        <w:rPr>
          <w:color w:val="373a36"/>
          <w:rFonts w:ascii="Georgia" w:hAnsi="Georgia"/>
          <w:sz w:val="22"/>
        </w:rPr>
        <w:t xml:space="preserve">Al Regne Unit el moviment va provar tres tàctiques, en aquest ordre, i cadascuna va néixer del fracàs de l'anterior.</w:t>
      </w:r>
    </w:p>
    <w:p>
      <w:pPr>
        <w:jc w:val="left"/>
        <w:widowControl/>
        <w:spacing w:before="0" w:after="100" w:line="231" w:lineRule="auto"/>
      </w:pPr>
      <w:r>
        <w:rPr>
          <w:color w:val="373a36"/>
          <w:rFonts w:ascii="Georgia" w:hAnsi="Georgia"/>
          <w:sz w:val="22"/>
          <w:b/>
        </w:rPr>
        <w:t xml:space="preserve">La petició.</w:t>
      </w:r>
      <w:r>
        <w:rPr>
          <w:color w:val="373a36"/>
          <w:rFonts w:ascii="Georgia" w:hAnsi="Georgia"/>
          <w:sz w:val="22"/>
        </w:rPr>
        <w:t xml:space="preserve"> El 1866 es van recollir mil quatre-centes noranta-nou signatures i es van portar al Parlament. Les va presentar John Stuart Mill, el mateix de L'Arxiu de la sessió passada, i l'any següent va proposar canviar la paraula «home» per «persona» a la llei de reforma. Va perdre per 196 vots contra 73.</w:t>
      </w:r>
    </w:p>
    <w:p>
      <w:pPr>
        <w:jc w:val="left"/>
        <w:widowControl/>
        <w:spacing w:before="0" w:after="100" w:line="231" w:lineRule="auto"/>
      </w:pPr>
      <w:r>
        <w:rPr>
          <w:color w:val="373a36"/>
          <w:rFonts w:ascii="Georgia" w:hAnsi="Georgia"/>
          <w:sz w:val="22"/>
          <w:b/>
        </w:rPr>
        <w:t xml:space="preserve">La campanya.</w:t>
      </w:r>
      <w:r>
        <w:rPr>
          <w:color w:val="373a36"/>
          <w:rFonts w:ascii="Georgia" w:hAnsi="Georgia"/>
          <w:sz w:val="22"/>
        </w:rPr>
        <w:t xml:space="preserve"> El </w:t>
      </w:r>
      <w:r>
        <w:rPr>
          <w:color w:val="373a36"/>
          <w:rFonts w:ascii="Georgia" w:hAnsi="Georgia"/>
          <w:sz w:val="22"/>
          <w:shd w:val="clear" w:fill="BFC5AE"/>
        </w:rPr>
        <w:t xml:space="preserve">1897</w:t>
      </w:r>
      <w:r>
        <w:rPr>
          <w:color w:val="373a36"/>
          <w:rFonts w:ascii="Georgia" w:hAnsi="Georgia"/>
          <w:sz w:val="22"/>
        </w:rPr>
        <w:t xml:space="preserve">, les societats locals es van federar en la NUWSS, que durant quaranta anys va fer el que es fa quan es creu en el sistema: mítings, articles, signatures i pressió sobre els diputats. No va aconseguir el vot.</w:t>
      </w:r>
    </w:p>
    <w:p>
      <w:pPr>
        <w:jc w:val="left"/>
        <w:widowControl/>
        <w:spacing w:before="0" w:after="100" w:line="231" w:lineRule="auto"/>
      </w:pPr>
      <w:r>
        <w:rPr>
          <w:color w:val="373a36"/>
          <w:rFonts w:ascii="Georgia" w:hAnsi="Georgia"/>
          <w:sz w:val="22"/>
          <w:b/>
        </w:rPr>
        <w:t xml:space="preserve">La desobediència.</w:t>
      </w:r>
      <w:r>
        <w:rPr>
          <w:color w:val="373a36"/>
          <w:rFonts w:ascii="Georgia" w:hAnsi="Georgia"/>
          <w:sz w:val="22"/>
        </w:rPr>
        <w:t xml:space="preserve"> El 1903, Emmeline Pankhurst va fundar la WSPU amb un lema que ho resumeix tot: fets, no paraules. Van interrompre mítings, es van encadenar a reixes de ministeris, van trencar aparadors del centre de Londres i van calar foc a edificis buits. Van anar a la presó per centenars, i a la presó van fer vagues de fam.</w:t>
      </w:r>
    </w:p>
    <w:p>
      <w:pPr>
        <w:jc w:val="left"/>
        <w:widowControl/>
        <w:spacing w:before="0" w:after="100" w:line="231" w:lineRule="auto"/>
      </w:pPr>
      <w:r>
        <w:rPr>
          <w:color w:val="373a36"/>
          <w:rFonts w:ascii="Georgia" w:hAnsi="Georgia"/>
          <w:sz w:val="22"/>
        </w:rPr>
        <w:t xml:space="preserve">El govern va respondre amb l'alimentació forçada i, quan això li va costar massa cares als diaris, amb una llei del </w:t>
      </w:r>
      <w:r>
        <w:rPr>
          <w:color w:val="373a36"/>
          <w:rFonts w:ascii="Georgia" w:hAnsi="Georgia"/>
          <w:sz w:val="22"/>
          <w:shd w:val="clear" w:fill="BFC5AE"/>
        </w:rPr>
        <w:t xml:space="preserve">1913</w:t>
      </w:r>
      <w:r>
        <w:rPr>
          <w:color w:val="373a36"/>
          <w:rFonts w:ascii="Georgia" w:hAnsi="Georgia"/>
          <w:sz w:val="22"/>
        </w:rPr>
        <w:t xml:space="preserve"> que permetia deixar sortir la presa quan es debilitava i tornar-la a tancar quan es recuperava. Se la va conèixer com la </w:t>
      </w:r>
      <w:r>
        <w:rPr>
          <w:color w:val="373a36"/>
          <w:rFonts w:ascii="Georgia" w:hAnsi="Georgia"/>
          <w:sz w:val="22"/>
          <w:b/>
        </w:rPr>
        <w:t xml:space="preserve">Llei del gat i la rata</w:t>
      </w:r>
      <w:r>
        <w:rPr>
          <w:color w:val="373a36"/>
          <w:rFonts w:ascii="Georgia" w:hAnsi="Georgia"/>
          <w:sz w:val="22"/>
        </w:rPr>
        <w:t xml:space="preserve">. El 4 de juny d'aquell mateix any, Emily Wilding Davison va saltar a la pista del derbi d'Epsom davant del cavall del rei i va morir quatre dies després.</w:t>
      </w:r>
    </w:p>
    <w:p>
      <w:pPr>
        <w:keepNext/>
        <w:keepLines/>
        <w:pBdr>
          <w:bottom w:val="single" w:sz="4" w:space="4" w:color="E0DCD2"/>
        </w:pBdr>
        <w:pStyle w:val="Heading2"/>
        <w:jc w:val="left"/>
        <w:spacing w:lineRule="auto"/>
      </w:pPr>
      <w:r>
        <w:rPr>
          <w:color w:val="5f6a4a"/>
          <w:rFonts w:ascii="Helvetica" w:hAnsi="Helvetica"/>
          <w:sz w:val="30"/>
        </w:rPr>
        <w:t xml:space="preserve">8.8. Les primeres conquestes, i on van arribar</w:t>
      </w:r>
    </w:p>
    <w:p>
      <w:pPr>
        <w:jc w:val="left"/>
        <w:widowControl/>
        <w:spacing w:before="0" w:after="100" w:line="231" w:lineRule="auto"/>
      </w:pPr>
      <w:r>
        <w:rPr>
          <w:color w:val="373a36"/>
          <w:rFonts w:ascii="Georgia" w:hAnsi="Georgia"/>
          <w:sz w:val="22"/>
        </w:rPr>
        <w:t xml:space="preserve">Mentre a Londres es trencaven vidres, el vot ja s'havia guanyat en altres llocs, i gairebé sempre lluny dels grans imperis.</w:t>
      </w:r>
    </w:p>
    <w:p>
      <w:pPr>
        <w:jc w:val="left"/>
        <w:widowControl/>
        <w:spacing w:before="0" w:after="100" w:line="231" w:lineRule="auto"/>
      </w:pPr>
      <w:r>
        <w:rPr>
          <w:color w:val="373a36"/>
          <w:rFonts w:ascii="Georgia" w:hAnsi="Georgia"/>
          <w:sz w:val="22"/>
        </w:rPr>
        <w:t xml:space="preserve">Nova Zelanda va ser el primer país autogovernat que va donar el vot a les dones, el </w:t>
      </w:r>
      <w:r>
        <w:rPr>
          <w:color w:val="373a36"/>
          <w:rFonts w:ascii="Georgia" w:hAnsi="Georgia"/>
          <w:sz w:val="22"/>
          <w:shd w:val="clear" w:fill="BFC5AE"/>
        </w:rPr>
        <w:t xml:space="preserve">1893</w:t>
      </w:r>
      <w:r>
        <w:rPr>
          <w:color w:val="373a36"/>
          <w:rFonts w:ascii="Georgia" w:hAnsi="Georgia"/>
          <w:sz w:val="22"/>
        </w:rPr>
        <w:t xml:space="preserve">. Austràlia del Sud ho va fer el 1894 i hi va afegir una cosa que a Nova Zelanda no hi era: el dret a ser elegida. Finlàndia, el 1906, va ser la primera a Europa, també amb dret a ser elegida, i l'any següent hi van entrar dinou dones al parlament. Noruega va completar-ho el 1913.</w:t>
      </w:r>
    </w:p>
    <w:p>
      <w:pPr>
        <w:jc w:val="left"/>
        <w:widowControl/>
        <w:spacing w:before="0" w:after="100" w:line="231" w:lineRule="auto"/>
      </w:pPr>
      <w:r>
        <w:rPr>
          <w:color w:val="373a36"/>
          <w:rFonts w:ascii="Georgia" w:hAnsi="Georgia"/>
          <w:sz w:val="22"/>
        </w:rPr>
        <w:t xml:space="preserve">Després va arribar l'onada grossa, i va arribar de cop amb el final de la Gran Guerra: Rússia el 1917; Alemanya, Àustria i Polònia el 1918; els Països Baixos el 1919; els Estats Units el 1920 amb la dinovena esmena. Al Regne Unit, la llei del 1918 va donar el vot a les dones de més de trenta anys que complissin un requisit de propietat, i van haver d'esperar fins al 1928 per votar en les mateixes condicions que els homes.</w:t>
      </w:r>
    </w:p>
    <w:p>
      <w:pPr>
        <w:keepNext/>
        <w:keepLines/>
        <w:pBdr>
          <w:bottom w:val="single" w:sz="4" w:space="4" w:color="E0DCD2"/>
        </w:pBdr>
        <w:pStyle w:val="Heading2"/>
        <w:jc w:val="left"/>
        <w:spacing w:lineRule="auto"/>
      </w:pPr>
      <w:r>
        <w:rPr>
          <w:color w:val="5f6a4a"/>
          <w:rFonts w:ascii="Helvetica" w:hAnsi="Helvetica"/>
          <w:sz w:val="30"/>
        </w:rPr>
        <w:t xml:space="preserve">8.9. Un dret que arriba tard i desigual</w:t>
      </w:r>
    </w:p>
    <w:p>
      <w:pPr>
        <w:jc w:val="left"/>
        <w:widowControl/>
        <w:spacing w:before="0" w:after="100" w:line="231" w:lineRule="auto"/>
      </w:pPr>
      <w:r>
        <w:rPr>
          <w:color w:val="373a36"/>
          <w:rFonts w:ascii="Georgia" w:hAnsi="Georgia"/>
          <w:sz w:val="22"/>
        </w:rPr>
        <w:t xml:space="preserve">Aquella onada no va ser el final. Espanya va reconèixer el vot femení el 1931, França el 1944, Itàlia el 1945 i Suïssa, a les eleccions federals, el 1971. Entre la primera dona que va poder votar a Nova Zelanda i la primera que va poder votar a Suïssa hi ha setanta-vuit anys.</w:t>
      </w:r>
    </w:p>
    <w:p>
      <w:pPr>
        <w:jc w:val="left"/>
        <w:widowControl/>
        <w:spacing w:before="0" w:after="100" w:line="231" w:lineRule="auto"/>
      </w:pPr>
      <w:r>
        <w:rPr>
          <w:color w:val="373a36"/>
          <w:rFonts w:ascii="Georgia" w:hAnsi="Georgia"/>
          <w:sz w:val="22"/>
        </w:rPr>
        <w:t xml:space="preserve">Amb això, la resposta a la pregunta de la càpsula ja està gairebé completa. El vot no va sortir d'enlloc ni el va inventar ningú: es va anar arrencant a trossos, i cada tros té una data, un moviment al darrere i una llista de gent que hi va perdre la feina, la llibertat o la vida. Què vol dir això per als drets que teniu avui és la sessió que ve.</w:t>
      </w:r>
    </w:p>
    <w:p>
      <w:pPr>
        <w:keepNext/>
        <w:keepLines/>
        <w:pStyle w:val="Heading3"/>
        <w:jc w:val="left"/>
        <w:spacing w:lineRule="auto"/>
      </w:pPr>
      <w:r>
        <w:rPr>
          <w:color w:val="b8411a"/>
          <w:rFonts w:ascii="Helvetica" w:hAnsi="Helvetica"/>
          <w:sz w:val="26"/>
        </w:rPr>
        <w:t xml:space="preserve">8.9.1.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vot de les dones va començar als grans països d'Europa, com el Regne Unit o França, i d'allà es va escampar a la resta del món.»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imatges més conegudes del sufragisme són britàniques: les sufragistes de Londres, les vagues de fam, el derbi d'Epsom. I la Declaració del 1789 és francesa. Sembla lògic que el vot femení nasqués on hi havia més soroll.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Va passar al revés, i gairebé sempre lluny dels grans imperis. Nova Zelanda va ser el primer país autogovernat que va donar el vot a les dones, el 1893; Austràlia del Sud ho va fer el 1894, amb dret a ser elegides; Finlàndia, el 1906, va ser la primera a Europa, i Noruega hi va arribar el 1913. El Regne Unit va donar un vot parcial el 1918, a les dones de més de trenta anys amb un requisit de propietat, i no el va igualar al dels homes fins al 1928. França no el va reconèixer fins al 1944, i Suïssa, a les eleccions federals, fins al 1971.</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vot femení va començar a la perifèria, no al centre: entre la primera dona que va votar a Nova Zelanda i la primera que va votar a Suïssa hi ha setanta-vuit anys, i els grans estats d'Europa van ser dels últims.</w:t>
      </w:r>
    </w:p>
    <w:p>
      <w:pPr>
        <w:keepNext/>
        <w:keepLines/>
        <w:pBdr>
          <w:bottom w:val="single" w:sz="4" w:space="4" w:color="E0DCD2"/>
        </w:pBdr>
        <w:pStyle w:val="Heading2"/>
        <w:jc w:val="left"/>
        <w:spacing w:lineRule="auto"/>
      </w:pPr>
      <w:r>
        <w:rPr>
          <w:color w:val="5f6a4a"/>
          <w:rFonts w:ascii="Helvetica" w:hAnsi="Helvetica"/>
          <w:sz w:val="30"/>
        </w:rPr>
        <w:t xml:space="preserve">8.10.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del sufragisme: 1791, Declaració dels Drets de la Dona d'Olympe de Gouges · 1793, Gouges és guillotinada · 1848, convenció de Seneca Falls i Declaració de Sentiments · 1866, petició de 1.499 signatures al Parlament britànic, presentada per John Stuart Mill · 1867, esmena de Mill per canviar «home» per «persona», derrotada per 196 vots contra 73 · 1897, es federa la NUWSS · 1903, Emmeline Pankhurst funda la WSPU · 1913, Llei del gat i la rata i mort d'Emily Wilding Davison al derbi d'Epsom · 1918, primera llei britànica del vot femení · 1928, vot en igualtat de condicions al Regne Unit.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Anys en què es reconeix el vot femení (selecció): Nova Zelanda 1893 · Austràlia del Sud 1894 · Finlàndia 1906 · Noruega 1913 · Rússia 1917 · Alemanya, Àustria i Polònia 1918 · Regne Unit 1918 (només més grans de trenta anys i amb requisit de propietat) · Països Baixos 1919 · Estats Units 1920 · Regne Unit 1928 (en igualtat) · Espanya 1931 · França 1944 · Itàlia 1945 · Suïssa 1971 (eleccions federals).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Civilment morta: expressió jurídica per a la condició de la dona casada sota el dret comú anglès i sota el Codi civil francès. Perd la capacitat de signar contractes, de comparèixer en judici i d'administrar els seus béns i el seu salari, que passen al marit. Combinada amb el vot censatari, l'exclusió electoral es produeix sola: qui no pot posseir res al seu nom no arriba mai al llindar d'impostos.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tècnica compartida de Gouges i Seneca Falls: agafar un text fundacional famós, mantenir-ne l'estructura i canviar-ne el subjecte. Gouges calca la Declaració del 1789; Seneca Falls calca la declaració d'independència dels Estats Units. Si el text original és bo, canviar-hi el subjecte no l'hauria de trencar; si es trenca, el problema és de l'original.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NUWSS (1897): National Union of Women's Suffrage Societies, presidida per Millicent Fawcett. Branca constitucional: mítings, articles, signatures i pressió sobre els diputats. Va arribar a més de cinquanta mil afiliades i mai no va abandonar els mètodes legals.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WSPU (1903): Women's Social and Political Union, fundada per Emmeline Pankhurst a Manchester. Lema: «Deeds, not words», fets i no paraules. Interrupció de mítings, encadenaments a reixes, trencament d'aparadors, tall de cables i incendi d'edificis buits.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Vaga de fam i alimentació forçada: les sufragistes empresonades deixaven de menjar per exigir l'estatut de presoneres polítiques; el govern responia immobilitzant-les i introduint-los un tub pel nas o per la boca. La denúncia pública del procediment va ser un dels arguments més eficaços del moviment.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del gat i la rata (1913): permetia excarcerar la presa en vaga de fam quan es debilitava i tornar-la a empresonar quan es recuperava, per evitar que morís sota custòdia. El nom popular el va posar la premsa.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passos del moviment britànic, i què els encadena: la petició del 1866 fracassa i el 1867 es perd l'esmena de Mill; la campanya legal de la NUWSS dura quaranta anys i tampoc obté el vot; el 1903 neix la WSPU amb la desobediència. Cada tàctica surt del fracàs de l'anterior, no d'un canvi de caràcter.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detall que desmunta la versió de la recompensa: la llei britànica del 1918 va donar el vot a les dones de més de trenta anys amb requisit de propietat, i va deixar fora les joves de les fàbriques de municions, que eren les que havien fet la feina de guerra.</w:t>
      </w:r>
    </w:p>
    <w:p>
      <w:pPr>
        <w:keepNext/>
        <w:keepLines/>
        <w:pBdr>
          <w:bottom w:val="single" w:sz="4" w:space="4" w:color="E0DCD2"/>
        </w:pBdr>
        <w:pStyle w:val="Heading2"/>
        <w:jc w:val="left"/>
        <w:spacing w:lineRule="auto"/>
      </w:pPr>
      <w:r>
        <w:rPr>
          <w:color w:val="5f6a4a"/>
          <w:rFonts w:ascii="Helvetica" w:hAnsi="Helvetica"/>
          <w:sz w:val="30"/>
        </w:rPr>
        <w:t xml:space="preserve">8.11.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civilment morta.</w:t>
      </w:r>
      <w:r>
        <w:rPr>
          <w:color w:val="373a36"/>
          <w:rFonts w:ascii="Georgia" w:hAnsi="Georgia"/>
          <w:sz w:val="22"/>
        </w:rPr>
        <w:t xml:space="preserve"> Expressió jurídica anglesa («civilly dead») per a la situació de la dona casada sota el dret comú i sota el Codi civil francès: perd la capacitat de signar contractes, de comparèixer en judici i d'administrar els seus béns i el seu salari, que passen a mans del marit. No és una metàfora: és el que deia la llei.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NUWSS.</w:t>
      </w:r>
      <w:r>
        <w:rPr>
          <w:color w:val="373a36"/>
          <w:rFonts w:ascii="Georgia" w:hAnsi="Georgia"/>
          <w:sz w:val="22"/>
        </w:rPr>
        <w:t xml:space="preserve"> National Union of Women's Suffrage Societies, presidida per Millicent Fawcett. Era la branca constitucional del moviment: reunions, conferències, recollida de signatures, pressió sobre els diputats i suport electoral als candidats favorables. Va arribar a tenir més de cinquanta mil afiliades i mai no va abandonar els mètodes legals.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WSPU.</w:t>
      </w:r>
      <w:r>
        <w:rPr>
          <w:color w:val="373a36"/>
          <w:rFonts w:ascii="Georgia" w:hAnsi="Georgia"/>
          <w:sz w:val="22"/>
        </w:rPr>
        <w:t xml:space="preserve"> Women's Social and Political Union, fundada a Manchester el 1903. El seu lema era «Deeds, not words» (fets, no paraules). Van interrompre mítings, es van encadenar a reixes, van trencar aparadors, van tallar cables telegràfics i van calar foc a edificis buits. Van evitar sempre les víctimes mortals que no fossin les seves.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vagues de fam.</w:t>
      </w:r>
      <w:r>
        <w:rPr>
          <w:color w:val="373a36"/>
          <w:rFonts w:ascii="Georgia" w:hAnsi="Georgia"/>
          <w:sz w:val="22"/>
        </w:rPr>
        <w:t xml:space="preserve"> Negativa a menjar com a forma de protesta per exigir l'estatut de presoneres polítiques. El govern va respondre amb l'alimentació forçada, que consistia a immobilitzar la presa i introduir-li un tub pel nas o per la boca fins a l'estómac. És un procediment violent i perillós, i les campanyes que en van denunciar el detall van ser un dels grans arguments del moviment.</w:t>
      </w:r>
    </w:p>
    <w:p>
      <w:pPr>
        <w:keepNext/>
        <w:keepLines/>
        <w:pBdr>
          <w:bottom w:val="single" w:sz="4" w:space="4" w:color="E0DCD2"/>
        </w:pBdr>
        <w:pStyle w:val="Heading2"/>
        <w:jc w:val="left"/>
        <w:spacing w:lineRule="auto"/>
      </w:pPr>
      <w:r>
        <w:rPr>
          <w:color w:val="5f6a4a"/>
          <w:rFonts w:ascii="Helvetica" w:hAnsi="Helvetica"/>
          <w:sz w:val="30"/>
        </w:rPr>
        <w:t xml:space="preserve">8.12. L'Arxiu · el document</w:t>
      </w:r>
    </w:p>
    <w:p>
      <w:pPr>
        <w:jc w:val="left"/>
        <w:widowControl/>
        <w:spacing w:before="0" w:after="100" w:line="231" w:lineRule="auto"/>
      </w:pPr>
      <w:r>
        <w:rPr>
          <w:color w:val="146f66"/>
          <w:rFonts w:ascii="Georgia" w:hAnsi="Georgia"/>
          <w:sz w:val="22"/>
          <w:b/>
        </w:rPr>
        <w:t xml:space="preserve">A. La mateixa Declaració, amb el subjecte canviat</w:t>
      </w:r>
    </w:p>
    <w:p>
      <w:pPr>
        <w:ind w:left="567" w:right="567"/>
        <w:jc w:val="left"/>
        <w:spacing w:lineRule="auto"/>
      </w:pPr>
      <w:r>
        <w:rPr>
          <w:i/>
        </w:rPr>
        <w:t xml:space="preserve">«III. El principi de tota sobirania rau essencialment en la Nació, que no és sinó la reunió de la Dona i de l'Home: cap cos ni cap individu no pot exercir cap autoritat que no n'emani expressament. […] VI. La Llei ha de ser l'expressió de la voluntat general; totes les Ciutadanes i Ciutadans han de concórrer personalment, o per mitjà dels seus representants, a la seva formació; ha de ser la mateixa per a tots. […] X. Ningú no ha de ser inquietat per les seves opinions, ni tan sols les fonamentals; la dona té el dret de pujar al cadafal, ha de tenir igualment el de pujar a la Tribuna, sempre que les seves manifestacions no torbin l'ordre públic establert per la Llei. […] XIII. Per al manteniment de la força pública i per a les despeses d'administració, les contribucions de la dona i de l'home són iguals; ella té part en totes les corvees i en totes les tasques penoses.»</w:t>
      </w:r>
    </w:p>
    <w:p>
      <w:pPr>
        <w:jc w:val="left"/>
        <w:spacing w:lineRule="auto"/>
      </w:pPr>
      <w:r>
        <w:rPr>
          <w:color w:val="5b5e58"/>
          <w:rFonts w:ascii="Helvetica" w:hAnsi="Helvetica"/>
          <w:sz w:val="20"/>
        </w:rPr>
        <w:t xml:space="preserve">Olympe de Gouges · Declaració dels Drets de la Dona i de la Ciutadana, 1791</w:t>
      </w:r>
    </w:p>
    <w:p>
      <w:pPr>
        <w:jc w:val="left"/>
        <w:spacing w:lineRule="auto"/>
      </w:pPr>
      <w:r>
        <w:rPr>
          <w:color w:val="5b5e58"/>
          <w:rFonts w:ascii="Helvetica" w:hAnsi="Helvetica"/>
          <w:sz w:val="20"/>
        </w:rPr>
        <w:t xml:space="preserve">Traducció del francès · original: «III. Le principe de toute souveraineté réside essentiellement dans la Nation, qui n'est que la réunion de la Femme et de l'Homme: nul corps, nul individu, ne peut exercer d'autorité qui n'en émane expressément. […] VI. La Loi doit être l'expression de la volonté générale; toutes les Citoyennes et Citoyens doivent concourir personellement, ou par leurs représentans, à sa formation; elle doit être la même pour tous. […] X. Nul ne doit être inquiété pour ses opinions mêmes fondamentales, la femme a le droit de monter sur l'échafaud; elle doit avoir également celui de monter à la Tribune; pourvu que ses manifestations ne troublent pas l'ordre public établi par la Loi. […] XIII. Pour l'entretien de la force publique, &amp; pour les dépenses d'administration, les contributions de la femme et de l'homme sont égales; elle a part à toutes les corvées, à toutes les tâches pénibles.»</w:t>
      </w:r>
    </w:p>
    <w:p>
      <w:pPr>
        <w:jc w:val="left"/>
        <w:widowControl/>
        <w:spacing w:before="0" w:after="100" w:line="231" w:lineRule="auto"/>
      </w:pPr>
      <w:r>
        <w:rPr>
          <w:color w:val="373a36"/>
          <w:rFonts w:ascii="Georgia" w:hAnsi="Georgia"/>
          <w:sz w:val="22"/>
        </w:rPr>
        <w:t xml:space="preserve">Olympe de Gouges era autora de teatre i pamfletista, i va publicar aquest text el 1791, dos anys després de la Declaració dels Drets de l'Home i del Ciutadà que vau llegir a la tercera sessió. No és un text nou: és el mateix, article per article, amb el subjecte canviat, i aquesta imitació és tot l'argument. Compareu el seu article III amb el del 1789 i veureu que l'única cosa que hi afegeix són set paraules: que la Nació «no és sinó la reunió de la Dona i de l'Home». El va dedicar a la reina Maria Antonieta, cosa que després li van fer pagar cara. La van guillotinar el 3 de novembre del 1793.</w:t>
      </w:r>
    </w:p>
    <w:p>
      <w:pPr>
        <w:jc w:val="left"/>
        <w:widowControl/>
        <w:spacing w:before="0" w:after="100" w:line="231" w:lineRule="auto"/>
      </w:pPr>
      <w:r>
        <w:rPr>
          <w:color w:val="146f66"/>
          <w:rFonts w:ascii="Georgia" w:hAnsi="Georgia"/>
          <w:sz w:val="22"/>
          <w:b/>
        </w:rPr>
        <w:t xml:space="preserve">B. Una llista de greuges amb un sol subjecte</w:t>
      </w:r>
    </w:p>
    <w:p>
      <w:pPr>
        <w:ind w:left="567" w:right="567"/>
        <w:jc w:val="left"/>
        <w:spacing w:lineRule="auto"/>
      </w:pPr>
      <w:r>
        <w:rPr>
          <w:i/>
        </w:rPr>
        <w:t xml:space="preserve">«Sostenim que aquestes veritats són evidents per si mateixes: que tots els homes i totes les dones són creats iguals; que han estat dotats pel seu Creador de certs drets inalienables; que entre aquests hi ha la vida, la llibertat i la recerca de la felicitat. […] La història de la humanitat és una història d'injúries i usurpacions repetides per part de l'home envers la dona, amb l'objecte directe d'establir sobre ella una tirania absoluta. Perquè es demostri, sotmetem els fets a un món imparcial. Ell mai no li ha permès exercir el seu dret inalienable al sufragi. Ell l'ha obligada a sotmetre's a lleis en la formació de les quals no ha tingut veu. Ell li ha negat drets que sí que es donen als homes més ignorants i degradats, tant nadius com estrangers. […] Ell l'ha convertida, si és casada, en civilment morta als ulls de la llei. Ell li ha pres tot dret sobre la propietat, fins i tot sobre el salari que ella guanya.»</w:t>
      </w:r>
    </w:p>
    <w:p>
      <w:pPr>
        <w:jc w:val="left"/>
        <w:spacing w:lineRule="auto"/>
      </w:pPr>
      <w:r>
        <w:rPr>
          <w:color w:val="5b5e58"/>
          <w:rFonts w:ascii="Helvetica" w:hAnsi="Helvetica"/>
          <w:sz w:val="20"/>
        </w:rPr>
        <w:t xml:space="preserve">Elizabeth Cady Stanton i la convenció de Seneca Falls · Declaració de Sentiments, Seneca Falls (Nova York), 19 i 20 de juliol del 1848</w:t>
      </w:r>
    </w:p>
    <w:p>
      <w:pPr>
        <w:jc w:val="left"/>
        <w:spacing w:lineRule="auto"/>
      </w:pPr>
      <w:r>
        <w:rPr>
          <w:color w:val="5b5e58"/>
          <w:rFonts w:ascii="Helvetica" w:hAnsi="Helvetica"/>
          <w:sz w:val="20"/>
        </w:rPr>
        <w:t xml:space="preserve">Traducció de l'anglès · original: «We hold these truths to be self-evident; that all men and women are created equal; that they are endowed by their Creator with certain inalienable rights; that among these are life, liberty, and the pursuit of happiness. […] The history of mankind is a history of repeated injuries and usurpations on the part of man toward woman, having in direct object the establishment of an absolute tyranny over her. To prove this, let facts be submitted to a candid world. He has never permitted her to exercise her inalienable right to the elective franchise. He has compelled her to submit to laws, in the formation of which she had no voice. He has withheld from her rights which are given to the most ignorant and degraded men - both natives and foreigners. […] He has made her, if married, in the eye of the law, civilly dead. He has taken from her all right in property, even to the wages she earns.»</w:t>
      </w:r>
    </w:p>
    <w:p>
      <w:pPr>
        <w:jc w:val="left"/>
        <w:widowControl/>
        <w:spacing w:before="0" w:after="100" w:line="231" w:lineRule="auto"/>
      </w:pPr>
      <w:r>
        <w:rPr>
          <w:color w:val="373a36"/>
          <w:rFonts w:ascii="Georgia" w:hAnsi="Georgia"/>
          <w:sz w:val="22"/>
        </w:rPr>
        <w:t xml:space="preserve">La convenció de Seneca Falls es va celebrar en una capella de l'estat de Nova York el juliol del 1848, l'any de les revolucions europees, i hi van assistir unes tres-centes persones. El text el va redactar Elizabeth Cady Stanton amb la mateixa tècnica que Gouges cinquanta-set anys abans, però calcant un altre model: la declaració d'independència dels Estats Units, que enumerava els greuges del rei d'Anglaterra amb frases que comencen per «Ell ha». Aquí el subjecte de totes les frases és «l'home». De les resolucions que es van votar, la del dret de vot va ser l'única que va estar a punt de ser rebutjada, perquè als mateixos organitzadors els semblava excessiva; va sortir per poc, amb el suport de Frederick Douglass, que havia nascut esclavitzat.</w:t>
      </w:r>
    </w:p>
    <w:p>
      <w:pPr>
        <w:keepNext/>
        <w:keepLines/>
        <w:pBdr>
          <w:bottom w:val="single" w:sz="4" w:space="4" w:color="E0DCD2"/>
        </w:pBdr>
        <w:pStyle w:val="Heading2"/>
        <w:jc w:val="left"/>
        <w:spacing w:lineRule="auto"/>
      </w:pPr>
      <w:r>
        <w:rPr>
          <w:color w:val="5f6a4a"/>
          <w:rFonts w:ascii="Helvetica" w:hAnsi="Helvetica"/>
          <w:sz w:val="30"/>
        </w:rPr>
        <w:t xml:space="preserve">8.13.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8.13.1. Aprenent</w:t>
      </w:r>
    </w:p>
    <w:p>
      <w:pPr>
        <w:jc w:val="left"/>
        <w:widowControl/>
        <w:spacing w:before="0" w:after="100" w:line="231" w:lineRule="auto"/>
      </w:pPr>
      <w:r>
        <w:rPr>
          <w:color w:val="5b6b3c"/>
          <w:rFonts w:ascii="Helvetica" w:hAnsi="Helvetica"/>
          <w:sz w:val="22"/>
          <w:b/>
        </w:rPr>
        <w:t xml:space="preserve">1. Dues declaracions, cinquanta-set anys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Tens dos documents a L'Arxiu. Respon a la llibreta en tres passos numerats. PAS 1 — De la Declaració de Gouges, copia literalment i amb cometes l'article X sencer. PAS 2 — De la declaració de Seneca Falls, copia literalment tres de les frases que comencen per «Ell li ha» o «Ell l'ha». PAS 3 — Mirant el context de cada font, digues quin text famós imita cadascuna de les dues declaracions i quants anys les separen.</w:t>
      </w:r>
    </w:p>
    <w:p>
      <w:pPr>
        <w:jc w:val="left"/>
        <w:widowControl/>
        <w:spacing w:before="0" w:after="100" w:line="231" w:lineRule="auto"/>
      </w:pPr>
      <w:r>
        <w:rPr>
          <w:color w:val="373a36"/>
          <w:rFonts w:ascii="Helvetica" w:hAnsi="Helvetica"/>
          <w:sz w:val="22"/>
          <w:i/>
        </w:rPr>
        <w:t xml:space="preserve">Pista: L'article X és el del cadafal i la tribuna. Per al PAS 3, els dos models són textos que ja heu vist o que coneixeu: un és del 1789 i l'altre del 1776.</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l'article X i les tres frases copiats literalment (60-90 paraules en total).</w:t>
      </w:r>
    </w:p>
    <w:p>
      <w:pPr>
        <w:jc w:val="left"/>
        <w:widowControl/>
        <w:spacing w:before="0" w:after="100" w:line="231" w:lineRule="auto"/>
      </w:pPr>
      <w:r>
        <w:rPr>
          <w:color w:val="5b6b3c"/>
          <w:rFonts w:ascii="Helvetica" w:hAnsi="Helvetica"/>
          <w:sz w:val="22"/>
          <w:b/>
        </w:rPr>
        <w:t xml:space="preserve">2. Setanta-vuit anys de diferència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llista d'anys de la Fitxa, dibuixa a la llibreta una línia horitzontal del 1890 al 1975 i col·loca-hi com a barres verticals vuit dels països que hi surten, amb l'any de cadascun. Marca amb un color diferent els que arriben abans del 1914 i els que arriben entre el 1917 i el 1920. Sota el gràfic, escriu dues frases: una amb quants anys hi ha entre el primer país i l'últim de la teva llista, i una altra que digui què tenen en comú els que arriben primer.</w:t>
      </w:r>
    </w:p>
    <w:p>
      <w:pPr>
        <w:jc w:val="left"/>
        <w:widowControl/>
        <w:spacing w:before="0" w:after="100" w:line="231" w:lineRule="auto"/>
      </w:pPr>
      <w:r>
        <w:rPr>
          <w:color w:val="373a36"/>
          <w:rFonts w:ascii="Helvetica" w:hAnsi="Helvetica"/>
          <w:sz w:val="22"/>
          <w:i/>
        </w:rPr>
        <w:t xml:space="preserve">Pista: Per a la segona frase, mira on són al mapa els quatre primers i compara'ls amb les grans potències europees.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vuit barres datades, els dos colors aplicats i les dues frases de sota.</w:t>
      </w:r>
    </w:p>
    <w:p>
      <w:pPr>
        <w:jc w:val="left"/>
        <w:widowControl/>
        <w:spacing w:before="0" w:after="100" w:line="231" w:lineRule="auto"/>
      </w:pPr>
      <w:r>
        <w:rPr>
          <w:color w:val="5b6b3c"/>
          <w:rFonts w:ascii="Helvetica" w:hAnsi="Helvetica"/>
          <w:sz w:val="22"/>
          <w:b/>
        </w:rPr>
        <w:t xml:space="preserve">3. De la signatura a la pedra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Reconstrueix a la llibreta la cadena que porta el moviment britànic de la petició a la desobediència, amb quatre caselles unides per fletxes i la data dins de cada casella. Sota la cadena, escriu dues frases: la primera ha de dir què passa entre una casella i la següent perquè el moviment canviï de tàctica; la segona ha d'explicar per què la lectura diu que cada tàctica surt del fracàs de l'anterior i no d'un canvi de caràcter.</w:t>
      </w:r>
    </w:p>
    <w:p>
      <w:pPr>
        <w:jc w:val="left"/>
        <w:widowControl/>
        <w:spacing w:before="0" w:after="100" w:line="231" w:lineRule="auto"/>
      </w:pPr>
      <w:r>
        <w:rPr>
          <w:color w:val="373a36"/>
          <w:rFonts w:ascii="Helvetica" w:hAnsi="Helvetica"/>
          <w:sz w:val="22"/>
          <w:i/>
        </w:rPr>
        <w:t xml:space="preserve">Pista: La primera casella és del 1866 i l'última del 1903. Mira quants anys passen entre la segona i la tercera, i què s'hi va aconseguir.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quatre caselles datades i les dues frases de sota.</w:t>
      </w:r>
    </w:p>
    <w:p>
      <w:pPr>
        <w:keepNext/>
        <w:keepLines/>
        <w:pStyle w:val="Heading3"/>
        <w:jc w:val="left"/>
        <w:spacing w:lineRule="auto"/>
      </w:pPr>
      <w:r>
        <w:rPr>
          <w:color w:val="8f5f1c"/>
          <w:rFonts w:ascii="Helvetica" w:hAnsi="Helvetica"/>
          <w:sz w:val="26"/>
        </w:rPr>
        <w:t xml:space="preserve">8.13.2. Intermedi</w:t>
      </w:r>
    </w:p>
    <w:p>
      <w:pPr>
        <w:jc w:val="left"/>
        <w:widowControl/>
        <w:spacing w:before="0" w:after="100" w:line="231" w:lineRule="auto"/>
      </w:pPr>
      <w:r>
        <w:rPr>
          <w:color w:val="8f5f1c"/>
          <w:rFonts w:ascii="Helvetica" w:hAnsi="Helvetica"/>
          <w:sz w:val="22"/>
          <w:b/>
        </w:rPr>
        <w:t xml:space="preserve">4. Una foto que algú va decidir fer</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la fotografia de la detenció que hi ha a la lectura en tres passos retolats. DESCRIC — Quantes persones hi ha en primer terme, com van vestides i com subjecten la dona; digues també si porta manilles i cap a on mira. IDENTIFICO — Busca dos elements del fons que permetin situar la imatge en una ciutat i en una època. DEDUEIXO — La llum és bona, l'enquadrament és frontal i la dona ocupa el centre entre dos uniformes foscos. Explica a qui li convenia que aquesta foto sortís als diaris i per què. Fes servir el terme «WSPU» de la Fitxa.</w:t>
      </w:r>
    </w:p>
    <w:p>
      <w:pPr>
        <w:jc w:val="left"/>
        <w:widowControl/>
        <w:spacing w:before="0" w:after="100" w:line="231" w:lineRule="auto"/>
      </w:pPr>
      <w:r>
        <w:rPr>
          <w:color w:val="373a36"/>
          <w:rFonts w:ascii="Helvetica" w:hAnsi="Helvetica"/>
          <w:sz w:val="22"/>
          <w:i/>
        </w:rPr>
        <w:t xml:space="preserve">Pista: Per al pas IDENTIFICO, mira el casc dels agents i el vehicle de la dreta. Per al DEDUEIXO, pensa que hi ha dues respostes possibles i que totes dues poden ser certes alhora.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 recompte, els dos elements del fons i la deducció sobre la publicació (90-125 paraules).</w:t>
      </w:r>
    </w:p>
    <w:p>
      <w:pPr>
        <w:jc w:val="left"/>
        <w:widowControl/>
        <w:spacing w:before="0" w:after="100" w:line="231" w:lineRule="auto"/>
      </w:pPr>
      <w:r>
        <w:rPr>
          <w:color w:val="8f5f1c"/>
          <w:rFonts w:ascii="Helvetica" w:hAnsi="Helvetica"/>
          <w:sz w:val="22"/>
          <w:b/>
        </w:rPr>
        <w:t xml:space="preserve">5. La mateixa jugada, dos cops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Compara els dos documents de L'Arxiu en tres passos retolats. FET — Quin text famós calca cadascun, i què hi canvia? PARER — Què pensen les autores del model que calquen: el rebutgen o volen que es compleixi de debò? SENYAL — Tria una paraula que una de les dues afegeix al seu model i explica què delata. Fes servir el terme «civilment morta» de la Fitxa.</w:t>
      </w:r>
    </w:p>
    <w:p>
      <w:pPr>
        <w:jc w:val="left"/>
        <w:widowControl/>
        <w:spacing w:before="0" w:after="100" w:line="231" w:lineRule="auto"/>
      </w:pPr>
      <w:r>
        <w:rPr>
          <w:color w:val="373a36"/>
          <w:rFonts w:ascii="Helvetica" w:hAnsi="Helvetica"/>
          <w:sz w:val="22"/>
          <w:i/>
        </w:rPr>
        <w:t xml:space="preserve">Pista: Els dos models són al context de cada font. Per al PARER, pregunta't què li passa a qui vol rebutjar la versió nova d'un text que ja ha acceptat.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una frase de cada document citada (90-125 paraules).</w:t>
      </w:r>
    </w:p>
    <w:p>
      <w:pPr>
        <w:jc w:val="left"/>
        <w:widowControl/>
        <w:spacing w:before="0" w:after="100" w:line="231" w:lineRule="auto"/>
      </w:pPr>
      <w:r>
        <w:rPr>
          <w:color w:val="8f5f1c"/>
          <w:rFonts w:ascii="Helvetica" w:hAnsi="Helvetica"/>
          <w:sz w:val="22"/>
          <w:b/>
        </w:rPr>
        <w:t xml:space="preserve">6. Petició, campanya, desobediència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Munta una taula de tres columnes retolades PETICIÓ, CAMPANYA i DESOBEDIÈNCIA, i classifica-hi aquestes accions del moviment: recollir signatures, presentar una esmena al Parlament, federar societats locals, publicar articles, encadenar-se a una reixa, trencar aparadors, fer vaga de fam, calar foc a un edifici buit, pressionar candidats en campanya electoral. Sota la taula, explica en una frase quina columna et sembla que va ser més eficaç i per què.</w:t>
      </w:r>
    </w:p>
    <w:p>
      <w:pPr>
        <w:jc w:val="left"/>
        <w:widowControl/>
        <w:spacing w:before="0" w:after="100" w:line="231" w:lineRule="auto"/>
      </w:pPr>
      <w:r>
        <w:rPr>
          <w:color w:val="373a36"/>
          <w:rFonts w:ascii="Helvetica" w:hAnsi="Helvetica"/>
          <w:sz w:val="22"/>
          <w:i/>
        </w:rPr>
        <w:t xml:space="preserve">Pista: Compte amb una de les accions: presentar una esmena al Parlament no la fa el moviment, la fa un diputat. Decideix a quina columna la poses. Per a la frase, la Fitxa explica què van aconseguir la NUWSS i la WSPU.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amb les nou accions classificades i la frase de sota.</w:t>
      </w:r>
    </w:p>
    <w:p>
      <w:pPr>
        <w:keepNext/>
        <w:keepLines/>
        <w:pStyle w:val="Heading3"/>
        <w:jc w:val="left"/>
        <w:spacing w:lineRule="auto"/>
      </w:pPr>
      <w:r>
        <w:rPr>
          <w:color w:val="b8411a"/>
          <w:rFonts w:ascii="Helvetica" w:hAnsi="Helvetica"/>
          <w:sz w:val="26"/>
        </w:rPr>
        <w:t xml:space="preserve">8.13.3. Avançat</w:t>
      </w:r>
    </w:p>
    <w:p>
      <w:pPr>
        <w:jc w:val="left"/>
        <w:widowControl/>
        <w:spacing w:before="0" w:after="100" w:line="231" w:lineRule="auto"/>
      </w:pPr>
      <w:r>
        <w:rPr>
          <w:color w:val="b8411a"/>
          <w:rFonts w:ascii="Helvetica" w:hAnsi="Helvetica"/>
          <w:sz w:val="22"/>
          <w:b/>
        </w:rPr>
        <w:t xml:space="preserve">7. La resolució que gairebé no passa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Som el 20 de juliol del 1848 a Seneca Falls i s'ha de votar la resolució del dret de vot, que és la que fa por als mateixos organitzadors. Escriu el manifest de cinc punts numerats amb què la defensaries davant la sala. Condicions estrictes: cada punt s'ha de recolzar en una frase concreta de la declaració que teniu a L'Arxiu, citada entre cometes; almenys un punt ha de respondre l'objecció que demanar el vot farà quedar el moviment en ridícul; i no pots fer servir cap fet posterior al 1848.</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numerats, cadascun amb una cita literal, amb la resposta a l'objecció inclosa (70-90 paraules).</w:t>
      </w:r>
    </w:p>
    <w:p>
      <w:pPr>
        <w:jc w:val="left"/>
        <w:widowControl/>
        <w:spacing w:before="0" w:after="100" w:line="231" w:lineRule="auto"/>
      </w:pPr>
      <w:r>
        <w:rPr>
          <w:color w:val="b8411a"/>
          <w:rFonts w:ascii="Helvetica" w:hAnsi="Helvetica"/>
          <w:sz w:val="22"/>
          <w:b/>
        </w:rPr>
        <w:t xml:space="preserve">8. Una paraula que es contradiu</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Argumenta en un microassaig la teva resposta a aquesta pregunta: durant vuitanta anys, els llibres i les lleis van dir «sufragi universal» a una cosa que excloïa la meitat de la població. Com és possible que gairebé ningú no hi trobés res a dir? Obre amb la teva resposta en una frase, sostén-la amb dues proves de la lectura o de L'Arxiu, una de les quals citada literalment, i tanca dient si avui fem servir alguna paraula amb el mateix defecte. Fes servir el terme «vot censatari»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la posició, dues proves (una citada literalment) i el tancament sobre el present (mínim 125 paraules).</w:t>
      </w:r>
    </w:p>
    <w:p>
      <w:pPr>
        <w:jc w:val="left"/>
        <w:widowControl/>
        <w:spacing w:before="0" w:after="100" w:line="231" w:lineRule="auto"/>
      </w:pPr>
      <w:r>
        <w:rPr>
          <w:color w:val="b8411a"/>
          <w:rFonts w:ascii="Helvetica" w:hAnsi="Helvetica"/>
          <w:sz w:val="22"/>
          <w:b/>
        </w:rPr>
        <w:t xml:space="preserve">9. Ni regal ni recompensa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Circula aquesta afirmació: «A les dones se'ls va donar el vot per agrair-los la feina que van fer a la rereguarda durant la Primera Guerra Mundial.» Escriu-ne el desmentit en tres parts. QUÈ DIU: resumeix l'afirmació en una frase. QUÈ HI FALLA: tres proves, dues de les quals han de ser anys concrets de països que van votar abans de la guerra, i la tercera ha de ser el detall de la llei britànica del 1918 que la contradiu directament. QUÈ ÉS VERITAT: acaba dient quin paper SÍ que va tenir la guerra, perquè un desmentit que no concedeix res no convenç ningú.</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retolades, amb tres proves datades i el paper real de la guerra explicat (80-100 paraules).</w:t>
      </w:r>
    </w:p>
    <w:p>
      <w:pPr>
        <w:keepNext/>
        <w:keepLines/>
        <w:pBdr>
          <w:bottom w:val="single" w:sz="4" w:space="4" w:color="E0DCD2"/>
        </w:pBdr>
        <w:pStyle w:val="Heading2"/>
        <w:jc w:val="left"/>
        <w:spacing w:lineRule="auto"/>
      </w:pPr>
      <w:r>
        <w:rPr>
          <w:color w:val="5f6a4a"/>
          <w:rFonts w:ascii="Helvetica" w:hAnsi="Helvetica"/>
          <w:sz w:val="30"/>
        </w:rPr>
        <w:t xml:space="preserve">8.14. Per tancar</w:t>
      </w:r>
    </w:p>
    <w:p>
      <w:pPr>
        <w:jc w:val="left"/>
        <w:widowControl/>
        <w:spacing w:before="0" w:after="100" w:line="231" w:lineRule="auto"/>
      </w:pPr>
      <w:r>
        <w:rPr>
          <w:color w:val="373a36"/>
          <w:rFonts w:ascii="Georgia" w:hAnsi="Georgia"/>
          <w:sz w:val="22"/>
        </w:rPr>
        <w:t xml:space="preserve">El sufragi que els llibres anomenen universal era masculí, i l'exclusió no calia ni escriure-la: si per votar cal ser propietari i la llei fa la dona casada civilment morta, l'operació es fa sola. Contra això, dues declaracions separades per cinquanta-set anys van fer la mateixa jugada: Olympe de Gouges el 1791 va reescriure la Declaració del 1789 canviant-ne el subjecte, i la convenció de Seneca Falls del 1848 va calcar la declaració d'independència dels Estats Units. Al Regne Unit el moviment va provar la petició, la campanya legal i, quan quaranta anys de mètodes legals no van donar res, la desobediència. Les primeres conquestes van arribar lluny dels grans imperis (Nova Zelanda el 1893, Finlàndia el 1906) i l'onada grossa va venir amb el final de la Gran Guerra, tot i que al Regne Unit va deixar fora precisament les joves que havien fet la feina de guerra.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Gouges i Seneca Falls no van inventar cap dret nou: van llegir literalment textos que ja existien. Per què costa tant, aleshores, que un text s'apliqui a tothom qui hi cap?</w:t>
      </w:r>
    </w:p>
    <w:p>
      <w:pPr>
        <w:keepNext/>
        <w:keepLines/>
        <w:pStyle w:val="Heading1"/>
        <w:jc w:val="left"/>
        <w:spacing w:lineRule="auto"/>
      </w:pPr>
      <w:r>
        <w:rPr>
          <w:color w:val="373a36"/>
          <w:rFonts w:ascii="Helvetica" w:hAnsi="Helvetica"/>
          <w:sz w:val="40"/>
        </w:rPr>
        <w:t xml:space="preserve">Sessió 9 · Retorn — què és un dret conquerit, i com es perd</w:t>
      </w:r>
    </w:p>
    <w:p>
      <w:pPr>
        <w:jc w:val="left"/>
        <w:spacing w:lineRule="auto"/>
      </w:pPr>
      <w:r>
        <w:rPr>
          <w:color w:val="5b5e58"/>
          <w:rFonts w:ascii="Helvetica" w:hAnsi="Helvetica"/>
          <w:sz w:val="22"/>
          <w:i/>
        </w:rPr>
        <w:t xml:space="preserve">El 31 de maig del 1850 França va perdre 2,8 milions d'electors sense derogar el sufragi universal, i el 1890 Mississipi va buidar la quinzena esmena sense escriure mai la paraula «raça». La càpsula torna al cas del principi amb el mecanisme après.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Escriu tres drets que donis per garantits. Al costat de cadascun, posa l'any en què creus que es va reconèixer al teu país. No busquis res: es tracta de veure què et sembla obvi.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anuncia que, per votar, caldrà presentar un document que costa vint euros i es tramita en horari laboral. No exclou ningú per llei. Qui es quedarà fora?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dret es pot perdre sense que ningú el derogui, com te n'assabentes que l'estàs perdent? Escriu una manera concreta de detectar-ho.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civilment morta · NUWSS · WSPU · vagues de fam.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hi ha la llei del 31 de maig del 1850 i el discurs que Victor Hugo hi va fer en contra deu dies abans. Copia de l'article 2 de la llei la condició nova que s'exigeix, i copia de l'article 3 les tres maneres admeses de demostrar-la.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no diu enlloc que s'aboleixi el sufragi universal, i de fet continua anomenant-lo així. Hugo li respon que és «el sufragi dels domiciliats». Quin dels dos noms descriu millor el que fa el text, i com ho justificaries citant-lo?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L'article 5 exempta del requisit dels tres anys els funcionaris públics i els ministres dels cultes reconeguts per l'Estat. Què hi afegeix, aquest article, a la teva lectura dels dos anteriors?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Hugo diu que la llei és plena de paranys i de trampes on es perdrà el dret de tres milions d'homes. Havent llegit tota la càpsula, et sembla una exageració de tribuna o una descripció tècnica?</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31 de maig del 1850</w:t>
      </w:r>
      <w:r>
        <w:rPr>
          <w:color w:val="373a36"/>
          <w:rFonts w:ascii="Georgia" w:hAnsi="Georgia"/>
          <w:sz w:val="22"/>
        </w:rPr>
        <w:t xml:space="preserve"> l'Assemblea francesa va aprovar una llei electoral. No hi ha cap article que aboleixi el sufragi universal masculí; la llei el continua anomenant així de cap a cap. Quan es van refer les llistes, França tenia </w:t>
      </w:r>
      <w:r>
        <w:rPr>
          <w:color w:val="373a36"/>
          <w:rFonts w:ascii="Georgia" w:hAnsi="Georgia"/>
          <w:sz w:val="22"/>
          <w:b/>
        </w:rPr>
        <w:t xml:space="preserve">2,8 milions d'electors menys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La càpsula es tanca tornant al lloc on va començar: els mapes i els percentatges de la primera sessió. Ara els podeu llegir amb una eina que llavors no teníeu.</w:t>
      </w:r>
    </w:p>
    <w:p>
      <w:pPr>
        <w:keepNext/>
        <w:keepLines/>
        <w:pBdr>
          <w:bottom w:val="single" w:sz="4" w:space="4" w:color="E0DCD2"/>
        </w:pBdr>
        <w:pStyle w:val="Heading2"/>
        <w:jc w:val="left"/>
        <w:spacing w:lineRule="auto"/>
      </w:pPr>
      <w:r>
        <w:rPr>
          <w:color w:val="5f6a4a"/>
          <w:rFonts w:ascii="Helvetica" w:hAnsi="Helvetica"/>
          <w:sz w:val="30"/>
        </w:rPr>
        <w:t xml:space="preserve">9.4. Tot té data</w:t>
      </w:r>
    </w:p>
    <w:p>
      <w:pPr>
        <w:jc w:val="left"/>
        <w:widowControl/>
        <w:spacing w:before="0" w:after="100" w:line="231" w:lineRule="auto"/>
      </w:pPr>
      <w:r>
        <w:rPr>
          <w:color w:val="373a36"/>
          <w:rFonts w:ascii="Georgia" w:hAnsi="Georgia"/>
          <w:sz w:val="22"/>
        </w:rPr>
        <w:t xml:space="preserve">Repasseu el que heu vist. La igualtat davant la llei no existia el 1788 i el 1789 sí: la van fer possible una nit d'agost i una declaració de disset articles. La constitució escrita té data d'invenció. El sufragi universal masculí arriba a França el </w:t>
      </w:r>
      <w:r>
        <w:rPr>
          <w:color w:val="373a36"/>
          <w:rFonts w:ascii="Georgia" w:hAnsi="Georgia"/>
          <w:sz w:val="22"/>
          <w:shd w:val="clear" w:fill="BFC5AE"/>
        </w:rPr>
        <w:t xml:space="preserve">1848</w:t>
      </w:r>
      <w:r>
        <w:rPr>
          <w:color w:val="373a36"/>
          <w:rFonts w:ascii="Georgia" w:hAnsi="Georgia"/>
          <w:sz w:val="22"/>
        </w:rPr>
        <w:t xml:space="preserve">, a Alemanya el 1871 i al Regne Unit el 1918, i cada una d'aquestes dates té al darrere unes quantes dècades de peticions rebutjades. El vot de les dones és de 1893 a Nova Zelanda i de 1944 a França.</w:t>
      </w:r>
    </w:p>
    <w:p>
      <w:pPr>
        <w:jc w:val="left"/>
        <w:widowControl/>
        <w:spacing w:before="0" w:after="100" w:line="231" w:lineRule="auto"/>
      </w:pPr>
      <w:r>
        <w:rPr>
          <w:color w:val="373a36"/>
          <w:rFonts w:ascii="Georgia" w:hAnsi="Georgia"/>
          <w:sz w:val="22"/>
        </w:rPr>
        <w:t xml:space="preserve">Cap d'aquests drets no és original. Tots surten d'un conflicte que algú va guanyar, i d'aquí en surt una conseqüència que sol passar per alt: </w:t>
      </w:r>
      <w:r>
        <w:rPr>
          <w:color w:val="373a36"/>
          <w:rFonts w:ascii="Georgia" w:hAnsi="Georgia"/>
          <w:sz w:val="22"/>
          <w:b/>
        </w:rPr>
        <w:t xml:space="preserve">si es van poder guanyar, es poden perdre.</w:t>
      </w:r>
      <w:r>
        <w:rPr>
          <w:color w:val="373a36"/>
          <w:rFonts w:ascii="Georgia" w:hAnsi="Georgia"/>
          <w:sz w:val="22"/>
        </w:rPr>
        <w:t xml:space="preserve"> La resta de la sessió mira dos casos en què es van perdre.</w:t>
      </w:r>
    </w:p>
    <w:p>
      <w:pPr>
        <w:keepNext/>
        <w:keepLines/>
        <w:pBdr>
          <w:bottom w:val="single" w:sz="4" w:space="4" w:color="E0DCD2"/>
        </w:pBdr>
        <w:pStyle w:val="Heading2"/>
        <w:jc w:val="left"/>
        <w:spacing w:lineRule="auto"/>
      </w:pPr>
      <w:r>
        <w:rPr>
          <w:color w:val="5f6a4a"/>
          <w:rFonts w:ascii="Helvetica" w:hAnsi="Helvetica"/>
          <w:sz w:val="30"/>
        </w:rPr>
        <w:t xml:space="preserve">9.5. Maig del 1850: com es treu el vot sense treure'l</w:t>
      </w:r>
    </w:p>
    <w:p>
      <w:pPr>
        <w:jc w:val="left"/>
        <w:widowControl/>
        <w:spacing w:before="0" w:after="100" w:line="231" w:lineRule="auto"/>
      </w:pPr>
      <w:r>
        <w:rPr>
          <w:color w:val="373a36"/>
          <w:rFonts w:ascii="Georgia" w:hAnsi="Georgia"/>
          <w:sz w:val="22"/>
        </w:rPr>
        <w:t xml:space="preserve">El 10 de març i el </w:t>
      </w:r>
      <w:r>
        <w:rPr>
          <w:color w:val="373a36"/>
          <w:rFonts w:ascii="Georgia" w:hAnsi="Georgia"/>
          <w:sz w:val="22"/>
          <w:shd w:val="clear" w:fill="BFC5AE"/>
        </w:rPr>
        <w:t xml:space="preserve">28 d'abril del 1850</w:t>
      </w:r>
      <w:r>
        <w:rPr>
          <w:color w:val="373a36"/>
          <w:rFonts w:ascii="Georgia" w:hAnsi="Georgia"/>
          <w:sz w:val="22"/>
        </w:rPr>
        <w:t xml:space="preserve"> hi va haver eleccions parcials a França, i les va guanyar l'esquerra. A París hi va sortir elegit Eugène Sue, novel·lista d'èxit i socialista. La majoria conservadora de l'Assemblea, el partit de l'Ordre, en va treure la conclusió que li convenia: si el problema era el resultat, calia canviar l'electorat.</w:t>
      </w:r>
    </w:p>
    <w:p>
      <w:pPr>
        <w:jc w:val="left"/>
        <w:widowControl/>
        <w:spacing w:before="0" w:after="100" w:line="231" w:lineRule="auto"/>
      </w:pPr>
      <w:r>
        <w:rPr>
          <w:color w:val="373a36"/>
          <w:rFonts w:ascii="Georgia" w:hAnsi="Georgia"/>
          <w:sz w:val="22"/>
        </w:rPr>
        <w:t xml:space="preserve">Els primers dies de maig, el ministre de l'Interior Baroche va encarregar el projecte a una comissió de disset diputats. El 8 de maig el text ja era a l'Assemblea, que en va votar la urgència per 453 vots contra 197; el 21 s'obria el debat i el 31 quedava aprovat.</w:t>
      </w:r>
    </w:p>
    <w:p>
      <w:pPr>
        <w:jc w:val="left"/>
        <w:widowControl/>
        <w:spacing w:before="0" w:after="100" w:line="231" w:lineRule="auto"/>
      </w:pPr>
      <w:r>
        <w:rPr>
          <w:color w:val="373a36"/>
          <w:rFonts w:ascii="Georgia" w:hAnsi="Georgia"/>
          <w:sz w:val="22"/>
        </w:rPr>
        <w:t xml:space="preserve">El mecanisme és de tres línies. L'article 2 afegeix una condició nova: tres anys de domicili al mateix municipi o cantó, quan el decret del 1848 en demanava sis mesos. L'article 3 diu com s'ha de demostrar el domicili, i aquí és on la llei mossega: </w:t>
      </w:r>
      <w:r>
        <w:rPr>
          <w:color w:val="373a36"/>
          <w:rFonts w:ascii="Georgia" w:hAnsi="Georgia"/>
          <w:sz w:val="22"/>
          <w:b/>
        </w:rPr>
        <w:t xml:space="preserve">per la inscripció al rol de la contribució personal</w:t>
      </w:r>
      <w:r>
        <w:rPr>
          <w:color w:val="373a36"/>
          <w:rFonts w:ascii="Georgia" w:hAnsi="Georgia"/>
          <w:sz w:val="22"/>
        </w:rPr>
        <w:t xml:space="preserve">, o bé per una declaració del pare o de l'amo. Qui es movia de taller en taller no tenia tres anys enlloc; qui era massa pobre per pagar la contribució personal no sortia a cap rol. L'obrer que canviava de ciutat i el compagnon que feia el seu tomb de França quedaven fora sense que ningú els hagués tret cap dret.</w:t>
      </w:r>
    </w:p>
    <w:p>
      <w:pPr>
        <w:jc w:val="left"/>
        <w:widowControl/>
        <w:spacing w:before="0" w:after="100" w:line="231" w:lineRule="auto"/>
      </w:pPr>
      <w:r>
        <w:rPr>
          <w:color w:val="373a36"/>
          <w:rFonts w:ascii="Georgia" w:hAnsi="Georgia"/>
          <w:sz w:val="22"/>
        </w:rPr>
        <w:t xml:space="preserve">L'article 5, en canvi, exempta del requisit els funcionaris públics i els ministres dels cultes reconeguts per l'Estat. Els tres anys no eren un principi: eren un filtre, i qui el redactava sabia perfectament per on volia que passés la gent.</w:t>
      </w:r>
    </w:p>
    <w:p>
      <w:pPr>
        <w:jc w:val="left"/>
        <w:widowControl/>
        <w:spacing w:before="0" w:after="100" w:line="231" w:lineRule="auto"/>
      </w:pPr>
      <w:r>
        <w:rPr>
          <w:color w:val="373a36"/>
          <w:rFonts w:ascii="Georgia" w:hAnsi="Georgia"/>
          <w:sz w:val="22"/>
        </w:rPr>
        <w:t xml:space="preserve">Els números: el cos electoral va passar de 9.618.057 a 6.809.281 electors (altres recomptes de l'època donen de 9,9 a 6,7 milions; en tots, gairebé un terç menys). A París, de 224.000 a 74.000. A Lilla, ciutat obrera, de 15.058 a 4.524. Al debat del 21 de maig, Victor Hugo, que havia estat elegit en una llista de la dreta, va dir des de la tribuna que aquella llei feia governar feudalment tres milions d'exclosos per sis milions de privilegiats, i que continuar dient-ne sufragi universal era una hipocresia. Tres dies després, Thiers responia parlant de «la vil multitud».</w:t>
      </w:r>
    </w:p>
    <w:p>
      <w:pPr>
        <w:jc w:val="center"/>
        <w:spacing w:lineRule="auto"/>
      </w:pPr>
      <w:r>
        <w:rPr/>
        <w:drawing>
          <wp:inline distB="0" distL="0" distR="0" distT="0">
            <wp:extent cx="3810000" cy="2789464"/>
            <wp:effectExtent b="0" l="0" r="0" t="0"/>
            <wp:docPr id="11" name="image-AE5iKdoVlkGdr6z-7uriw.jpeg"/>
            <a:graphic>
              <a:graphicData uri="http://schemas.openxmlformats.org/drawingml/2006/picture">
                <pic:pic>
                  <pic:nvPicPr>
                    <pic:cNvPr id="11" name="image-AE5iKdoVlkGdr6z-7uriw.jpeg" descr="Mapa imprès de França dividit en departaments rectangulars; dins de cada departament hi ha el nom dels seus diputats, cadascun amb un fons de color vermell, blau o blanc. A dalt, en majúscules, «LOI DU 31 MAI». A l'esquerra, un quadre de text titulat «Commission des XVII» i el nom de l'editor; a baix a l'esquerra, la llegenda dels tres colors"/>
                    <pic:cNvPicPr/>
                  </pic:nvPicPr>
                  <pic:blipFill>
                    <a:blip r:embed="rId16" cstate="print"/>
                    <a:srcRect b="0" l="0" r="0" t="0"/>
                    <a:stretch>
                      <a:fillRect/>
                    </a:stretch>
                  </pic:blipFill>
                  <pic:spPr>
                    <a:xfrm>
                      <a:off x="0" y="0"/>
                      <a:ext cx="3810000" cy="2789464"/>
                    </a:xfrm>
                    <a:prstGeom prst="rect"/>
                  </pic:spPr>
                </pic:pic>
              </a:graphicData>
            </a:graphic>
          </wp:inline>
        </w:drawing>
      </w:r>
    </w:p>
    <w:p>
      <w:pPr>
        <w:jc w:val="center"/>
        <w:spacing w:lineRule="auto"/>
      </w:pPr>
      <w:r>
        <w:rPr>
          <w:color w:val="5b5e58"/>
          <w:rFonts w:ascii="Helvetica" w:hAnsi="Helvetica"/>
          <w:sz w:val="20"/>
        </w:rPr>
        <w:t xml:space="preserve">«Llei del 31 de maig»: mapa publicat per l'editor Burty el 1851 amb el nom de tots els diputats, acolorits un per un. La llegenda del cantó inferior esquerre diu que el vermell indica el moviment, el blau el partit conservador republicà i el blanc la resistència. El quadre de dalt a l'esquerra anota qui va rebre l'encàrrec de redactar la llei. — Burty, gravador, sota la direcció de M. Theubet (París, 1851) · Biblioteca Nacional de França · Domini públic</w:t>
      </w:r>
    </w:p>
    <w:p>
      <w:pPr>
        <w:keepNext/>
        <w:keepLines/>
        <w:pBdr>
          <w:bottom w:val="single" w:sz="4" w:space="4" w:color="E0DCD2"/>
        </w:pBdr>
        <w:pStyle w:val="Heading2"/>
        <w:jc w:val="left"/>
        <w:spacing w:lineRule="auto"/>
      </w:pPr>
      <w:r>
        <w:rPr>
          <w:color w:val="5f6a4a"/>
          <w:rFonts w:ascii="Helvetica" w:hAnsi="Helvetica"/>
          <w:sz w:val="30"/>
        </w:rPr>
        <w:t xml:space="preserve">9.6. 1890: el mateix mecanisme, a l'altra riba</w:t>
      </w:r>
    </w:p>
    <w:p>
      <w:pPr>
        <w:jc w:val="left"/>
        <w:widowControl/>
        <w:spacing w:before="0" w:after="100" w:line="231" w:lineRule="auto"/>
      </w:pPr>
      <w:r>
        <w:rPr>
          <w:color w:val="373a36"/>
          <w:rFonts w:ascii="Georgia" w:hAnsi="Georgia"/>
          <w:sz w:val="22"/>
        </w:rPr>
        <w:t xml:space="preserve">Als Estats Units, la quinzena esmena deia des del </w:t>
      </w:r>
      <w:r>
        <w:rPr>
          <w:color w:val="373a36"/>
          <w:rFonts w:ascii="Georgia" w:hAnsi="Georgia"/>
          <w:sz w:val="22"/>
          <w:shd w:val="clear" w:fill="BFC5AE"/>
        </w:rPr>
        <w:t xml:space="preserve">1870</w:t>
      </w:r>
      <w:r>
        <w:rPr>
          <w:color w:val="373a36"/>
          <w:rFonts w:ascii="Georgia" w:hAnsi="Georgia"/>
          <w:sz w:val="22"/>
        </w:rPr>
        <w:t xml:space="preserve"> que el dret de vot no es pot negar «per raça, color o condició prèvia de servitud». És una prohibició molt clara, i durant vint anys va funcionar prou perquè a Mississipi hi hagués més electors negres que blancs.</w:t>
      </w:r>
    </w:p>
    <w:p>
      <w:pPr>
        <w:jc w:val="left"/>
        <w:widowControl/>
        <w:spacing w:before="0" w:after="100" w:line="231" w:lineRule="auto"/>
      </w:pPr>
      <w:r>
        <w:rPr>
          <w:color w:val="373a36"/>
          <w:rFonts w:ascii="Georgia" w:hAnsi="Georgia"/>
          <w:sz w:val="22"/>
        </w:rPr>
        <w:t xml:space="preserve">El 1890 aquell estat va convocar una convenció constitucional. Els seus redactors tenien un problema tècnic: no podien escriure la paraula «raça» sense xocar amb la Constitució federal. El van resoldre igual que la comissió dels disset. L'article 12 de la nova constitució no exclou ningú per raça. Exigeix dos anys de residència, un impost de capitació de dos dòlars i que l'elector sàpiga llegir un article qualsevol de la constitució estatal, «o bé entendre'l quan li'l llegeixin, o donar-ne una interpretació raonable».</w:t>
      </w:r>
    </w:p>
    <w:p>
      <w:pPr>
        <w:jc w:val="left"/>
        <w:widowControl/>
        <w:spacing w:before="0" w:after="100" w:line="231" w:lineRule="auto"/>
      </w:pPr>
      <w:r>
        <w:rPr>
          <w:color w:val="373a36"/>
          <w:rFonts w:ascii="Georgia" w:hAnsi="Georgia"/>
          <w:sz w:val="22"/>
        </w:rPr>
        <w:t xml:space="preserve">Aquesta última frase és la peça clau, i tothom ho sabia. Qui decideix si una interpretació és raonable és el registrador del comtat. El diari demòcrata més important de l'estat, el </w:t>
      </w:r>
      <w:r>
        <w:rPr>
          <w:color w:val="373a36"/>
          <w:rFonts w:ascii="Georgia" w:hAnsi="Georgia"/>
          <w:sz w:val="22"/>
        </w:rPr>
        <w:t xml:space="preserve">Clarion-Ledger</w:t>
      </w:r>
      <w:r>
        <w:rPr>
          <w:color w:val="373a36"/>
          <w:rFonts w:ascii="Georgia" w:hAnsi="Georgia"/>
          <w:sz w:val="22"/>
        </w:rPr>
        <w:t xml:space="preserve"> de Jackson, en va dir «un frau transparent» quan encara s'estava discutint. A les eleccions al Congrés del </w:t>
      </w:r>
      <w:r>
        <w:rPr>
          <w:color w:val="373a36"/>
          <w:rFonts w:ascii="Georgia" w:hAnsi="Georgia"/>
          <w:sz w:val="22"/>
          <w:shd w:val="clear" w:fill="BFC5AE"/>
        </w:rPr>
        <w:t xml:space="preserve">1892</w:t>
      </w:r>
      <w:r>
        <w:rPr>
          <w:color w:val="373a36"/>
          <w:rFonts w:ascii="Georgia" w:hAnsi="Georgia"/>
          <w:sz w:val="22"/>
        </w:rPr>
        <w:t xml:space="preserve">, les primeres amb la constitució nova, hi van votar 69.905 blancs i 9.036 negres. El 1896, el tribunal suprem de l'estat va escriure en una sentència que la convenció, com que no podia discriminar la raça, havia discriminat els seus trets.</w:t>
      </w:r>
    </w:p>
    <w:p>
      <w:pPr>
        <w:jc w:val="center"/>
        <w:spacing w:lineRule="auto"/>
      </w:pPr>
      <w:r>
        <w:rPr/>
        <w:drawing>
          <wp:inline distB="0" distL="0" distR="0" distT="0">
            <wp:extent cx="3810000" cy="1775732"/>
            <wp:effectExtent b="0" l="0" r="0" t="0"/>
            <wp:docPr id="12" name="image-ZGcY79CRnhIfbjkd2yPyZ.jpeg"/>
            <a:graphic>
              <a:graphicData uri="http://schemas.openxmlformats.org/drawingml/2006/picture">
                <pic:pic>
                  <pic:nvPicPr>
                    <pic:cNvPr id="12" name="image-ZGcY79CRnhIfbjkd2yPyZ.jpeg" descr="Rebut imprès de color crema amb l'encapçalament «$1.50 POLL TAX RECEIPT» i, en vermell, «COUNTY OF JEFFERSON, ALA.» i el número 1691. A mà hi diu la data 10/22 1920 i el nom «Mrs. Rosa Boyles». A sota, camps impresos per al districte, el color i el precinte, i dues signatures: la de l'auditor de l'estat i la del recaptador"/>
                    <pic:cNvPicPr/>
                  </pic:nvPicPr>
                  <pic:blipFill>
                    <a:blip r:embed="rId17" cstate="print"/>
                    <a:srcRect b="0" l="0" r="0" t="0"/>
                    <a:stretch>
                      <a:fillRect/>
                    </a:stretch>
                  </pic:blipFill>
                  <pic:spPr>
                    <a:xfrm>
                      <a:off x="0" y="0"/>
                      <a:ext cx="3810000" cy="1775732"/>
                    </a:xfrm>
                    <a:prstGeom prst="rect"/>
                  </pic:spPr>
                </pic:pic>
              </a:graphicData>
            </a:graphic>
          </wp:inline>
        </w:drawing>
      </w:r>
    </w:p>
    <w:p>
      <w:pPr>
        <w:jc w:val="center"/>
        <w:spacing w:lineRule="auto"/>
      </w:pPr>
      <w:r>
        <w:rPr>
          <w:color w:val="5b5e58"/>
          <w:rFonts w:ascii="Helvetica" w:hAnsi="Helvetica"/>
          <w:sz w:val="20"/>
        </w:rPr>
        <w:t xml:space="preserve">Rebut de l'impost de capitació de Rosa Boyles, comtat de Jefferson (Alabama), 22 d'octubre del 1920. El formulari imprès diu que la suma és deguda «by him», i algú hi ha escrit «Mrs.» al davant: dos mesos abans les dones havien obtingut el vot i el paper encara no ho sabia. Entre els camps a emplenar n'hi ha un que demana el color de qui paga. — Comtat de Jefferson, Alabama (imprès per Brown Printing Co., Montgomery) · Domini públic</w:t>
      </w:r>
    </w:p>
    <w:p>
      <w:pPr>
        <w:keepNext/>
        <w:keepLines/>
        <w:pBdr>
          <w:bottom w:val="single" w:sz="4" w:space="4" w:color="E0DCD2"/>
        </w:pBdr>
        <w:pStyle w:val="Heading2"/>
        <w:jc w:val="left"/>
        <w:spacing w:lineRule="auto"/>
      </w:pPr>
      <w:r>
        <w:rPr>
          <w:color w:val="5f6a4a"/>
          <w:rFonts w:ascii="Helvetica" w:hAnsi="Helvetica"/>
          <w:sz w:val="30"/>
        </w:rPr>
        <w:t xml:space="preserve">9.7. El patró</w:t>
      </w:r>
    </w:p>
    <w:p>
      <w:pPr>
        <w:jc w:val="left"/>
        <w:widowControl/>
        <w:spacing w:before="0" w:after="100" w:line="231" w:lineRule="auto"/>
      </w:pPr>
      <w:r>
        <w:rPr>
          <w:color w:val="373a36"/>
          <w:rFonts w:ascii="Georgia" w:hAnsi="Georgia"/>
          <w:sz w:val="22"/>
        </w:rPr>
        <w:t xml:space="preserve">Els dos casos estan separats per quaranta anys i un oceà, i fan exactament el mateix en tres moviments.</w:t>
      </w:r>
    </w:p>
    <w:p>
      <w:pPr>
        <w:jc w:val="left"/>
        <w:widowControl/>
        <w:spacing w:before="0" w:after="100" w:line="231" w:lineRule="auto"/>
      </w:pPr>
      <w:r>
        <w:rPr>
          <w:color w:val="373a36"/>
          <w:rFonts w:ascii="Georgia" w:hAnsi="Georgia"/>
          <w:sz w:val="22"/>
        </w:rPr>
        <w:t xml:space="preserve">El primer moviment és no tocar res. El dret continua escrit i el nom es conserva: la llei francesa parla de sufragi universal fins a l'última línia, i la constitució de Mississipi no esmenta la raça ni una sola vegada.</w:t>
      </w:r>
    </w:p>
    <w:p>
      <w:pPr>
        <w:jc w:val="left"/>
        <w:widowControl/>
        <w:spacing w:before="0" w:after="100" w:line="231" w:lineRule="auto"/>
      </w:pPr>
      <w:r>
        <w:rPr>
          <w:color w:val="373a36"/>
          <w:rFonts w:ascii="Georgia" w:hAnsi="Georgia"/>
          <w:sz w:val="22"/>
        </w:rPr>
        <w:t xml:space="preserve">El segon és afegir-hi un requisit que sembla neutre. Un domicili estable, un impost de dos dòlars, saber llegir un paràgraf. Cap d'aquestes exigències no és odiosa en si mateixa i totes es poden defensar amb arguments de sentit comú, que és justament el que les fa útils.</w:t>
      </w:r>
    </w:p>
    <w:p>
      <w:pPr>
        <w:jc w:val="left"/>
        <w:widowControl/>
        <w:spacing w:before="0" w:after="100" w:line="231" w:lineRule="auto"/>
      </w:pPr>
      <w:r>
        <w:rPr>
          <w:color w:val="373a36"/>
          <w:rFonts w:ascii="Georgia" w:hAnsi="Georgia"/>
          <w:sz w:val="22"/>
        </w:rPr>
        <w:t xml:space="preserve">El tercer és el que decideix, i és el més avorrit dels tres: </w:t>
      </w:r>
      <w:r>
        <w:rPr>
          <w:color w:val="373a36"/>
          <w:rFonts w:ascii="Georgia" w:hAnsi="Georgia"/>
          <w:sz w:val="22"/>
          <w:b/>
        </w:rPr>
        <w:t xml:space="preserve">algú ha de comprovar que el requisit es compleix</w:t>
      </w:r>
      <w:r>
        <w:rPr>
          <w:color w:val="373a36"/>
          <w:rFonts w:ascii="Georgia" w:hAnsi="Georgia"/>
          <w:sz w:val="22"/>
        </w:rPr>
        <w:t xml:space="preserve">. El rol de la contribució personal a França, el registrador del comtat a Mississipi. Allà és on el dret s'evapora, i allà no hi arriba cap declaració solemne.</w:t>
      </w:r>
    </w:p>
    <w:p>
      <w:pPr>
        <w:keepNext/>
        <w:keepLines/>
        <w:pBdr>
          <w:bottom w:val="single" w:sz="4" w:space="4" w:color="E0DCD2"/>
        </w:pBdr>
        <w:pStyle w:val="Heading2"/>
        <w:jc w:val="left"/>
        <w:spacing w:lineRule="auto"/>
      </w:pPr>
      <w:r>
        <w:rPr>
          <w:color w:val="5f6a4a"/>
          <w:rFonts w:ascii="Helvetica" w:hAnsi="Helvetica"/>
          <w:sz w:val="30"/>
        </w:rPr>
        <w:t xml:space="preserve">9.8. Qui va derogar la llei del 1850</w:t>
      </w:r>
    </w:p>
    <w:p>
      <w:pPr>
        <w:jc w:val="left"/>
        <w:widowControl/>
        <w:spacing w:before="0" w:after="100" w:line="231" w:lineRule="auto"/>
      </w:pPr>
      <w:r>
        <w:rPr>
          <w:color w:val="373a36"/>
          <w:rFonts w:ascii="Georgia" w:hAnsi="Georgia"/>
          <w:sz w:val="22"/>
        </w:rPr>
        <w:t xml:space="preserve">Val la pena saber com acaba la història francesa, perquè no acaba bé. La llei del 31 de maig la va derogar Louis-Napoléon Bonaparte. El 4 de novembre del 1851 va demanar a l'Assemblea que l'anul·lés; l'Assemblea s'hi va negar per 355 vots contra 348, i ell ja tenia el que buscava. El </w:t>
      </w:r>
      <w:r>
        <w:rPr>
          <w:color w:val="373a36"/>
          <w:rFonts w:ascii="Georgia" w:hAnsi="Georgia"/>
          <w:sz w:val="22"/>
          <w:shd w:val="clear" w:fill="BFC5AE"/>
        </w:rPr>
        <w:t xml:space="preserve">2 de desembre del 1851</w:t>
      </w:r>
      <w:r>
        <w:rPr>
          <w:color w:val="373a36"/>
          <w:rFonts w:ascii="Georgia" w:hAnsi="Georgia"/>
          <w:sz w:val="22"/>
        </w:rPr>
        <w:t xml:space="preserve">, amb el cop d'estat, va dissoldre l'Assemblea, va abolir la llei i va restablir el sufragi universal per decret. Després el va fer servir per guanyar plebiscits amb més del noranta per cent.</w:t>
      </w:r>
    </w:p>
    <w:p>
      <w:pPr>
        <w:jc w:val="left"/>
        <w:widowControl/>
        <w:spacing w:before="0" w:after="100" w:line="231" w:lineRule="auto"/>
      </w:pPr>
      <w:r>
        <w:rPr>
          <w:color w:val="373a36"/>
          <w:rFonts w:ascii="Georgia" w:hAnsi="Georgia"/>
          <w:sz w:val="22"/>
        </w:rPr>
        <w:t xml:space="preserve">Qui va restituir el dret va ser qui va enderrocar la república. Aquesta contradicció és la porta d'entrada de la càpsula cinquena i de la novena, i convé deixar-la oberta.</w:t>
      </w:r>
    </w:p>
    <w:p>
      <w:pPr>
        <w:keepNext/>
        <w:keepLines/>
        <w:pBdr>
          <w:bottom w:val="single" w:sz="4" w:space="4" w:color="E0DCD2"/>
        </w:pBdr>
        <w:pStyle w:val="Heading2"/>
        <w:jc w:val="left"/>
        <w:spacing w:lineRule="auto"/>
      </w:pPr>
      <w:r>
        <w:rPr>
          <w:color w:val="5f6a4a"/>
          <w:rFonts w:ascii="Helvetica" w:hAnsi="Helvetica"/>
          <w:sz w:val="30"/>
        </w:rPr>
        <w:t xml:space="preserve">9.9. Tornada al cas</w:t>
      </w:r>
    </w:p>
    <w:p>
      <w:pPr>
        <w:jc w:val="left"/>
        <w:widowControl/>
        <w:spacing w:before="0" w:after="100" w:line="231" w:lineRule="auto"/>
      </w:pPr>
      <w:r>
        <w:rPr>
          <w:color w:val="373a36"/>
          <w:rFonts w:ascii="Georgia" w:hAnsi="Georgia"/>
          <w:sz w:val="22"/>
        </w:rPr>
        <w:t xml:space="preserve">La primera sessió us va deixar amb una xifra incòmoda: el 45,8 % de la humanitat viu en autocràcies electorals, països on hi ha eleccions amb diversos candidats i el resultat no està obert. Ara ja sabeu que això no és cap novetat del segle XXI ni cap fracàs exòtic de països llunyans. És el procediment que França va estrenar el 1850 i que Mississipi va perfeccionar el 1890, i que consisteix a deixar el dret intacte i treballar-hi al voltant.</w:t>
      </w:r>
    </w:p>
    <w:p>
      <w:pPr>
        <w:jc w:val="left"/>
        <w:widowControl/>
        <w:spacing w:before="0" w:after="100" w:line="231" w:lineRule="auto"/>
      </w:pPr>
      <w:r>
        <w:rPr>
          <w:color w:val="373a36"/>
          <w:rFonts w:ascii="Georgia" w:hAnsi="Georgia"/>
          <w:sz w:val="22"/>
        </w:rPr>
        <w:t xml:space="preserve">Els drets polítics que teniu els va conquerir gent que no us coneixia i que sovint no els va arribar a exercir. Cap d'ells no va venir de regal, i tots porten data. Quan sentiu a parlar d'un requisit nou per votar, ja sabeu on mirar.</w:t>
      </w:r>
    </w:p>
    <w:p>
      <w:pPr>
        <w:keepNext/>
        <w:keepLines/>
        <w:pStyle w:val="Heading3"/>
        <w:jc w:val="left"/>
        <w:spacing w:lineRule="auto"/>
      </w:pPr>
      <w:r>
        <w:rPr>
          <w:color w:val="b8411a"/>
          <w:rFonts w:ascii="Helvetica" w:hAnsi="Helvetica"/>
          <w:sz w:val="26"/>
        </w:rPr>
        <w:t xml:space="preserve">9.9.1.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«Un dret que ja és a la llei, ja està guanyat.»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com s'expliquen les conquestes: com un final. La imatge que en queda és la del text signat i la de la fotografia de la signatura, no la de la feina d'aplicar-lo cada any en un registre municipal.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1850 i el 1890 el text va continuar dient el mateix i el dret va desaparèixer igualment, perquè un dret no viu al paper sinó en el procediment que el fa efectiu: qui fa el cens, què s'ha d'acreditar, qui ho valora i què passa si t'ho deneguen. La llei francesa continuava dient «sufragi universal» amb 2,8 milions d'electors menys, i la constitució de Mississipi no anomena la raça ni una sola vegada. Segons V-Dem, la part de la humanitat que viu en alguna mena de democràcia va passar del 51 % l'any 2004 al 26,5 % el 2025, i en aquests vint anys amb prou feines s'ha derogat cap dret de vot enlloc.</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Davant d'una norma electoral nova, la pregunta que rendeix no és si el dret hi continua escrit, sinó què t'exigeixen per exercir-lo, qui comprova que ho compleixes i què pots fer si diu que no.</w:t>
      </w:r>
    </w:p>
    <w:p>
      <w:pPr>
        <w:keepNext/>
        <w:keepLines/>
        <w:pBdr>
          <w:bottom w:val="single" w:sz="4" w:space="4" w:color="E0DCD2"/>
        </w:pBdr>
        <w:pStyle w:val="Heading2"/>
        <w:jc w:val="left"/>
        <w:spacing w:lineRule="auto"/>
      </w:pPr>
      <w:r>
        <w:rPr>
          <w:color w:val="5f6a4a"/>
          <w:rFonts w:ascii="Helvetica" w:hAnsi="Helvetica"/>
          <w:sz w:val="30"/>
        </w:rPr>
        <w:t xml:space="preserve">9.10.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francesa: 10 de març i 28 d'abril del 1850, eleccions parcials guanyades per l'esquerra (a París hi surt elegit el socialista Eugène Sue) · primers dies de maig, el ministre de l'Interior Baroche convoca una comissió de disset diputats · 8 de maig, el projecte arriba a l'Assemblea, que en vota la urgència per 453 vots contra 197 · 21 de maig, s'obre el debat i hi parlen en contra Victor Hugo, Pascal Duprat i el general Cavaignac · 24 de maig, Thiers parla de «la vil multitud» · 31 de maig, aprovació · 3 de juny, promulgació.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llei del 31 de maig del 1850, en xifres: el cos electoral passa de 9.618.057 a 6.809.281 electors, gairebé un terç menys (una estadística publicada el 1881 dona 9,9 i 6,7 milions: les xifres varien segons la font, el terç no). A París, de 224.000 a 74.000. A Lilla, ciutat obrera, de 15.058 a 4.524. El decret del 5 de març del 1848 havia exigit sis mesos de residència; la llei nova n'exigeix tres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Contribució personal: impost directe francès que gravava cada contribuent. Com que el domicili s'acreditava sobretot amb la inscripció al seu rol, qui era prou pobre per no pagar-la no podia demostrar on vivia, i quedava fora de la llista electoral sense que cap article l'hi tragués.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L'article 9 de la mateixa llei exclou del sufragi els condemnats a més d'un mes de presó per rebel·lió, per ultratges i violències contra l'autoritat, pels delictes previstos a les lleis sobre aplecs i clubs i per infraccions a la llei de venda ambulant. És la repressió de les jornades del 1848 convertida en requisit electoral.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acaba: el 4 de novembre del 1851 Louis-Napoléon Bonaparte demana a l'Assemblea que derogui la llei; el 13 de novembre l'Assemblea s'hi nega per 355 vots contra 348; el 2 de desembre, amb el cop d'estat, ell la deroga per decret, dissol l'Assemblea i restableix el sufragi universal. Després el fa servir per guanyar plebiscits amb més del noranta per cent.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Quinzena esmena a la Constitució dels Estats Units (1870): el dret de vot dels ciutadans «no serà negat ni retallat pels Estats Units ni per cap estat per raó de raça, color o condició prèvia de servitud».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Constitució de Mississipi del 1890, article 12. Secció 241: exigeix dos anys de residència a l'estat i un any al districte, i haver pagat tots els impostos exigibles dels dos anys anteriors. Secció 243: imposa un impost de capitació uniforme de dos dòlars a tots els homes d'entre vint-i-un i seixanta anys. Secció 244: a partir de l'1 de gener del 1892, l'elector ha de saber llegir un article qualsevol de la constitució de l'estat, «o bé entendre'l quan li'l llegeixin, o donar-ne una interpretació raonable». Font: Mississippi Department of Archives and History.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Clàusula d'enteniment: la part de la secció 244 que permet substituir la lectura per una interpretació «raonable» a criteri del registrador del comtat. Es va escriure per no deixar fora els blancs analfabets, i el diari demòcrata Clarion-Ledger de Jackson la va qualificar de «frau transparent» abans que s'aprovés.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Efectes a Mississipi: l'estat tenia 240.710 electors amb dret de vot el 1890 i la població negra n'era prop del 58 %. A les eleccions al Congrés del 1892, les primeres amb la constitució nova, hi van votar 69.905 blancs i 9.036 negres. Font: Michael Perman, entrada «Disfranchisement», Mississippi Encyclopedia (Center for Study of Southern Culture).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patró, en tres moviments: 1) el dret continua escrit i conserva el nom; 2) s'hi afegeix un requisit d'aparença neutra (residència, impost, lectura); 3) la comprovació del requisit queda en mans d'algú amb marge de decisió (el rol fiscal, el registrador). Cap dels tres, per separat, sembla un atac a res.</w:t>
      </w:r>
    </w:p>
    <w:p>
      <w:pPr>
        <w:keepNext/>
        <w:keepLines/>
        <w:pBdr>
          <w:bottom w:val="single" w:sz="4" w:space="4" w:color="E0DCD2"/>
        </w:pBdr>
        <w:pStyle w:val="Heading2"/>
        <w:jc w:val="left"/>
        <w:spacing w:lineRule="auto"/>
      </w:pPr>
      <w:r>
        <w:rPr>
          <w:color w:val="5f6a4a"/>
          <w:rFonts w:ascii="Helvetica" w:hAnsi="Helvetica"/>
          <w:sz w:val="30"/>
        </w:rPr>
        <w:t xml:space="preserve">9.11.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partit de l'Ordre.</w:t>
      </w:r>
      <w:r>
        <w:rPr>
          <w:color w:val="373a36"/>
          <w:rFonts w:ascii="Georgia" w:hAnsi="Georgia"/>
          <w:sz w:val="22"/>
        </w:rPr>
        <w:t xml:space="preserve"> Coalició de la dreta que domina l'Assemblea des del maig del 1849: orleanistes, legitimistes i republicans moderats units per la por al socialisme. Els seus caps (Thiers, Molé, Montalembert, Berryer) van ser anomenats «els Burgraves», pel títol d'un drama de Victor Hugo sobre uns senyors feudals decrèpits.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compagnon.</w:t>
      </w:r>
      <w:r>
        <w:rPr>
          <w:color w:val="373a36"/>
          <w:rFonts w:ascii="Georgia" w:hAnsi="Georgia"/>
          <w:sz w:val="22"/>
        </w:rPr>
        <w:t xml:space="preserve"> Artesà que, en acabar l'aprenentatge, recorria França treballant uns mesos a cada ciutat abans d'assolir la mestria. El «tour de France» del compagnonnage podia durar cinc o sis anys, i deixava el treballador sense domicili estable enlloc.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registrador.</w:t>
      </w:r>
      <w:r>
        <w:rPr>
          <w:color w:val="373a36"/>
          <w:rFonts w:ascii="Georgia" w:hAnsi="Georgia"/>
          <w:sz w:val="22"/>
        </w:rPr>
        <w:t xml:space="preserve"> Funcionari del comtat encarregat d'inscriure els electors. Amb la clàusula d'enteniment, la seva valoració era inapel·lable a la pràctica: podia fer llegir la constitució sencera a un mestre negre i donar per bona la resposta d'un blanc analfabet.</w:t>
      </w:r>
    </w:p>
    <w:p>
      <w:pPr>
        <w:keepNext/>
        <w:keepLines/>
        <w:pBdr>
          <w:bottom w:val="single" w:sz="4" w:space="4" w:color="E0DCD2"/>
        </w:pBdr>
        <w:pStyle w:val="Heading2"/>
        <w:jc w:val="left"/>
        <w:spacing w:lineRule="auto"/>
      </w:pPr>
      <w:r>
        <w:rPr>
          <w:color w:val="5f6a4a"/>
          <w:rFonts w:ascii="Helvetica" w:hAnsi="Helvetica"/>
          <w:sz w:val="30"/>
        </w:rPr>
        <w:t xml:space="preserve">9.12. L'Arxiu · el document</w:t>
      </w:r>
    </w:p>
    <w:p>
      <w:pPr>
        <w:jc w:val="left"/>
        <w:widowControl/>
        <w:spacing w:before="0" w:after="100" w:line="231" w:lineRule="auto"/>
      </w:pPr>
      <w:r>
        <w:rPr>
          <w:color w:val="146f66"/>
          <w:rFonts w:ascii="Georgia" w:hAnsi="Georgia"/>
          <w:sz w:val="22"/>
          <w:b/>
        </w:rPr>
        <w:t xml:space="preserve">A. La llei que no deroga res</w:t>
      </w:r>
    </w:p>
    <w:p>
      <w:pPr>
        <w:ind w:left="567" w:right="567"/>
        <w:jc w:val="left"/>
        <w:spacing w:lineRule="auto"/>
      </w:pPr>
      <w:r>
        <w:rPr>
          <w:i/>
        </w:rPr>
        <w:t xml:space="preserve">«Article 2. La llista comprendrà, per ordre alfabètic: tots els francesos de vint-i-un anys complerts, que gaudeixin dels seus drets civils i polítics, domiciliats actualment al municipi, i que tinguin el domicili al municipi o al cantó des de fa tres anys com a mínim. […] Article 3. El domicili electoral es constatarà per la inscripció al rol de la taxa personal, o per la inscripció personal al rol de la prestació en natura per als camins veïnals; per la declaració dels pares o mares, del sogre o de la sogra o d'altres ascendents domiciliats des de fa tres anys; […] per la declaració dels amos o patrons, pel que fa als majors d'edat que serveixen o treballen habitualment a la mateixa casa que els seus amos o patrons. […] Article 5. Els funcionaris públics seran inscrits a la llista electoral del municipi on exerceixin les seves funcions, sigui quina sigui la durada del seu domicili en aquest municipi. La mateixa disposició s'aplica als ministres en exercici dels cultes reconeguts per l'Estat.»</w:t>
      </w:r>
    </w:p>
    <w:p>
      <w:pPr>
        <w:jc w:val="left"/>
        <w:spacing w:lineRule="auto"/>
      </w:pPr>
      <w:r>
        <w:rPr>
          <w:color w:val="5b5e58"/>
          <w:rFonts w:ascii="Helvetica" w:hAnsi="Helvetica"/>
          <w:sz w:val="20"/>
        </w:rPr>
        <w:t xml:space="preserve">Assemblea Nacional francesa · Llei del 31 de maig del 1850, que modifica la llei electoral del 15 de març del 1849 (articles 2, 3 i 5)</w:t>
      </w:r>
    </w:p>
    <w:p>
      <w:pPr>
        <w:jc w:val="left"/>
        <w:spacing w:lineRule="auto"/>
      </w:pPr>
      <w:r>
        <w:rPr>
          <w:color w:val="5b5e58"/>
          <w:rFonts w:ascii="Helvetica" w:hAnsi="Helvetica"/>
          <w:sz w:val="20"/>
        </w:rPr>
        <w:t xml:space="preserve">Traducció del francès · original: «Art. 2. La liste comprendra, par ordre alphabétique: Tous les Français âgés de vingt et un ans accomplis, jouissant de leurs droits civils et politiques, actuellement domiciliés dans la commune, et qui ont leur domicile dans la commune ou dans le canton depuis trois ans au moins. […] Art. 3. Le domicile électoral sera constaté, Par l'inscription au rôle de la taxe personnelle, ou par l'inscription personnelle au rôle de la prestation en nature pour les chemins vicinaux; Par la déclaration des pères ou mères, beaux-pères ou belles-mères ou autres ascendants domiciliés depuis trois ans; […] Par la déclaration des maîtres ou patrons, en ce qui concerne les majeurs qui servent ou travaillent habituellement dans la même maison que leurs maîtres ou patrons. […] Art. 5. Les fonctionnaires publics seront inscrits sur la liste électorale de la commune dans laquelle ils exerceront leurs fonctions, quelle que soit la durée de leur domicile dans cette commune. La même disposition s'applique aux ministres en exercice des cultes reconnus par l'État.»</w:t>
      </w:r>
    </w:p>
    <w:p>
      <w:pPr>
        <w:jc w:val="left"/>
        <w:widowControl/>
        <w:spacing w:before="0" w:after="100" w:line="231" w:lineRule="auto"/>
      </w:pPr>
      <w:r>
        <w:rPr>
          <w:color w:val="373a36"/>
          <w:rFonts w:ascii="Georgia" w:hAnsi="Georgia"/>
          <w:sz w:val="22"/>
        </w:rPr>
        <w:t xml:space="preserve">El text es va aprovar tres setmanes després que l'esquerra guanyés les eleccions parcials del 28 d'abril del 1850, i el va redactar una comissió de disset diputats convocada pel ministre de l'Interior Baroche. Llegiu-lo com el que és: un procediment. Enlloc no s'hi diu qui no ha de votar; només s'hi diu què s'ha d'acreditar i com. El decret del 5 de març del 1848 demanava sis mesos de residència i aquest en demana tres anys, provats amb el rol d'un impost que els més pobres no pagaven. El resultat va ser 2,8 milions d'electors menys sobre nou milions i mig. La llei es va aplicar una sola vegada, en una elecció parcial de París el 30 de novembre del 1851, i Louis-Napoléon Bonaparte la va derogar per decret el 2 de desembre, el dia del cop d'estat.</w:t>
      </w:r>
    </w:p>
    <w:p>
      <w:pPr>
        <w:jc w:val="left"/>
        <w:widowControl/>
        <w:spacing w:before="0" w:after="100" w:line="231" w:lineRule="auto"/>
      </w:pPr>
      <w:r>
        <w:rPr>
          <w:color w:val="146f66"/>
          <w:rFonts w:ascii="Georgia" w:hAnsi="Georgia"/>
          <w:sz w:val="22"/>
          <w:b/>
        </w:rPr>
        <w:t xml:space="preserve">B. El nom que no es correspon amb la cosa</w:t>
      </w:r>
    </w:p>
    <w:p>
      <w:pPr>
        <w:ind w:left="567" w:right="567"/>
        <w:jc w:val="left"/>
        <w:spacing w:lineRule="auto"/>
      </w:pPr>
      <w:r>
        <w:rPr>
          <w:i/>
        </w:rPr>
        <w:t xml:space="preserve">«Aquesta llei construeix, amb una habilitat funesta, tot un sistema de formalitats i de terminis que comporten pèrdues del dret. És plena de paranys i de trampes on es perdrà el dret de tres milions d'homes! […] Contràriament al text formal de l'article 1r d'aquesta constitució, atribueix a una fracció del poble l'exercici de la sobirania que només pertany a la universalitat dels ciutadans, i fa governar feudalment tres milions d'exclosos per sis milions de privilegiats. Institueix ilotes: fet monstruós! […] aquesta llei continua donant a aquest sufragi restringit, a aquest sufragi mutilat, a aquest sufragi privilegiat, a aquest sufragi dels domiciliats, el nom de sufragi universal!»</w:t>
      </w:r>
    </w:p>
    <w:p>
      <w:pPr>
        <w:jc w:val="left"/>
        <w:spacing w:lineRule="auto"/>
      </w:pPr>
      <w:r>
        <w:rPr>
          <w:color w:val="5b5e58"/>
          <w:rFonts w:ascii="Helvetica" w:hAnsi="Helvetica"/>
          <w:sz w:val="20"/>
        </w:rPr>
        <w:t xml:space="preserve">Victor Hugo · Discurs a l'Assemblea Legislativa contra el projecte de llei electoral, 21 de maig del 1850 (Actes et paroles el data el 20)</w:t>
      </w:r>
    </w:p>
    <w:p>
      <w:pPr>
        <w:jc w:val="left"/>
        <w:spacing w:lineRule="auto"/>
      </w:pPr>
      <w:r>
        <w:rPr>
          <w:color w:val="5b5e58"/>
          <w:rFonts w:ascii="Helvetica" w:hAnsi="Helvetica"/>
          <w:sz w:val="20"/>
        </w:rPr>
        <w:t xml:space="preserve">Traducció del francès · original: «Cette loi construit, avec une adresse funeste, tout un système de formalités et de délais qui entraînent des déchéances. Elle est pleine de piéges et de trappes où se perdra le droit de trois millions d'hommes! […] Contrairement au texte formel de l'article 1er de cette constitution, elle attribue à une fraction du peuple l'exercice de la souveraineté qui n'appartient qu'à l'universalité des citoyens, et elle fait gouverner féodalement trois millions d'exclus par six millions de privilégiés. Elle institue des ilotes, fait monstrueux! […] cette loi continue de donner à ce suffrage restreint, à ce suffrage mutilé, à ce suffrage privilégié, à ce suffrage des domiciliés, le nom de suffrage universel!»</w:t>
      </w:r>
    </w:p>
    <w:p>
      <w:pPr>
        <w:jc w:val="left"/>
        <w:widowControl/>
        <w:spacing w:before="0" w:after="100" w:line="231" w:lineRule="auto"/>
      </w:pPr>
      <w:r>
        <w:rPr>
          <w:color w:val="373a36"/>
          <w:rFonts w:ascii="Georgia" w:hAnsi="Georgia"/>
          <w:sz w:val="22"/>
        </w:rPr>
        <w:t xml:space="preserve">Hugo va pronunciar aquest discurs el primer dia del debat, deu dies abans que la llei s'aprovés, i el va pronunciar des d'una posició incòmoda: havia estat elegit en una llista del partit de l'Ordre, és a dir, de la majoria que promovia el text. El discurs no discuteix el principi del sufragi, que ningú no discutia; discuteix el procediment, que és on la llei actua. Fixeu-vos en el vocabulari que fa servir per anomenar el mecanisme (formalitats, terminis, paranys, trampes) i en la seva conclusió sobre el nom: qui redacta una restricció té molt d'interès a conservar la paraula antiga. «Ilota» era el nom dels serfs de l'antiga Esparta, sotmesos i sense drets polítics. El text prové d'Actes et paroles, el recull dels discursos de Hugo.</w:t>
      </w:r>
    </w:p>
    <w:p>
      <w:pPr>
        <w:keepNext/>
        <w:keepLines/>
        <w:pBdr>
          <w:bottom w:val="single" w:sz="4" w:space="4" w:color="E0DCD2"/>
        </w:pBdr>
        <w:pStyle w:val="Heading2"/>
        <w:jc w:val="left"/>
        <w:spacing w:lineRule="auto"/>
      </w:pPr>
      <w:r>
        <w:rPr>
          <w:color w:val="5f6a4a"/>
          <w:rFonts w:ascii="Helvetica" w:hAnsi="Helvetica"/>
          <w:sz w:val="30"/>
        </w:rPr>
        <w:t xml:space="preserve">9.13.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9.13.1. Aprenent</w:t>
      </w:r>
    </w:p>
    <w:p>
      <w:pPr>
        <w:jc w:val="left"/>
        <w:widowControl/>
        <w:spacing w:before="0" w:after="100" w:line="231" w:lineRule="auto"/>
      </w:pPr>
      <w:r>
        <w:rPr>
          <w:color w:val="5b6b3c"/>
          <w:rFonts w:ascii="Helvetica" w:hAnsi="Helvetica"/>
          <w:sz w:val="22"/>
          <w:b/>
        </w:rPr>
        <w:t xml:space="preserve">1. Què exigeix, i com es demostra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els dos documents de L'Arxiu i respon a la llibreta en tres passos numerats. PAS 1 — Copia literalment, amb cometes, la condició nova que l'article 2 de la llei afegeix per ser a la llista electoral. PAS 2 — Llista les tres maneres de demostrar el domicili que admet l'article 3, amb les paraules de la font. PAS 3 — Copia un dels noms que Hugo dona al final del fragment al sufragi de la llei, i digues si aquell nom és un fet o el parer de Hugo.</w:t>
      </w:r>
    </w:p>
    <w:p>
      <w:pPr>
        <w:jc w:val="left"/>
        <w:widowControl/>
        <w:spacing w:before="0" w:after="100" w:line="231" w:lineRule="auto"/>
      </w:pPr>
      <w:r>
        <w:rPr>
          <w:color w:val="373a36"/>
          <w:rFonts w:ascii="Helvetica" w:hAnsi="Helvetica"/>
          <w:sz w:val="22"/>
          <w:i/>
        </w:rPr>
        <w:t xml:space="preserve">Pista: Al PAS 1, la condició nova és un temps de residència. Al PAS 2, cada manera obre un tros de l'article 3 separat per punt i coma: la primera parla d'un impost, la segona de la família i la tercera de la feina. Al PAS 3, els noms són just abans de «el nom de sufragi universal»; pots començar així: «És un parer,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condició i el nom de Hugo copiats literalment i les tres maneres llistades (60-90 paraules en total).</w:t>
      </w:r>
    </w:p>
    <w:p>
      <w:pPr>
        <w:jc w:val="left"/>
        <w:widowControl/>
        <w:spacing w:before="0" w:after="100" w:line="231" w:lineRule="auto"/>
      </w:pPr>
      <w:r>
        <w:rPr>
          <w:color w:val="5b6b3c"/>
          <w:rFonts w:ascii="Helvetica" w:hAnsi="Helvetica"/>
          <w:sz w:val="22"/>
          <w:b/>
        </w:rPr>
        <w:t xml:space="preserve">2. Vint mesos, del vot al cop</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Dibuixa a la llibreta una línia del temps horitzontal que vagi del març del 1850 al desembre del 1851, i marca-hi vuit fites amb la data exacta i tres o quatre paraules cadascuna. Han de ser-hi, com a mínim: les eleccions parcials guanyades per l'esquerra, la votació d'urgència, l'obertura del debat, l'aprovació de la llei, la petició de derogació de Bonaparte, la negativa de l'Assemblea i el cop d'estat. Marca amb un color diferent les fites en què el dret de vot es RETALLA i les fites en què s'AMPLIA.</w:t>
      </w:r>
    </w:p>
    <w:p>
      <w:pPr>
        <w:jc w:val="left"/>
        <w:widowControl/>
        <w:spacing w:before="0" w:after="100" w:line="231" w:lineRule="auto"/>
      </w:pPr>
      <w:r>
        <w:rPr>
          <w:color w:val="373a36"/>
          <w:rFonts w:ascii="Helvetica" w:hAnsi="Helvetica"/>
          <w:sz w:val="22"/>
          <w:i/>
        </w:rPr>
        <w:t xml:space="preserve">Pista: Compte amb l'última fita: el 2 de desembre del 1851 hi passen dues coses alhora, i una amplia el dret de vot mentre l'altra el fa inútil. Pots marcar-la amb els dos colors i explicar-ho a la llegenda.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les vuit fites datades i retolades, i els dos colors explicats en una petita llegenda.</w:t>
      </w:r>
    </w:p>
    <w:p>
      <w:pPr>
        <w:jc w:val="left"/>
        <w:widowControl/>
        <w:spacing w:before="0" w:after="100" w:line="231" w:lineRule="auto"/>
      </w:pPr>
      <w:r>
        <w:rPr>
          <w:color w:val="5b6b3c"/>
          <w:rFonts w:ascii="Helvetica" w:hAnsi="Helvetica"/>
          <w:sz w:val="22"/>
          <w:b/>
        </w:rPr>
        <w:t xml:space="preserve">3. L'article 2, dit clar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els articles 2 i 3 de la llei en forma d'avís de quatre frases enganxat a la porta d'un ajuntament el juny del 1850, adreçat a gent que no sap llegir textos jurídics. Ha de dir, sense embuts, qui pot votar i què ha de portar per demostrar-ho. Paraules prohibides: «domicili», «constatar», «inscripció» i «rol».</w:t>
      </w:r>
    </w:p>
    <w:p>
      <w:pPr>
        <w:jc w:val="left"/>
        <w:widowControl/>
        <w:spacing w:before="0" w:after="100" w:line="231" w:lineRule="auto"/>
      </w:pPr>
      <w:r>
        <w:rPr>
          <w:color w:val="373a36"/>
          <w:rFonts w:ascii="Helvetica" w:hAnsi="Helvetica"/>
          <w:sz w:val="22"/>
          <w:i/>
        </w:rPr>
        <w:t xml:space="preserve">Pista: «Domicili» es pot dir «on vius des de fa temps». «Rol» és la llista de qui paga un impost. Pots començar una de les frases per «Si no pots…»: és la que et dirà si has entès de què va la llei, perquè et fa pensar en qui no pot fer el que s'hi demana.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L'avís de quatre frases, sense cap de les quatre paraules prohibides.</w:t>
      </w:r>
    </w:p>
    <w:p>
      <w:pPr>
        <w:keepNext/>
        <w:keepLines/>
        <w:pStyle w:val="Heading3"/>
        <w:jc w:val="left"/>
        <w:spacing w:lineRule="auto"/>
      </w:pPr>
      <w:r>
        <w:rPr>
          <w:color w:val="8f5f1c"/>
          <w:rFonts w:ascii="Helvetica" w:hAnsi="Helvetica"/>
          <w:sz w:val="26"/>
        </w:rPr>
        <w:t xml:space="preserve">9.13.2. Intermedi</w:t>
      </w:r>
    </w:p>
    <w:p>
      <w:pPr>
        <w:jc w:val="left"/>
        <w:widowControl/>
        <w:spacing w:before="0" w:after="100" w:line="231" w:lineRule="auto"/>
      </w:pPr>
      <w:r>
        <w:rPr>
          <w:color w:val="8f5f1c"/>
          <w:rFonts w:ascii="Helvetica" w:hAnsi="Helvetica"/>
          <w:sz w:val="22"/>
          <w:b/>
        </w:rPr>
        <w:t xml:space="preserve">4. Un mapa que és una llista de noms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del 1851 que hi ha a la lectura i respon en tres passos retolats. LLEGEIXO — copia el títol imprès a la part de dalt i les tres entrades de la llegenda del cantó inferior esquerre, amb el color i el que significa. COMPTO — tria tres departaments qualssevol i digues quants representants té cadascun i quants colors diferents hi conviuen. DEDUEIXO — el mapa no pinta territoris, pinta persones amb nom i cognom. Per a què creus que servia un mapa així el 1851, i a qui li interessava comprar-lo?</w:t>
      </w:r>
    </w:p>
    <w:p>
      <w:pPr>
        <w:jc w:val="left"/>
        <w:widowControl/>
        <w:spacing w:before="0" w:after="100" w:line="231" w:lineRule="auto"/>
      </w:pPr>
      <w:r>
        <w:rPr>
          <w:color w:val="373a36"/>
          <w:rFonts w:ascii="Helvetica" w:hAnsi="Helvetica"/>
          <w:sz w:val="22"/>
          <w:i/>
        </w:rPr>
        <w:t xml:space="preserve">Pista: Per al DEDUEIXO, fixa't en el quadre de text de dalt a l'esquerra: anota qui va rebre l'encàrrec de preparar la llei. Un mapa que et diu qui és cadascú serveix per a alguna cosa molt concreta quan tornin a haver-hi eleccions.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 títol i la llegenda copiats, el recompte dels tres departaments i la deducció (90-125 paraules).</w:t>
      </w:r>
    </w:p>
    <w:p>
      <w:pPr>
        <w:jc w:val="left"/>
        <w:widowControl/>
        <w:spacing w:before="0" w:after="100" w:line="231" w:lineRule="auto"/>
      </w:pPr>
      <w:r>
        <w:rPr>
          <w:color w:val="8f5f1c"/>
          <w:rFonts w:ascii="Helvetica" w:hAnsi="Helvetica"/>
          <w:sz w:val="22"/>
          <w:b/>
        </w:rPr>
        <w:t xml:space="preserve">5. El rebut que ho diu tot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rebut de l'impost de capitació de la lectura i respon en tres passos retolats. COPIO — l'import, el nom de qui paga, el comtat, la data i el número del rebut. IDENTIFICO — hi ha un camp imprès al formulari que demana una dada que no té res a veure amb l'impost; digues quin és i per a què podia servir tenir-la anotada. INTERPRETO — el formulari imprès diu que la suma és deguda per «him», i el nom escrit a mà porta «Mrs.» al davant. Sabent en quin mes i any estem, explica què significa aquest desajust. Fes servir el terme «Quinzena esmena» de la Fitxa.</w:t>
      </w:r>
    </w:p>
    <w:p>
      <w:pPr>
        <w:jc w:val="left"/>
        <w:widowControl/>
        <w:spacing w:before="0" w:after="100" w:line="231" w:lineRule="auto"/>
      </w:pPr>
      <w:r>
        <w:rPr>
          <w:color w:val="373a36"/>
          <w:rFonts w:ascii="Helvetica" w:hAnsi="Helvetica"/>
          <w:sz w:val="22"/>
          <w:i/>
        </w:rPr>
        <w:t xml:space="preserve">Pista: Per a l'INTERPRETO, mira la data del rebut i recorda de la sessió anterior en quin any i mes van obtenir el vot les dones dels Estats Units. Un formulari imprès triga a canviar; una llei,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les cinc dades copiades, el camp identificat i la interpretació del desajust (90-125 paraules).</w:t>
      </w:r>
    </w:p>
    <w:p>
      <w:pPr>
        <w:jc w:val="left"/>
        <w:widowControl/>
        <w:spacing w:before="0" w:after="100" w:line="231" w:lineRule="auto"/>
      </w:pPr>
      <w:r>
        <w:rPr>
          <w:color w:val="8f5f1c"/>
          <w:rFonts w:ascii="Helvetica" w:hAnsi="Helvetica"/>
          <w:sz w:val="22"/>
          <w:b/>
        </w:rPr>
        <w:t xml:space="preserve">6. Una elecció perduda, un cop d'estat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Munta la cadena causal que va de les eleccions parcials del 28 d'abril del 1850 al cop d'estat del 2 de desembre del 1851: cinc baules com a mínim, cadascuna amb la seva data. Acaba amb una frase que expliqui en quina baula la cadena deixa de tractar del dret de vot i passa a tractar d'una altra cosa.</w:t>
      </w:r>
    </w:p>
    <w:p>
      <w:pPr>
        <w:jc w:val="left"/>
        <w:widowControl/>
        <w:spacing w:before="0" w:after="100" w:line="231" w:lineRule="auto"/>
      </w:pPr>
      <w:r>
        <w:rPr>
          <w:color w:val="373a36"/>
          <w:rFonts w:ascii="Helvetica" w:hAnsi="Helvetica"/>
          <w:sz w:val="22"/>
          <w:i/>
        </w:rPr>
        <w:t xml:space="preserve">Pista: La quarta baula és la més difícil de veure perquè sembla una derrota de Bonaparte: pregunta't què hi guanya. La «contribució personal» de la Fitxa explica una altra de les baules.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i la frase final.</w:t>
      </w:r>
    </w:p>
    <w:p>
      <w:pPr>
        <w:keepNext/>
        <w:keepLines/>
        <w:pStyle w:val="Heading3"/>
        <w:jc w:val="left"/>
        <w:spacing w:lineRule="auto"/>
      </w:pPr>
      <w:r>
        <w:rPr>
          <w:color w:val="b8411a"/>
          <w:rFonts w:ascii="Helvetica" w:hAnsi="Helvetica"/>
          <w:sz w:val="26"/>
        </w:rPr>
        <w:t xml:space="preserve">9.13.3. Avançat</w:t>
      </w:r>
    </w:p>
    <w:p>
      <w:pPr>
        <w:jc w:val="left"/>
        <w:widowControl/>
        <w:spacing w:before="0" w:after="100" w:line="231" w:lineRule="auto"/>
      </w:pPr>
      <w:r>
        <w:rPr>
          <w:color w:val="b8411a"/>
          <w:rFonts w:ascii="Helvetica" w:hAnsi="Helvetica"/>
          <w:sz w:val="22"/>
          <w:b/>
        </w:rPr>
        <w:t xml:space="preserve">7. Una llei que es va aplicar una sola vegada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La llei del 31 de maig del 1850 va estar vigent divuit mesos i només es va arribar a aplicar en una elecció parcial de París. Un manual d'història hi podria dedicar tres línies. Argumenta en un dictamen la seva rellevància històrica amb tres criteris retolats i justificats un per un: quanta gent va afectar, quant de temps van durar els seus efectes i què ens permet entendre que no entendríem sense ella. Acaba dient si el manual de les tres línies s'equivoca o no. Fes servir el terme «contribució personal»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dictamen amb els tres criteris retolats i justificats i el veredicte final sobre el manual (80-100 paraules).</w:t>
      </w:r>
    </w:p>
    <w:p>
      <w:pPr>
        <w:jc w:val="left"/>
        <w:widowControl/>
        <w:spacing w:before="0" w:after="100" w:line="231" w:lineRule="auto"/>
      </w:pPr>
      <w:r>
        <w:rPr>
          <w:color w:val="b8411a"/>
          <w:rFonts w:ascii="Helvetica" w:hAnsi="Helvetica"/>
          <w:sz w:val="22"/>
          <w:b/>
        </w:rPr>
        <w:t xml:space="preserve">8. La petició del compagnon</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Som a mitjan maig del 1850 i el projecte de llei encara es discuteix. Contra aquell projecte van arribar a l'Assemblea milers de peticions de ciutadans. Escriu la d'un artesà que fa el seu tomb de França: quatre punts numerats, adreçats als representants. Condicions estrictes: dos dels punts han de citar literalment, entre cometes, l'article 2 o el 3 de la llei que teniu a L'Arxiu; un punt ha d'explicar exactament quina de les tres maneres de provar el domicili ell no pot complir i per què; un punt ha d'invocar l'article 5 per assenyalar una desigualtat de tracte. No pots fer servir cap fet posterior al 31 de maig del 1850 ni cap argument de Hugo copiat tal qual.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petició de quatre punts numerats, amb dues cites literals, el motiu concret de l'exclusió i l'ús de l'article 5 (mínim 125 paraules).</w:t>
      </w:r>
    </w:p>
    <w:p>
      <w:pPr>
        <w:jc w:val="left"/>
        <w:widowControl/>
        <w:spacing w:before="0" w:after="100" w:line="231" w:lineRule="auto"/>
      </w:pPr>
      <w:r>
        <w:rPr>
          <w:color w:val="b8411a"/>
          <w:rFonts w:ascii="Helvetica" w:hAnsi="Helvetica"/>
          <w:sz w:val="22"/>
          <w:b/>
        </w:rPr>
        <w:t xml:space="preserve">9. El mateix patró,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Tria una mesura electoral d'avui de la qual s'hagi discutit si dificulta el vot d'algun grup: exigir un document d'identitat concret, reduir el nombre de col·legis electorals, escurçar el termini d'inscripció al cens, restringir el vot per correu o el vot de la població emigrada. Analitza-la en dos blocs retolats. EL PATRÓ: aplica-hi els tres moviments de la Fitxa i digues quins es compleixen i quins no. LA DIFERÈNCIA: compara-la amb el 1850 o el 1890 i digues dues coses que la separen, perquè un contrast que només troba semblances no és una anàlisi. Registre analític, sense anomenar cap governant ni cap partit. Fes servir el terme «drets polítics» tal com el va definir la primera sessió.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L'anàlisi amb els dos blocs retolats i els dos punts de diferència (70-90 paraules).</w:t>
      </w:r>
    </w:p>
    <w:p>
      <w:pPr>
        <w:keepNext/>
        <w:keepLines/>
        <w:pBdr>
          <w:bottom w:val="single" w:sz="4" w:space="4" w:color="E0DCD2"/>
        </w:pBdr>
        <w:pStyle w:val="Heading2"/>
        <w:jc w:val="left"/>
        <w:spacing w:lineRule="auto"/>
      </w:pPr>
      <w:r>
        <w:rPr>
          <w:color w:val="5f6a4a"/>
          <w:rFonts w:ascii="Helvetica" w:hAnsi="Helvetica"/>
          <w:sz w:val="30"/>
        </w:rPr>
        <w:t xml:space="preserve">9.14. Per tancar</w:t>
      </w:r>
    </w:p>
    <w:p>
      <w:pPr>
        <w:jc w:val="left"/>
        <w:widowControl/>
        <w:spacing w:before="0" w:after="100" w:line="231" w:lineRule="auto"/>
      </w:pPr>
      <w:r>
        <w:rPr>
          <w:color w:val="373a36"/>
          <w:rFonts w:ascii="Georgia" w:hAnsi="Georgia"/>
          <w:sz w:val="22"/>
        </w:rPr>
        <w:t xml:space="preserve">Cap dret polític d'avui és original: tots tenen data i tots van costar un conflicte, i el que es pot guanyar es pot tornar a perdre. Dos casos ho demostren amb el mateix mecanisme. La llei francesa del 31 de maig del 1850, aprovada tres setmanes després que l'esquerra guanyés unes parcials, va deixar el sufragi universal escrit i va exigir tres anys de domicili provats amb el rol d'un impost: 2,8 milions d'electors menys de cop, amb exempció per als funcionaris i el clergat. La constitució de Mississipi del 1890 no va escriure mai la paraula «raça», que la Constitució federal li prohibia: va posar dos anys de residència, un impost de dos dòlars i una prova de lectura que el registrador del comtat podia donar per bona o no. El patró és sempre el mateix: mantenir el dret, afegir-hi un requisit d'aparença neutra i deixar la comprovació en mans d'algú amb marge. La història francesa acaba amb una ironia que val la pena recordar: qui va derogar la llei restrictiva i va restablir el sufragi universal va ser Louis-Napoléon Bonaparte, el 2 de desembre del 1851, el dia que va donar el cop d'estat.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dret es pot buidar sense derogar-lo, quina és la pregunta que has de fer davant de cada norma electoral nova?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3" name="image-4rXgK7c__4fufn9qj6HKQ.png"/>
          <graphic xmlns="http://schemas.openxmlformats.org/drawingml/2006/main">
            <graphicData uri="http://schemas.openxmlformats.org/drawingml/2006/picture">
              <pic xmlns="http://schemas.openxmlformats.org/drawingml/2006/picture">
                <nvPicPr>
                  <cNvPr id="13" name="image-4rXgK7c__4fufn9qj6HKQ.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3</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kdN4siaHvk15c1rCp3NO1.jpeg" TargetMode="Internal"/>
  <Relationship Id="rId7" Type="http://schemas.openxmlformats.org/officeDocument/2006/relationships/image" Target="media/image-JdWu0pxOFydsZBscIvfZM.jpeg" TargetMode="Internal"/>
  <Relationship Id="rId8" Type="http://schemas.openxmlformats.org/officeDocument/2006/relationships/image" Target="media/image-WRPb1TtLJhhn3XjEDkqSx.jpeg" TargetMode="Internal"/>
  <Relationship Id="rId9" Type="http://schemas.openxmlformats.org/officeDocument/2006/relationships/image" Target="media/image-kKjoMw-okksaokY0XRspJ.jpeg" TargetMode="Internal"/>
  <Relationship Id="rId10" Type="http://schemas.openxmlformats.org/officeDocument/2006/relationships/image" Target="media/image-K30YeZNfSudgjYfTvmxnx.jpeg" TargetMode="Internal"/>
  <Relationship Id="rId11" Type="http://schemas.openxmlformats.org/officeDocument/2006/relationships/image" Target="media/image-ZTOBJVF2wdwv9stleZXAP.jpeg" TargetMode="Internal"/>
  <Relationship Id="rId12" Type="http://schemas.openxmlformats.org/officeDocument/2006/relationships/image" Target="media/image-pCEWdcaeksoz1HGfH6NMD.jpeg" TargetMode="Internal"/>
  <Relationship Id="rId13" Type="http://schemas.openxmlformats.org/officeDocument/2006/relationships/image" Target="media/image-QLQjbI50PjUS2wCjfyFGA.jpeg" TargetMode="Internal"/>
  <Relationship Id="rId14" Type="http://schemas.openxmlformats.org/officeDocument/2006/relationships/image" Target="media/image-peb2bJSsYXXI5vqe1SQTO.jpeg" TargetMode="Internal"/>
  <Relationship Id="rId15" Type="http://schemas.openxmlformats.org/officeDocument/2006/relationships/image" Target="media/image-V71FcBSBuUeR8ctZkuc1M.jpeg" TargetMode="Internal"/>
  <Relationship Id="rId16" Type="http://schemas.openxmlformats.org/officeDocument/2006/relationships/image" Target="media/image-AE5iKdoVlkGdr6z-7uriw.jpeg" TargetMode="Internal"/>
  <Relationship Id="rId17" Type="http://schemas.openxmlformats.org/officeDocument/2006/relationships/image" Target="media/image-ZGcY79CRnhIfbjkd2yPyZ.jpeg" TargetMode="Internal"/>
  <Relationship Id="rId18" Type="http://schemas.openxmlformats.org/officeDocument/2006/relationships/header" Target="header1.xml" TargetMode="Internal"/>
  <Relationship Id="rId19" Type="http://schemas.openxmlformats.org/officeDocument/2006/relationships/footer" Target="footer1.xml" TargetMode="Internal"/>
  <Relationship Id="rId20"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4rXgK7c__4fufn9qj6HK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3 · D'ON SURT EL DRET A VOTAR?</dc:title>
  <dc:subject/>
  <dc:creator>Ideorum</dc:creator>
  <cp:keywords>html-to-docx</cp:keywords>
  <dc:description/>
  <cp:lastModifiedBy>html-to-docx</cp:lastModifiedBy>
  <cp:revision>1</cp:revision>
  <dcterms:created xsi:type="dcterms:W3CDTF">2026-10-07T21:47:21.748Z</dcterms:created>
  <dcterms:modified xsi:type="dcterms:W3CDTF">2026-10-07T21:47:21.748Z</dcterms:modified>
</cp:coreProperties>
</file>