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🦴 Per què només quedem nosaltres?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només quedem nosaltres? (Càpsula 1)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1r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Durant gairebé tota la seva història, la Terra va tenir més d'una espècie humana alhora: neandertals a Europa, denissovans a Àsia, Homo floresiensis en una illa. Avui només en queda una. El repte de la càpsula és arribar a explicar aquesta absència amb proves i no amb un relat: llegir el que diuen els fòssils, els jaciments i l'ADN, separar el que està demostrat del que és hipòtesi, i acabar podent defensar una explicació pròpia. Tanca amb la microhistòria de la sessió 10.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cap d'anterior: obre el curs; la càpsula 2 (🌾 Per què vam deixar de ser lliures?), que la continua. Les microhistòries del bloc A (càpsules 1, 2, 3)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 —81 activitats, una tècnica d'escriptura a cadascuna— amb la sessió 9 com a peça de tancament: triar una de les hipòtesis sobre la desaparició dels neandertals i defensar-la amb les proves de les nou sessions, i refutar per escrit la frase «doncs érem la mateixa espècie».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33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Interpretar els canvis i les continuïtats dels processos històrics, mitjançant la realització de projectes d'investigació i l'ús de fonts primàries i secundàries, per interpretar els problemes del món actual i fer propostes a favor de la pau, el benestar i el desenvolupament sostenible. </w:t>
      </w:r>
      <w:r>
        <w:rPr>
          <w:color w:val="5b5e58"/>
          <w:rFonts w:ascii="Georgia" w:hAnsi="Georgia"/>
          <w:sz w:val="22"/>
        </w:rPr>
        <w:t xml:space="preserve">· 25 activitats (s1 · s2 · s3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8 activitats (s1 · s2 · s4 · s6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1 activitat (s7)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CE8</w:t>
      </w:r>
      <w:r>
        <w:rPr>
          <w:color w:val="373a36"/>
          <w:rFonts w:ascii="Georgia" w:hAnsi="Georgia"/>
          <w:sz w:val="22"/>
        </w:rPr>
        <w:t xml:space="preserve"> Analitzar les formes de vida i els fets i fenòmens socials, passats i presents, des de la perspectiva de gènere, i comprometre's en la igualtat d'oportunitats, la participació efectiva i la responsabilitat compartida de totes les persones en la societat i l'entorn, superar estereotips i rebutjar qualsevol forma de discriminació i violència. </w:t>
      </w:r>
      <w:r>
        <w:rPr>
          <w:color w:val="5b5e58"/>
          <w:rFonts w:ascii="Georgia" w:hAnsi="Georgia"/>
          <w:sz w:val="22"/>
        </w:rPr>
        <w:t xml:space="preserve">· 4 activitats (s6 · s7)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Interpretar els processos que han conformat les societats actuals en la seva diversitat i riquesa a partir de l'anàlisi de perspectives i mirades diverses per formar-se un criteri propi fonamentat i comprometre's en la defensa dels drets humans, la llibertat i la igualtat davant les situacions d'injustícia i discriminació. </w:t>
      </w:r>
      <w:r>
        <w:rPr>
          <w:color w:val="5b5e58"/>
          <w:rFonts w:ascii="Georgia" w:hAnsi="Georgia"/>
          <w:sz w:val="22"/>
        </w:rPr>
        <w:t xml:space="preserve">· 3 activitats (s3 · s6)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2 activitats (s2 · s5)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4 activitats (s3 · s6 · s8)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1 activitat (s5)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digital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Ús segur, saludable, crític i responsable de les tecnologies digitals per aprendre i participar en la societat.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Situar l'evolució humana en el temps profund i en l'espai, construint a mà eixos cronològics a escala i croquis de les rutes d'expansió a partir de les dades de la sessió.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Identificar els canvis i les continuïtats entre les etapes històriques, a través de processos inductius, reptes i projectes de recerca, i trobar relacions amb el món actual.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3.3</w:t>
            </w:r>
            <w:r>
              <w:rPr>
                <w:rFonts w:ascii="Helvetica" w:hAnsi="Helvetica"/>
                <w:sz w:val="18"/>
              </w:rPr>
              <w:t xml:space="preserve"> Representar adequadament informació geogràfica i històrica a través de diverses formes de representació gràfica, cartogràfica i visual.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3.4</w:t>
            </w:r>
            <w:r>
              <w:rPr>
                <w:rFonts w:ascii="Helvetica" w:hAnsi="Helvetica"/>
                <w:sz w:val="18"/>
              </w:rPr>
              <w:t xml:space="preserve"> Situar fets i processos històrics en eixos cronològics, trobant relacions entre diferents períodes i simultaneïtats temporals entre diferents territoris.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Distingir la prova de la interpretació en l'estudi dels orígens, identificant què aporta cada font —fòssil, jaciment, gravat, ADN— i què no pot demostrar.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Analitzar de manera crítica, responsable i creativa les fonts d'informació analògiques i digitals, contrastant les dades obtingudes i aplicant-les a diferents situacions i contextos.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2.3</w:t>
            </w:r>
            <w:r>
              <w:rPr>
                <w:rFonts w:ascii="Helvetica" w:hAnsi="Helvetica"/>
                <w:sz w:val="18"/>
              </w:rPr>
              <w:t xml:space="preserve"> Mantenir una actitud d'alerta i de reflexió davant dels problemes socials, que ajudi a la permanent revisió dels propis criteris i a comprometre's en la construcció de futurs millors.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3.5</w:t>
            </w:r>
            <w:r>
              <w:rPr>
                <w:rFonts w:ascii="Helvetica" w:hAnsi="Helvetica"/>
                <w:sz w:val="18"/>
              </w:rPr>
              <w:t xml:space="preserve"> Identificar i utilitzar les fonts primàries i secundàries, valorant les seves aportacions al coneixement del medi i de les formes de vida en el present i el passat.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les formes de vida del paleolític —economia depredadora, banda igualitària, repartiment de les cures— i reconèixer qui ha quedat fora del relat habitual.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6.1</w:t>
            </w:r>
            <w:r>
              <w:rPr>
                <w:rFonts w:ascii="Helvetica" w:hAnsi="Helvetica"/>
                <w:sz w:val="18"/>
              </w:rPr>
              <w:t xml:space="preserve"> Explicar els trets definitoris d'algunes civilitzacions històriques, identificar elements de canvi i continuïtat en les formes de vida i subsistència i en l'organització de la societat i reconèixer aspectes significatius de la seva aportació a la cultura universal.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8.1</w:t>
            </w:r>
            <w:r>
              <w:rPr>
                <w:rFonts w:ascii="Helvetica" w:hAnsi="Helvetica"/>
                <w:sz w:val="18"/>
              </w:rPr>
              <w:t xml:space="preserve"> Relacionar alguns canvis en els hàbits de vida tradicional i el treball domèstic i contrastar-los amb l'actualitat, identificant les pràctiques compatibles amb la salut, la sostenibilitat, la dignitat i el respecte, i assumir responsabilitats i compromisos en l'àmbit familiar, l'entorn escolar i la comunitat.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8.2</w:t>
            </w:r>
            <w:r>
              <w:rPr>
                <w:rFonts w:ascii="Helvetica" w:hAnsi="Helvetica"/>
                <w:sz w:val="18"/>
              </w:rPr>
              <w:t xml:space="preserve"> Identificar els reptes en relació amb la corresponsabilitat en el treball reproductiu i comunitari entre homes i dones, remarcant-ne la importància per al funcionament de les societats.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8.4</w:t>
            </w:r>
            <w:r>
              <w:rPr>
                <w:rFonts w:ascii="Helvetica" w:hAnsi="Helvetica"/>
                <w:sz w:val="18"/>
              </w:rPr>
              <w:t xml:space="preserve"> Prendre consciència de les causes que han relegat les dones a un rol secundari al llarg de la història i emprendre accions per valorar, dignificar i visibilitzar determinades aportacions com a font de riquesa per a tothom.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Relacionar la convivència d'espècies humanes amb l'alteritat del present i rebutjar-ne els usos discriminatoris, comunicant-ho amb el vocabulari propi de la disciplina.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1.4</w:t>
            </w:r>
            <w:r>
              <w:rPr>
                <w:rFonts w:ascii="Helvetica" w:hAnsi="Helvetica"/>
                <w:sz w:val="18"/>
              </w:rPr>
              <w:t xml:space="preserve"> Incorporar i utilitzar adequadament el vocabulari propi de les ciències socials mitjançant intervencions orals, textos escrits i altres produccions, tot avançant en la construcció d'un discurs precís i rigorós.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7.2</w:t>
            </w:r>
            <w:r>
              <w:rPr>
                <w:rFonts w:ascii="Helvetica" w:hAnsi="Helvetica"/>
                <w:sz w:val="18"/>
              </w:rPr>
              <w:t xml:space="preserve"> Reflexionar sobre els elements culturals que han conformat les diferents identitats individuals i col·lectives de l'entorn i les aportacions de cadascuna d'elles a la cultura humana universal i a la cohesió social, mostrant una actitud respectuosa envers els sentiments de pertinença.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8.5</w:t>
            </w:r>
            <w:r>
              <w:rPr>
                <w:rFonts w:ascii="Helvetica" w:hAnsi="Helvetica"/>
                <w:sz w:val="18"/>
              </w:rPr>
              <w:t xml:space="preserve"> Identificar i rebutjar les violències i les actituds irracionals i discriminatòries envers persones i col·lectius, amb una atenció especial a la diversitat d'identitats i expressions de gènere i diversitat afectivosexual.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Ubicació espacial</w:t>
            </w:r>
            <w:r>
              <w:rPr>
                <w:rFonts w:ascii="Helvetica" w:hAnsi="Helvetica"/>
                <w:sz w:val="18"/>
              </w:rPr>
              <w:t xml:space="preserve">: Representació de l'espai, orientació i escales. · Utilització de recursos digitals i tecnologies de la informació geogràfica (TIG) en l'elaboració i interpretació de mapes, esquemes, imatges i gràfics de diferent tipologia.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Tecnologies de la informació i societat del coneixement</w:t>
            </w:r>
            <w:r>
              <w:rPr>
                <w:rFonts w:ascii="Helvetica" w:hAnsi="Helvetica"/>
                <w:sz w:val="18"/>
              </w:rPr>
              <w:t xml:space="preserve">: Maneig i utilització segura de dispositius, aplicacions informàtiques i plataformes digitals. · Cerca, tractament de la informació i elaboració de coneixement. · Introducció als objectius i estratègies de les ciències socials.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Emergència climàtica</w:t>
            </w:r>
            <w:r>
              <w:rPr>
                <w:rFonts w:ascii="Helvetica" w:hAnsi="Helvetica"/>
                <w:sz w:val="18"/>
              </w:rPr>
              <w:t xml:space="preserve">: Reconeixement dels elements i factors que condicionen el clima i el seu impacte sobre les activitats humanes. · Identificació, prevenció i resiliència de la població davant de les catàstrofes naturals i els efectes del canvi climàtic.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Igualtat de gènere</w:t>
            </w:r>
            <w:r>
              <w:rPr>
                <w:rFonts w:ascii="Helvetica" w:hAnsi="Helvetica"/>
                <w:sz w:val="18"/>
              </w:rPr>
              <w:t xml:space="preserve">: Valoració i denúncia de situacions discriminatòries de les nenes i de les dones al món. · Qüestionament dels rols de gènere i la seva manifestació en tots els àmbits.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Origen de la humanitat</w:t>
            </w:r>
            <w:r>
              <w:rPr>
                <w:rFonts w:ascii="Helvetica" w:hAnsi="Helvetica"/>
                <w:sz w:val="18"/>
              </w:rPr>
              <w:t xml:space="preserve">: Anàlisi multidisciplinària de l'origen de l'ésser humà i del sorgiment de les primeres formes d'organització social. · Estudi de les grans migracions humanes i el naixement de les primeres cultures.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Mètodes de les ciències socials</w:t>
            </w:r>
            <w:r>
              <w:rPr>
                <w:rFonts w:ascii="Helvetica" w:hAnsi="Helvetica"/>
                <w:sz w:val="18"/>
              </w:rPr>
              <w:t xml:space="preserve">: Recerca i metodologies per a la construcció del coneixement de les ciències socials. · Identificació i ús de les fonts històriques, arqueològiques i geogràfiques. · Participació en projectes conjuntament amb arxius, biblioteques i museus.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Cronologia i temps històric</w:t>
            </w:r>
            <w:r>
              <w:rPr>
                <w:rFonts w:ascii="Helvetica" w:hAnsi="Helvetica"/>
                <w:sz w:val="18"/>
              </w:rPr>
              <w:t xml:space="preserve">: Construcció i interpretació de línies del temps. · Aplicació de les variables històriques de canvi, continuïtat i simultaneïtat.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Territori i paisatge</w:t>
            </w:r>
            <w:r>
              <w:rPr>
                <w:rFonts w:ascii="Helvetica" w:hAnsi="Helvetica"/>
                <w:sz w:val="18"/>
              </w:rPr>
              <w:t xml:space="preserve">: Anàlisi de l'evolució de la ciutat i el món rural al llarg de la història. · Valoració i conservació dels components ambientals, històrics, artístics i culturals del paisatge.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Ciència, medicina i avenços tecnològics</w:t>
            </w:r>
            <w:r>
              <w:rPr>
                <w:rFonts w:ascii="Helvetica" w:hAnsi="Helvetica"/>
                <w:sz w:val="18"/>
              </w:rPr>
              <w:t xml:space="preserve">: Reconeixement de la lluita contra epidèmies i pandèmies. · Contrast i anàlisi crítica de les supersticions i desinformacions davant les explicacions racionals i empíriques.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Origen i evolució de l'organització social</w:t>
            </w:r>
            <w:r>
              <w:rPr>
                <w:rFonts w:ascii="Helvetica" w:hAnsi="Helvetica"/>
                <w:sz w:val="18"/>
              </w:rPr>
              <w:t xml:space="preserve">: Valoració de les desigualtats socials i les disputes pel poder des de l'antiguitat. · Anàlisi de formes d'organització política del món antic, medieval i modern. · Interpretació de la seva evolució i comparació entre algunes formes d'organització política.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Evolució dels sistemes econòmics i dels models d'organització social</w:t>
            </w:r>
            <w:r>
              <w:rPr>
                <w:rFonts w:ascii="Helvetica" w:hAnsi="Helvetica"/>
                <w:sz w:val="18"/>
              </w:rPr>
              <w:t xml:space="preserve">: Valoració crítica de la distribució desigual dels recursos i del treball des de la prehistòria fins a l'edat moderna. · Comparació amb situacions i fets de l'actualitat.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Les persones invisibilitzades de la història</w:t>
            </w:r>
            <w:r>
              <w:rPr>
                <w:rFonts w:ascii="Helvetica" w:hAnsi="Helvetica"/>
                <w:sz w:val="18"/>
              </w:rPr>
              <w:t xml:space="preserve">: Conscienciació sobre la marginació, segregació, control i submissió de les dones, els esclaus i altres col·lectius. · Posada en valor del protagonisme individual i col·lectiu de les dones al llarg de la història. · Reconeixement de la resistència a l'opressió com a dret fonamental dels pobles.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Evolució de les expressions artístiques i culturals</w:t>
            </w:r>
            <w:r>
              <w:rPr>
                <w:rFonts w:ascii="Helvetica" w:hAnsi="Helvetica"/>
                <w:sz w:val="18"/>
              </w:rPr>
              <w:t xml:space="preserve">: Anàlisi i valoració de la diversitat i riquesa de les expressions artístiques i culturals. · Conscienciació sobre el respecte i conservació del patrimoni material i immaterial.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Conservació i defensa del patrimoni històric, artístic i cultural</w:t>
            </w:r>
            <w:r>
              <w:rPr>
                <w:rFonts w:ascii="Helvetica" w:hAnsi="Helvetica"/>
                <w:sz w:val="18"/>
              </w:rPr>
              <w:t xml:space="preserve">: Compromís per la defensa i preservació del llegat artístic i cultural.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Consciència ambiental</w:t>
            </w:r>
            <w:r>
              <w:rPr>
                <w:rFonts w:ascii="Helvetica" w:hAnsi="Helvetica"/>
                <w:sz w:val="18"/>
              </w:rPr>
              <w:t xml:space="preserve">: Implicació en la defensa de la biodiversitat i la protecció del medi ambient. · Recerca d'actuacions orientades a aconseguir una mobilitat sostenible.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Alteritat</w:t>
            </w:r>
            <w:r>
              <w:rPr>
                <w:rFonts w:ascii="Helvetica" w:hAnsi="Helvetica"/>
                <w:sz w:val="18"/>
              </w:rPr>
              <w:t xml:space="preserve">: Respecte i acceptació de l'altre, incorporant visions i perspectives contraposades. · Defensa de comportaments no discriminatoris.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Igualtat de gènere</w:t>
            </w:r>
            <w:r>
              <w:rPr>
                <w:rFonts w:ascii="Helvetica" w:hAnsi="Helvetica"/>
                <w:sz w:val="18"/>
              </w:rPr>
              <w:t xml:space="preserve">: Reconeixement i denúncia del masclisme en la història i l'actualitat. · Posicionament a favor de manifestacions i conductes no sexistes.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(53) · parella (18) · grup (10),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Diari del viatge del Beagle (Journal of Researches), capítol XVII: les Galápagos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2a edició, 1845; el viatge a les illes va ser el 1835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Charles Darwin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gutenberg.org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L'origen de l'home (The Descent of Man), capítol VI: sobre el bressol i l'antiguitat de l'home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1871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Charles Darwin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gutenberg.org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Pre-historic Times (Temps prehistòrics), capítol I: la divisió de l'arqueologia prehistòrica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1865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John Lubbock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Fitxa oficial del Patrimoni Mundial: jaciment arqueològic d'Atapuerca (núm. 989)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Inscrit el 2000; fitxa consultada el 2026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UNESCO, Centre del Patrimoni Mundial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whc.unesco.org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Études sur les glaciers (Estudis sobre les glaceres), capítol sobre les proves de l'existència d'antigues glaceres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Neuchâtel, 1840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Louis Agassiz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«Apareix el Neandertal de l'Abric Romaní»: la nota del Govern del 2022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25 d'agost de 2022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Govern de la Generalitat de Catalunya, Departament de Cultura (nota de premsa)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govern.cat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Reliquiae Aquitanicae (Restes d'Aquitània), sobre els ossos de les coves del Perigord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Londres, publicat per parts entre el 1865 i el 1875; les excavacions comencen el 1863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Édouard Lartet i Henry Christy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Breves apuntes sobre algunos objetos prehistóricos de la provincia de Santander (Breus apunts sobre alguns objectes prehistòrics de la província de Santander), pàgines 15-16 i 22-23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Santander, 1880; les pintures les va veure el 1879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Marcelino Sanz de Sautuola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centrodeestudiosmontaneses.com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Draft Sequence of the Neandertal Genome (Un esborrany de la seqüència del genoma neandertal), resum de l'article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Revista Science, 7 de maig del 2010, volum 328, pàgines 710-722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Richard E. Green i altres 55 autors, sota la direcció de Svante Pääbo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pmc.ncbi.nlm.nih.gov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10 activitats de Situar (s1 · s2 · s3 · s4 · s5 · s7 · s8 · s9)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22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29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20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«Venim del mico: l'ésser humà descendeix del ximpanzé i, amb prou temps, els ximpanzés d'avui es tornaran humans.»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«Ens vam posar drets perquè ens va créixer el cervell: primer ens vam fer intel·ligents i després vam baixar dels arbres.»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«Els primers humans vivien a les cavernes, al voltant del foc, i eren uns éssers bruts que amb prou feines sabien fer res.»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«Els primers humans van fer un gran viatge des d'Àfrica per anar a poblar el món.»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«A l'edat de gel el món sencer era un desert glaçat i la gent vivia envoltada de neu, com al pol.»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«Els neandertals eren uns bruts sense enginy, i per això es van extingir i nosaltres no.»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«Al Paleolític els homes sortien a caçar i les dones esperaven a la cova amb les criatures.»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«Sautuola s'ho va inventar: les pintures d'Altamira eren un frau, i per això els científics no se les van creure.»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«Els sapiens van exterminar els neandertals: va ser una guerra, i la vam guanyar.»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La pregunta de Darwin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sis becs que hi ha al mig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becs i un sol ordre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eres en vint centímetres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ciències i tres feines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afirmacions i quatre proves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Explicar-ho a qui creu en l'escala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Explicar-ho sense la paraula «selecció»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Saber què va passar sense testimonis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fòssil que ho canvia tot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La falla que ens va fer caminar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dos fets que assenyalen Àfrica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paisatge partit en dos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Seguir la falla amb el dit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falla a les mans lliures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frases sobre Darwin i Lucy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la falla sense dir «falla»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del 24 de novembre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Piltdown va durar quaranta anys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Quan la troballa no encaixa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Foc, eines i els primers europeus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sis obres que deixem enrere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bífaç vist per les dues cares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Cinc fites en una sola ratlla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guanya cada tècnica nova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Quina espècie s'amaga rere les pistes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les restes són a les coves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pedra tallada al moll de l'os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carta de la trinxera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trinxera del tren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Seguir el rastre al mapa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diu la fitxa de la UNESCO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dos punts, dibuixats a mà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diu el mapa i què no diu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Deu metres l'any, dibuixats a escala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frases sobre el rastre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fletxes que no hi eren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telegrama amb les coordenades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On excavaries, si només en tens un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coordenades que fem servir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Portes de gel que s'obren i es tanquen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roques que no quadraven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Quan Sibèria i Alaska es toquen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Cent vint-i-cinc metres, a escala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gel que creix a la porta oberta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aquí sí i allà no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L'edat de gel no era el pol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idea, tres proves, una conclusió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Cinc punts per a un mar que puja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raons per marxar, ahir i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Els altres humans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notícia d'avui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diferències a la calavera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espècies en una taula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frases sobre els altres humans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el travertí sense la paraula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L'insult que ve del 1856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Desmuntar una frase amb dades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ha d'entrar al llibre del futur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Quan l'altre no és com nosaltres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8.5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Viure en banda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L'os que no hi era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Quant fa una agulla d'os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deixa rastre i què no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barres de tall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raonament en quinze paraules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dona que esperava a la cova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repartiment, dit en veu alta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normes del campament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cuida,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L'art i els morts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no les havia vist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que hi és i el que no hi és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1879 a 2019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galeria buida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Enterrar amb coses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No era manca de proves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Obrir-ho o tancar-ho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Quin dels quatre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prova que no encaixa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La fi dels neandertals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Més gens compartits a Euràsia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dues ocupacions de l'Arbreda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Caselles de cent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s'apaga un grup petit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No del tot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versió de la guerra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«Doncs érem la mateixa espècie»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Quina hipòtesi defenses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xifra que no fa caselles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Situació d'aprenentatge de nou sessions amb una pregunta motora («per què només quedem nosaltres?»), evidència escrita a la llibreta a cada activitat i una peça de tancament que obliga a mobilitzar-ho tot.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Treballada de manera explícita a la sessió 7: es desmunta la imatge de «la dona que esperava a la cova», es reparteixen les tasques de la banda en veu alta i es contrasta amb qui cuida avui (criteris 8.1, 8.2 i 8.4).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(aprenent · intermedi · avançat) i la versió eriço (DIL/SIEI) de les nou sessions com a quarta via: la mateixa lectura reescrita i les mateixes activitats d'aprenent que la resta de la classe.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Cada activitat entrena una tècnica d'escriptura diferent —telegrama, reescriptura sense una paraula, esquema 1-3-1— amb bastides que s'esvaeixen per graó i lectura processada, no copiada.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L'alteritat com a problema cívic (sessió 6), les normes de convivència d'un grup humà (sessió 7) i les raons per marxar d'un lloc, ahir i avui (sessió 5).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Un sol vídeo per sessió, treball a la llibreta sense cronòmetre ni gamificació, i un tractament de la mort i l'enterrament (sessió 8) fet des de la curiositat, no des de la por.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OmP382EMnibcEEqYBeao6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OmP382EMnibcEEqYBeao6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GiH1 · 1r ESO · Càpsula 1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OmP382EMnibcEEqYBeao6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1 · Per què només quedem nosaltres?</dc:title>
  <dc:subject/>
  <dc:creator>Ideorum</dc:creator>
  <cp:keywords>html-to-docx</cp:keywords>
  <dc:description/>
  <cp:lastModifiedBy>html-to-docx</cp:lastModifiedBy>
  <cp:revision>1</cp:revision>
  <dcterms:created xsi:type="dcterms:W3CDTF">2026-10-07T21:48:56.988Z</dcterms:created>
  <dcterms:modified xsi:type="dcterms:W3CDTF">2026-10-07T21:48:56.988Z</dcterms:modified>
</cp:coreProperties>
</file>