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🏛️ Es pot inventar un estat?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 pot inventar un estat? (Càpsula 3)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Al Tigris, a l'Èufrates i al Nil, unes societats de pagesos acaben inventant una cosa que no existia: un poder que cobra, escriu, jutja i mana sobre gent que no coneix. El repte de la càpsula és entendre que l'Estat no és natural —es va haver d'inventar— i veure amb quines eines es va fer: el canal, l'escriptura, la llei escrita i el temple.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2 (🌾 Per què vam deixar de ser lliures?), que la precedeix; la càpsula 4 (🐉 Qui més va inventar l'estat?),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contrastar l'escriptura cuneïforme i la jeroglífica i decidir, amb arguments, què s'ha de fer amb un patrimoni que ha estat desxifrat gràcies a una peça treta del seu país.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31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21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1 activitat (s4)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5 activitats (s3 · s4 · s7)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10 activitats (s1 · s2 · s3 · s4 · s5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5 activitats (s1 · s6)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5 activitats (s8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3 activitats (s5)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Situar les primeres civilitzacions fluvials en el temps i en l'espai, amb eixos i croquis fets a mà a partir de les dades de la sessió.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com neix un Estat —canal, excedent, escriptura, llei— i valorar críticament el grau d'equitat de la seva organització social.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i analitzar els mecanismes que han regulat la vida en comú d'algunes societats del passat, interpretant els principals models d'organització social i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Analitzar els trets bàsics de l'organització social, política i econòmica d'algunes societats del passat i valorar de manera crítica el grau d'equitat dels intercanvis i relacions amb altres poblacions.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Reconèixer les desigualtats socials en diferents èpoques històriques, els mecanismes de domini i control que s'hi han donat i les conseqüències en el món actual.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les fonts mesopotàmiques i egípcies reconeixent-ne la intenció, i matisar el determinisme fluvial: el medi condiciona, no decideix.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Interpretar l'espai des d'una perspectiva sistèmica, a través del concepte de paisatge, identificant-ne els elements i les interrelacions existents.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Reconèixer les veus que no van escriure la seva pròpia història —escribes, dragadors, picapedrers— i valorar el patrimoni que en queda.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Identificar els col·lectius que han estat sotmesos, silenciats i invisibilitzats al llarg de la història fins al present i destacar les diferents perspectives i aportacions.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6.4</w:t>
            </w:r>
            <w:r>
              <w:rPr>
                <w:rFonts w:ascii="Helvetica" w:hAnsi="Helvetica"/>
                <w:sz w:val="18"/>
              </w:rPr>
              <w:t xml:space="preserve"> Caracteritzar els drets humans individuals i col·lectius i l'estat de dret com a sistema institucional que garanteix el seu compliment a través dels seus òrgans i institucions.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Explicar els trets definitoris d'algunes cultures històriques, identificar elements de canvi i continuïtat en les seves expressions culturals i artístiques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Valorar, protegir i conservar alguns elements del patrimoni artístic, històric i cultural, material i immaterial, com a fonament de les diverses identitats col·lectives i de la cohesió social i com a gaudi dels pobles.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Ubicació espacial</w:t>
            </w:r>
            <w:r>
              <w:rPr>
                <w:rFonts w:ascii="Helvetica" w:hAnsi="Helvetica"/>
                <w:sz w:val="18"/>
              </w:rPr>
              <w:t xml:space="preserve">: Representació de l'espai, orientació i escales. · Utilització de recursos digitals i tecnologies de la informació geogràfica (TIG) en l'elaboració i interpretació de mapes, esquemes, imatges i gràfics de diferent tipologia.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Primeres civilitzacions</w:t>
            </w:r>
            <w:r>
              <w:rPr>
                <w:rFonts w:ascii="Helvetica" w:hAnsi="Helvetica"/>
                <w:sz w:val="18"/>
              </w:rPr>
              <w:t xml:space="preserve">: Interpretacions històriques del sorgiment de les civilitzacions i la influència dels condicionants geogràfics. · Reconeixement de les grans rutes comercials i les estratègies pel control dels recursos a l'antiguitat.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Ciència, medicina i avenços tecnològics</w:t>
            </w:r>
            <w:r>
              <w:rPr>
                <w:rFonts w:ascii="Helvetica" w:hAnsi="Helvetica"/>
                <w:sz w:val="18"/>
              </w:rPr>
              <w:t xml:space="preserve">: Reconeixement de la lluita contra epidèmies i pandèmies. · Contrast i anàlisi crítica de les supersticions i desinformacions davant les explicacions racionals i empíriques.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Religió i organització social</w:t>
            </w:r>
            <w:r>
              <w:rPr>
                <w:rFonts w:ascii="Helvetica" w:hAnsi="Helvetica"/>
                <w:sz w:val="18"/>
              </w:rPr>
              <w:t xml:space="preserve">: Anàlisi de les relacions entre religió i poder en el context del sorgiment de les grans religions. · Descripció de les persecucions i conflictes per motius religiosos i ideològics.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Violència i conflictes armats</w:t>
            </w:r>
            <w:r>
              <w:rPr>
                <w:rFonts w:ascii="Helvetica" w:hAnsi="Helvetica"/>
                <w:sz w:val="18"/>
              </w:rPr>
              <w:t xml:space="preserve">: Identificació de les causes i conseqüències d'alguns conflictes en diferents èpoques històriques. · Valoració de la necessitat de trobar solucions dialogades als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persones invisibilitzades de la història</w:t>
            </w:r>
            <w:r>
              <w:rPr>
                <w:rFonts w:ascii="Helvetica" w:hAnsi="Helvetica"/>
                <w:sz w:val="18"/>
              </w:rPr>
              <w:t xml:space="preserve">: Conscienciació sobre la marginació, segregació, control i submissió de les dones, els esclaus i altres col·lectius. · Posada en valor del protagonisme individual i col·lectiu de les dones al llarg de la història. · Reconeixement de la resistència a l'opressió com a dret fonamental dels pobles.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les expressions artístiques i culturals</w:t>
            </w:r>
            <w:r>
              <w:rPr>
                <w:rFonts w:ascii="Helvetica" w:hAnsi="Helvetica"/>
                <w:sz w:val="18"/>
              </w:rPr>
              <w:t xml:space="preserve">: Anàlisi i valoració de la diversitat i riquesa de les expressions artístiques i culturals. · Conscienciació sobre el respecte i conservació del patrimoni material i immaterial.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Convivència cívica i cultura democràtica</w:t>
            </w:r>
            <w:r>
              <w:rPr>
                <w:rFonts w:ascii="Helvetica" w:hAnsi="Helvetica"/>
                <w:sz w:val="18"/>
              </w:rPr>
              <w:t xml:space="preserve">: Identificació dels trets fonamentals de les societats democràtiques. · Participació en projectes comunitaris de l'entorn. · Interès davant els reptes i problemes d'actualitat a l'àmbit local i global.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Reconeixement dels drets i deures individuals i col·lectius. · Comparació dels drets de l'infant actuals amb la situació dels infants i joves en altres èpoques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(54) · parella (18)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tesi escrita el 1910: el riu ho explica tot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«The Geographic Aspect of Culture», Popular Science Monthly, febrer del 1910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Stephen Elmer Slocum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riu no rega els camps tot sol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Històries, llibre I, capítol 193 (cap al 430 aC)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Heròdot d'Halicarnàs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rei repassa les ciutats, una per una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Codi de Hammurabi, pròleg (cap al 1750 aC)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Hammurabi, rei de Babilònia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lleis seguides que no valen igual per a tothom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Codi de Hammurabi, lleis 196 a 199 (cap al 1750 aC)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Hammurabi, rei de Babilònia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imperi explicat per qui el va patir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Campanya de Sennaquerib d'Assíria contra Judà, l'any 701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Llibre segon dels Reis, capítol 18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Himne al Nil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Cap al 2100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Anònim (sacerdots i escribes egipcis)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grec explica Atenes dient «com a Egipte»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Biblioteca històrica, llibre I (cap al 50 aC)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Diodor de Sicília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llista del que no ha fet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Confessió Negativa, Papir de Nebseni (Museu Britànic núm. 9.900, full 30), Regne Nou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L'escriba Nebseni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on anuncia que els jeroglífics també escriuen sons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Lettre à M. Dacier, llegida a l'Acadèmia de les Inscripcions de París el 27 de setembre del 1822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Jean-François Champollion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6 activitats de Situar (s2 · s4 · s5 · s6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30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«Les grans civilitzacions estatals de l'antiguitat es van inventar de manera fàcil i espontània a zones de muntanya de clima temperat i bosc frondós, on tot era molt més agradable per viure.»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«Mesopotàmia era una selva plujosa, humida i verda de forma espontània on les collites de cereals creixien soles sense necessitat de canals ni d'infraestructures hidràuliques coordinades.»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«Les primeres monarquies i reis de l'Orient antic (com els de Sumèria) eren governants estimats escollits de forma democràtica i pacífica per una assemblea popular on tothom votava en llibertat civils.»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«L'escriptura es va inventar gràcies a poetes desinteressats i filòsofs que volien escriure belles poesies, històries de ficció de gran literatura o debats intel·lectuals sobre la vida.»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«Els grans imperis territorials de l'Orient antic es mantenien units per la voluntat pacífica d'integració cultural de les províncies conquerides, que s'unien amb alegria al rei suprem.»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«A l'antic Egipte, el clima era tan àrid i desèrtic que els pagesos es trobaven en un estat de confusió constant, incapaços de preveure les riuades i de tenir nocions de matemàtica o mesura del temps.»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«Les grans piràmides de Gizeh van ser aixecades exclusivament per exèrcits de milers d'esclaus flagel·lats de forma brutal pels capatassos sota els cops de fuet del faraó.»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«Els antics egipcis eren una societat trista, gòtica i tètrica, obsessionada exclusivament amb els cadàvers, els cementiris del desert i les mòmies, incapaç de gaudir de la felicitat diària.»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«Els jeroglífics egipcis eren dibuixos de misteris ocults que no formaven una llengua fonètica amb lletres o sons reals, sinó exclusivament codis màgics destinats a bruixots i sacerdots.»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Per què vora els rius? El determinisme fluvial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rius dels primers Estats.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s'estira massa el text del 1910.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mana el riu, a la foto.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vida vora el riu.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regal que porta la riuada.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riu a l'Estat, en un esquema.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Enigma: quina vall és.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canal del poble, fa sis mil anys.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ha de manar l'aigua.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Mesopotàmia: la terra entre rius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riu a la ciutat.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Heròdot i el riu que no rega sol.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nord i el sud de Mesopotàmia.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Creixent Fèrtil, al mapa.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el jardí que no ho era.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feina que no s'acabava mai.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titulars per a un canal net.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«Mesopotàmia era un jardí».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paga els dics.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Les ciutats-estat sumèries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hi havia en una ciutat sumèria.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Hammurabi es presenta.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Manar en nom d'un déu.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és més gran a l'Estendard d'Ur.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ciutat-estat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poder del Lugal, en un esquema.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que no va escriure ningú.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el gra va fer les classes.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manar en nom d'algú altre.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L'escriptura cuneïforme i les primeres lleis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va néixer l'escriptura.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lleis que no valen igual.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dos personatges de la pedra.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tauleta a la pedra de les lleis.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la tauleta.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llei a la plaça, en un esquema.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fals, amb la llei a la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l'escola d'escribes.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mateixa pena per a tothom.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Imperis mesopotàmics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Dels acadis als perses.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veu dels vençuts.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és un imperi.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L'altra versió, en un prisma.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mantenia un imperi.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Ciutat o imperi, en dotze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dues versions de la mateixa campanya.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por no ho explica tot.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explica una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 regal del Nil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vall del Nil des del cel.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L'himne al Nil.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terra negra, amb altres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L'any del pagès egipci.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el que mesura el Nilòmetre.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riu a la llibreta de l'escriba.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les crescudes.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«Egipte, un regal del Nil».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dependre d'un riu.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L'Estat faraònic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piràmide de la societat egípcia.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ordres de Diodor.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corvea, amb altres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L'Escriba Assegut.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aixecar les piràmides.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s'obeïa el faraó.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del segon ordre.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des de Gizeh.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treballar per a l'Estat sense sou.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Religió i mort a Egipte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judici del papir d'Ani.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defensa de Nebseni.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déus de la lectura.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mite d'Osiris, baula a baula.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judici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coses per viure per sempre.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la confessió.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«Vivien obsessionats amb la mort».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vigila que et portis bé.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Arquitectura i escriptura egípcies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mastaba a la roca.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de Champollion.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escriptures en una pedra.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escriptures, dos països.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Tombes i jeroglífics: vertader o fals.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jeroglífics també són sons.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va al llibre de text del futur.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París, setembre del 1822.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de qui és la pedra.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La pregunta motora («es pot inventar un Estat?») només es respon acumulant les nou sessions: cada una hi aporta una peça de la maquinària.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(aprenent · intermedi · avançat) i la versió eriço (DIL/SIEI) de les nou sessions com a quarta via; la secció de mesures addicionals de sota ho compta.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Vocabulari específic (llim, corvea, ziggurat, Maat) treballat amb reescriptura i gàbia de text, i lectura de fonts adaptades amb segell.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El Codi d'Hammurabi llegit com a llei desigual, la gestió de l'aigua com a bé comú i el dret laboral vist des dels constructors de les piràmides.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mort i el més enllà egipcis es tracten com a fet cultural documentat, amb curiositat i sense dramatisme.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TtKecXNYupJCWWnzqzNK-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TtKecXNYupJCWWnzqzNK-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GiH1 · 1r ESO · Càpsula 3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TtKecXNYupJCWWnzqzNK-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3 · Es pot inventar un estat?</dc:title>
  <dc:subject/>
  <dc:creator>Ideorum</dc:creator>
  <cp:keywords>html-to-docx</cp:keywords>
  <dc:description/>
  <cp:lastModifiedBy>html-to-docx</cp:lastModifiedBy>
  <cp:revision>1</cp:revision>
  <dcterms:created xsi:type="dcterms:W3CDTF">2026-10-07T21:48:59.016Z</dcterms:created>
  <dcterms:modified xsi:type="dcterms:W3CDTF">2026-10-07T21:48:59.016Z</dcterms:modified>
</cp:coreProperties>
</file>