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🔥 Fins on pot arribar l'odi organitzat?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Fins on pot arribar l'odi organitzat? (Càpsula 5)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4t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Segona Guerra Mundial no és només la guerra més gran de la història: és la que va industrialitzar l'extermini d'un poble sencer. El repte de la càpsula és no separar les dues coses —el front i el camp— i acabar entenent per què el 1945 va caldre inventar unes institucions i una declaració de drets que abans no existien.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4 (⚔️ Per què Espanya es va matar a si mateixa?), que la precedeix; la càpsula 6 (🚀 Es pot viure amb el món partit en dos?), que la continua. Les microhistòries del bloc B (càpsules 4, 5, 6)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 —81 activitats, una tècnica d'escriptura a cadascuna, amb fet/parer/senyal a les nou lectures de font— i la sessió 9 com a peça de tancament: la rellevància històrica en grup (activitat 9.8), que tria i ordena els tres fets de les nou sessions que responen «fins on pot arribar l'odi organitzat?», i l'«ahir i avui» (9.9), que posa l'ONU de 1945 davant d'un conflicte actual.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42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15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2 activitats (s1 · s5)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 activitat (s9)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(s2 · s7)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9 activitats (s1 · s3 · s4 · s5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10 activitats (s1 · s2 · s3 · s4 · s6 · s7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les fases del conflicte i els seus punts d'inflexió amb mapes, eixos i gràfics fets a mà a partir de les dades de la sessió.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Realitzar estudis de casos amb variables múltiples i fer propostes per gestionar les activitats humanes en el territori amb criteris de sostenibilitat i justícia 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la veracitat i la fiabilitat de les fonts —discursos, ordres, llenguatge administratiu— i identificar-hi la desinformació i el negacionisme.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Explicar problemes passats i presents de la humanitat a diferents escales temporals i espacials, des del món local al global, utilitzant conceptes, situacions i dades rellevants de les ciències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l'Holocaust com a procés administratiu i industrial, i la responsabilitat dels qui el van fer possible.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Posicionar-se de manera argumentada davant de situacions de desigualtat, domini, injustícia i discriminació exercida sobre determinats col·lectius i minories.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Identificar les fites més importants del procés d'institucionalització dels drets humans al llarg del segle XX i XXI, valorar-ne les consecucions i identificar els mecanismes de protecció i garantia.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9.1</w:t>
            </w:r>
            <w:r>
              <w:rPr>
                <w:rFonts w:ascii="Helvetica" w:hAnsi="Helvetica"/>
                <w:sz w:val="18"/>
              </w:rPr>
              <w:t xml:space="preserve"> Reconèixer els compromisos internacionals a favor de la pau, la seguretat de la mobilitat humana i la cooperació que es desenvolupen des de les institucions i des d'altres entitats no governamentals i de la societat civil.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Posicionar-se de manera argumentada sobre l'apaivagament, la bomba atòmica i la resistència civil, amb criteris de cultura de la pau.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Elaborar i comunicar productes propis, crítics i argumentats, amb una mirada oberta al diàleg i al respecte a judicis i plantejaments diferents, tot reflexionant sobre el propi procés d'aprenentatge.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Exposar els objectius d'alguns moviments socials que treballen per a l'eliminació de les desigualtats i la resolució pacífica dels conflictes, identificant els elements que promouen la cohesió social i que generen una consciència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9.3</w:t>
            </w:r>
            <w:r>
              <w:rPr>
                <w:rFonts w:ascii="Helvetica" w:hAnsi="Helvetica"/>
                <w:sz w:val="18"/>
              </w:rPr>
              <w:t xml:space="preserve"> Aplicar estratègies basades en la cultura de la pau, la seguretat humana i la resiliència en la resolució dels conflictes que puguin sorgir en l'entorn escolar i comunitari.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Geopolítica, conflictes i cultura de la pau</w:t>
            </w:r>
            <w:r>
              <w:rPr>
                <w:rFonts w:ascii="Helvetica" w:hAnsi="Helvetica"/>
                <w:sz w:val="18"/>
              </w:rPr>
              <w:t xml:space="preserve">: Identificació dels focus de conflicte en el món actual i les seves causes. · Valoració del diàleg i de la cooperació com a formes pacífiques de resolució de conflictes. · Col·laboració en la prevenció i resolució de conflictes.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Geopolítica i globalització</w:t>
            </w:r>
            <w:r>
              <w:rPr>
                <w:rFonts w:ascii="Helvetica" w:hAnsi="Helvetica"/>
                <w:sz w:val="18"/>
              </w:rPr>
              <w:t xml:space="preserve">: Identificació dels fonaments geoestratègics des de la segona meitat del segle XX: política de blocs, descolonització, organismes internacionals. · Valoració de la interdependència dins el sistema-món.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memòria democràtica</w:t>
            </w:r>
            <w:r>
              <w:rPr>
                <w:rFonts w:ascii="Helvetica" w:hAnsi="Helvetica"/>
                <w:sz w:val="18"/>
              </w:rPr>
              <w:t xml:space="preserve">: Distinció i complementarietat entre la història i la memòria. · Preservació de les memòries plurals de persones i col·lectius de l'entorn proper. · Valoració de la funció de la memòria històrica en la construcció del futur.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Salut, ciència i tecnologia</w:t>
            </w:r>
            <w:r>
              <w:rPr>
                <w:rFonts w:ascii="Helvetica" w:hAnsi="Helvetica"/>
                <w:sz w:val="18"/>
              </w:rPr>
              <w:t xml:space="preserve">: Descobriment de les grans fites en la transformació científica i tecnològica. · Establiment de relacions entre la ciència i la tecnologia, la dimensió ètica i social. · Identificació dels reptes de la societat de la informació. · Reconeixement del dret individual i col·lectiu a la salut i al benestar.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Identificació de les principals fites en la Declaració Universal dels Drets Humans. · Debat dels problemes que afecten la dignitat de les persones.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Ciutadania i compromís cívic</w:t>
            </w:r>
            <w:r>
              <w:rPr>
                <w:rFonts w:ascii="Helvetica" w:hAnsi="Helvetica"/>
                <w:sz w:val="18"/>
              </w:rPr>
              <w:t xml:space="preserve">: Ús de la mediació i de la gestió pacífica dels conflictes. · Col·laboració en projectes de l'entorn proper que lluitin per l'equitat. · Reconeixement del caràcter inacabat de la lluita pels drets humans.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(71) · parella (9) · grup (1),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Protocol secret addicional al Pacte Mólotov-Ribbentrop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23 d'agost de 1939, Moscou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Vyacheslav Mólotov i Joachim von Ribbentrop, ministres d'Afers Exteriors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«We shall fight on the beaches»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4 de juny de 1940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Winston Churchill, primer ministre del Regne Unit, a la Cambra dels Comuns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api.parliament.uk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«Day of Infamy»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8 de desembre de 1941, Congrés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Franklin D. Roosevelt, president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Protocol de la Conferència de Wannsee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20 de gener de 1942, Wannsee (Berlín)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Reinhard Heydrich i els assistents a la conferència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avalon.law.yale.edu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radiofònic del 17 de juny de 1940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Bordeus, 17 de juny de 1940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Philippe Pétain, mariscal de França i cap del govern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Ordre núm. 227 del Comissari del Poble de Defensa («Ni un pas enrere!»)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Moscou, 28 de juliol de 1942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Ióssif Stalin, comissari del poble de Defensa de l'URSS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ru.wikisource.org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Ordre del dia del desembarcament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6 de juny de 1944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General Dwight D. Eisenhower, cap suprem de les forces expedicionàries aliades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archives.gov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Comunicat presidencial sobre Hiroshima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6 d'agost de 1945, Casa Blanca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Harry S. Truman, president dels Estats Units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trumanlibrary.gov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Preàmbul de la Carta de les Nacions Unides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26 de juny de 1945, San Francisco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Delegats de cinquanta països, Conferència de San Francisco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13 activitats de Situar (s1 · s2 · s3 · s4 · s6 · s7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22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26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«El pacte germano-soviètic va ser una simple mesura defensiva de la Unió Soviètica per guanyar temps davant l'amenaça nazi.»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«La Blitzkrieg va funcionar perquè l'exèrcit alemany era enormement superior en nombre i en tecnologia als seus enemics.»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«L'atac a Pearl Harbor va agafar els Estats Units completament per sorpresa, sense cap avís previ.»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«L'Holocaust va ser el resultat d'un odi popular espontani contra els jueus, no d'un pla organitzat des de dalt.»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«Sota l'ocupació nazi, tothom es va veure obligat a col·laborar o va optar per resistir; no hi havia cap altra opció.»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«Stalingrad va ser una derrota alemanya deguda sobretot al fred extrem de l'hivern rus, un factor que Hitler no havia previst.»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 desembarcament de Normandia va ser el moment que va decidir per si sol la victòria aliada sobre Alemanya.»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«Els historiadors coincideixen tots a dir que llançar les bombes atòmiques va ser l'única manera possible d'evitar centenars de milers de morts en una invasió terrestre del Japó.»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«La fundació de l'ONU el 1945 va posar fi, pràcticament, a la possibilitat de futures guerres entre grans potències.»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camí cap a la guerra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 les cessions.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Heston.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paper aixecat davant d'una multitud.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l'any 1939.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que porta de Munic a Varsòvia.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mesura defensiva».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Munic, 29 de setembre de 1938.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els avisos que no volem veure.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Blitzkrieg i l'expansió alemanya (1939-1941)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les quatre campanyes.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d'Europa el 1942,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Blitzkrieg, amb paraules pròpies.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 país que va resistir.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 Dunkerque.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superioritat alemanya».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des de Dover, 5 de juny de 1940.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les guerres que havien de ser curtes.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 Japó imperial i la guerra al Pacífic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japonès de 1941,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del Japó, de Manxúria a Singapur.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del discurs i la pràctica.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L'intrús: quatre causes i una que no ho és.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Esquema 1-3-1: per què Pearl Harbor.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sorpresa total».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 Japó va alliberar Àsia».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les sancions porten a la guerra.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L'Holocaust i la geografia del genocidi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del genocidi,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Dir-ho clar: la frase de Wannsee sense eufemismes.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les víctimes.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Wannsee.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de 1933 a 1942.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«l'odi espontani».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fets que han d'entrar al llibre del futur.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genocidi com a crim.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El nou ordre nazi i les resistències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govern de Vichy,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Londres, 18 de juny de 1940.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 les tres actituds.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 país que es va alliberar sol.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la comanda alemanya.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«col·laborar o resistir».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des del bosc, març de 1943.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resistir sense armes.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 punt d'inflexió (1942-1943)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l'estiu de 1942,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batalla decidida des de l'aire.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dels tancs de 1942-1943.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que porta a la rendició del 6è Exèrcit.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3 de febrer de 1943.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fred de Rússia».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 dels tres girs mereix el llibre del futur?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produeix més, guanya?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L'ofensiva aliada i la fi a Europa (1944-1945)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l'1 de maig de 1945,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dels onze mesos.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Esquema 1-3-1: per què va funcionar el Dia 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fi a Europa.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L'ordre del dia, sense retòrica.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Dia D ho va decidir tot».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des de París, 26 d'agost de 1944.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8 de maig, o el 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fi al Pacífic i la decisió atòmica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dos núvols,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 la rendició.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L'intrús: cinc fets de l'agost de 1945.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del cost de cada pas.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del debat.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«tots els historiadors coincideixen».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juliol de 1945.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l'arma que no s'ha tornat a fer servir.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El nou mapa de 1945 i la nova arquitectura mundial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font de L'Arxiu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de Potsdam, en tres passos.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del nou món.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 de qui hi guanya i qui hi perd.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frontera que va moure un país.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preàmbul que escriuries tu.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«l'ONU va acabar amb les guerres».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tres fets de la càpsula que han d'entrar al llibre del futur.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l'ONU davant d'una guerra d'ara.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La pregunta motora («fins on pot arribar l'odi organitzat?») travessa les nou sessions i es respon amb documentació, no amb adjectius.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El pas fet/parer/senyal a les nou lectures de font (què diu el document, què en pensa qui l'escriu, quina paraula ho delata), i el llenguatge administratiu com a eufemisme: reescriure la frase de Wannsee sense eufemismes (4.3) i l'ordre del dia d'Eisenhower sense retòrica (7.6).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Nuremberg, l'ONU i la Declaració Universal es treballen com a resposta institucional concreta, i es connecten amb els conflictes d'avui.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L'Holocaust es tracta amb documents i sobrietat, amb els llocs de memòria com a punt d'arribada i sense imatges gratuïtes.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IBZd4rUQLQ5w0ULCajJpT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IBZd4rUQLQ5w0ULCajJpT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GiH4 · 4t ESO · Càpsula 5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IBZd4rUQLQ5w0ULCajJpT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5 · Fins on pot arribar l'odi organitzat?</dc:title>
  <dc:subject/>
  <dc:creator>Ideorum</dc:creator>
  <cp:keywords>html-to-docx</cp:keywords>
  <dc:description/>
  <cp:lastModifiedBy>html-to-docx</cp:lastModifiedBy>
  <cp:revision>1</cp:revision>
  <dcterms:created xsi:type="dcterms:W3CDTF">2026-10-07T21:49:28.581Z</dcterms:created>
  <dcterms:modified xsi:type="dcterms:W3CDTF">2026-10-07T21:49:28.581Z</dcterms:modified>
</cp:coreProperties>
</file>