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Com es viu sota una dictadura?</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es viu sota una dictadura? (Càpsula 7)</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4t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Trenta-sis anys de dictadura no es viuen com un titular: es viuen en la cartilla de racionament, en el permís que has de demanar al marit, en la cançó que et prohibeixen, en el bloc sense escola on t'han posat i en la porta a què truquen de matinada. La càpsula segueix el règim de les seves bases (un home que respon davant Déu i la Història) a la seva agonia (afusellaments i un dictador que mor al llit), i el llegeix amb els seus propis papers: nou lleis i decrets del BOE i de la Gaceta, de la Llei de Responsabilitats Polítiques del 1939 al decret contra el terrorisme del 1975, llegits sabent qui els escriu i què hi guanya.</w:t>
      </w:r>
    </w:p>
    <w:p>
      <w:pPr>
        <w:jc w:val="left"/>
        <w:spacing w:lineRule="auto"/>
      </w:pPr>
      <w:r>
        <w:rPr>
          <w:color w:val="5b5e58"/>
          <w:rFonts w:ascii="Helvetica" w:hAnsi="Helvetica"/>
          <w:sz w:val="20"/>
        </w:rPr>
        <w:t xml:space="preserve">Relacionada amb: la càpsula 6 (🚀 Es pot viure amb el món partit en dos?), que la precedeix; la càpsula 8 (🗳️ Democràcia des de dalt?), que la continua. Les microhistòries del bloc C (càpsules 7, 8, 9)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argumentar per què el 20 de novembre de 1975 és una data rellevant (què va canviar l'endemà i què no, i què revela d'un règim que era un sol home), amb proves de dues de les nou sessions.</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22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3 activitats (s4 · s5)</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20 activitats (s1 · s2 · s3 · s4 · s5 · s6 · s7 · s8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8 activitats (s1 · s2 · s4 · s7 · s8 · s9)</w:t>
      </w:r>
    </w:p>
    <w:p>
      <w:pPr>
        <w:jc w:val="left"/>
        <w:widowControl/>
        <w:spacing w:before="0" w:after="100" w:line="231" w:lineRule="auto"/>
      </w:pPr>
      <w:r>
        <w:rPr>
          <w:color w:val="146f66"/>
          <w:rFonts w:ascii="Georgia" w:hAnsi="Georgia"/>
          <w:sz w:val="22"/>
          <w:b/>
        </w:rPr>
        <w:t xml:space="preserve">CE8</w:t>
      </w:r>
      <w:r>
        <w:rPr>
          <w:color w:val="373a36"/>
          <w:rFonts w:ascii="Georgia" w:hAnsi="Georgia"/>
          <w:sz w:val="22"/>
        </w:rPr>
        <w:t xml:space="preserve"> Analitzar les formes de vida i els fets i fenòmens socials, passats i presents, des de la perspectiva de gènere, i comprometre's en la igualtat d'oportunitats, la participació efectiva i la responsabilitat compartida de totes les persones en la societat i l'entorn, superar estereotips i rebutjar qualsevol forma de discriminació i violència. </w:t>
      </w:r>
      <w:r>
        <w:rPr>
          <w:color w:val="5b5e58"/>
          <w:rFonts w:ascii="Georgia" w:hAnsi="Georgia"/>
          <w:sz w:val="22"/>
        </w:rPr>
        <w:t xml:space="preserve">· 3 activitats (s3)</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Interpretar els processos que han conformat les societats actuals en la seva diversitat i riquesa a partir de l'anàlisi de perspectives i mirades diverses per formar-se un criteri propi fonamentat i comprometre's en la defensa dels drets humans, la llibertat i la igualtat davant les situacions d'injustícia i discriminació. </w:t>
      </w:r>
      <w:r>
        <w:rPr>
          <w:color w:val="5b5e58"/>
          <w:rFonts w:ascii="Georgia" w:hAnsi="Georgia"/>
          <w:sz w:val="22"/>
        </w:rPr>
        <w:t xml:space="preserve">· 4 activitats (s2 · s7 · s8 · s9)</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CE4</w:t>
      </w:r>
      <w:r>
        <w:rPr>
          <w:color w:val="373a36"/>
          <w:rFonts w:ascii="Georgia" w:hAnsi="Georgia"/>
          <w:sz w:val="22"/>
        </w:rPr>
        <w:t xml:space="preserve"> Descobrir i analitzar els elements i dinàmiques que configuren el territori, mitjançant l'estudi de casos i problemàtiques geogràfiques, per valorar els diferents paisatges i proposar alternatives de gestió territorial, amb criteris de sostenibilitat i justícia social. </w:t>
      </w:r>
      <w:r>
        <w:rPr>
          <w:color w:val="5b5e58"/>
          <w:rFonts w:ascii="Georgia" w:hAnsi="Georgia"/>
          <w:sz w:val="22"/>
        </w:rPr>
        <w:t xml:space="preserve">· 2 activitats (s6)</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11 activitats (s1 · s2 · s3 · s4 · s5 · s6 · s7 · s8 · s9)</w:t>
      </w:r>
    </w:p>
    <w:p>
      <w:pPr>
        <w:jc w:val="left"/>
        <w:widowControl/>
        <w:spacing w:before="0" w:after="100" w:line="231" w:lineRule="auto"/>
      </w:pPr>
      <w:r>
        <w:rPr>
          <w:color w:val="b8411a"/>
          <w:rFonts w:ascii="Georgia" w:hAnsi="Georgia"/>
          <w:sz w:val="22"/>
          <w:b/>
        </w:rPr>
        <w:t xml:space="preserve">CE9</w:t>
      </w:r>
      <w:r>
        <w:rPr>
          <w:color w:val="373a36"/>
          <w:rFonts w:ascii="Georgia" w:hAnsi="Georgia"/>
          <w:sz w:val="22"/>
        </w:rPr>
        <w:t xml:space="preserve"> Valorar críticament les dinàmiques d'interdependència entre diferents factors dins un món globalitzat i les desigualtats i conflictes que es generen, i relacionar les problemàtiques locals i globals per proposar alternatives basades en la cultura de la pau i adquirir compromisos que permetin la consecució d'un món més solidari i sostenible. </w:t>
      </w:r>
      <w:r>
        <w:rPr>
          <w:color w:val="5b5e58"/>
          <w:rFonts w:ascii="Georgia" w:hAnsi="Georgia"/>
          <w:sz w:val="22"/>
        </w:rPr>
        <w:t xml:space="preserve">· 8 activitats (s1 · s2 · s4 · s6 · s8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el franquisme en el temps i en el territori (línies del temps de les bases, de les dones, de l'oposició i dels dos últims anys; gràfics de la postguerra, del desarrollismo i de la migració; el mapa dels maquis) i explicar-lo amb cadenes de causes, esquemes, taules i reescriptures que distingeixin el que el règim diu del que fa.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1.1</w:t>
            </w:r>
            <w:r>
              <w:rPr>
                <w:rFonts w:ascii="Helvetica" w:hAnsi="Helvetica"/>
                <w:sz w:val="18"/>
              </w:rPr>
              <w:t xml:space="preserve"> Elaborar continguts propis en diferents formats, mitjançant aplicacions i estratègies de recollida i representació de dades més complexes, contrastant críticament fonts actuals i del passat, tant analògiques com digitals.</w:t>
            </w:r>
          </w:p>
          <w:p>
            <w:pPr>
              <w:spacing w:lineRule="auto"/>
            </w:pPr>
            <w:r>
              <w:rPr>
                <w:rFonts w:ascii="Helvetica" w:hAnsi="Helvetica"/>
                <w:sz w:val="18"/>
                <w:b/>
              </w:rPr>
              <w:t xml:space="preserve">1.2</w:t>
            </w:r>
            <w:r>
              <w:rPr>
                <w:rFonts w:ascii="Helvetica" w:hAnsi="Helvetica"/>
                <w:sz w:val="18"/>
              </w:rPr>
              <w:t xml:space="preserve"> Establir connexions i relacions entre els coneixements i les informacions adquirides, elaborant síntesis interpretatives i explicatives, mitjançant informes, estudis o dossiers que mostrin un avenç en els aprenentatges assolits.</w:t>
            </w:r>
          </w:p>
          <w:p>
            <w:pPr>
              <w:spacing w:lineRule="auto"/>
            </w:pPr>
            <w:r>
              <w:rPr>
                <w:rFonts w:ascii="Helvetica" w:hAnsi="Helvetica"/>
                <w:sz w:val="18"/>
                <w:b/>
              </w:rPr>
              <w:t xml:space="preserve">2.2</w:t>
            </w:r>
            <w:r>
              <w:rPr>
                <w:rFonts w:ascii="Helvetica" w:hAnsi="Helvetica"/>
                <w:sz w:val="18"/>
              </w:rPr>
              <w:t xml:space="preserve"> Explicar problemes passats i presents de la humanitat a diferents escales temporals i espacials, des del món local al global, utilitzant conceptes, situacions i dades rellevants de les ciències socials.</w:t>
            </w:r>
          </w:p>
          <w:p>
            <w:pPr>
              <w:spacing w:lineRule="auto"/>
            </w:pPr>
            <w:r>
              <w:rPr>
                <w:rFonts w:ascii="Helvetica" w:hAnsi="Helvetica"/>
                <w:sz w:val="18"/>
                <w:b/>
              </w:rPr>
              <w:t xml:space="preserve">3.1</w:t>
            </w:r>
            <w:r>
              <w:rPr>
                <w:rFonts w:ascii="Helvetica" w:hAnsi="Helvetica"/>
                <w:sz w:val="18"/>
              </w:rPr>
              <w:t xml:space="preserve"> Distingir els grans canvis del món actual, als sectors productius, mercats i relacions socials, debatent les seves implicacions per a les generacions futures.</w:t>
            </w:r>
          </w:p>
          <w:p>
            <w:pPr>
              <w:spacing w:lineRule="auto"/>
            </w:pPr>
            <w:r>
              <w:rPr>
                <w:rFonts w:ascii="Helvetica" w:hAnsi="Helvetica"/>
                <w:sz w:val="18"/>
                <w:b/>
              </w:rPr>
              <w:t xml:space="preserve">3.3</w:t>
            </w:r>
            <w:r>
              <w:rPr>
                <w:rFonts w:ascii="Helvetica" w:hAnsi="Helvetica"/>
                <w:sz w:val="18"/>
              </w:rPr>
              <w:t xml:space="preserve"> Reflexionar sobre els reptes del passat, present i futur, i afrontar-los des de la perspectiva del sistema-món, la justícia social i la sostenibilitat.</w:t>
            </w:r>
          </w:p>
          <w:p>
            <w:pPr>
              <w:spacing w:lineRule="auto"/>
            </w:pPr>
            <w:r>
              <w:rPr>
                <w:rFonts w:ascii="Helvetica" w:hAnsi="Helvetica"/>
                <w:sz w:val="18"/>
                <w:b/>
              </w:rPr>
              <w:t xml:space="preserve">4.1</w:t>
            </w:r>
            <w:r>
              <w:rPr>
                <w:rFonts w:ascii="Helvetica" w:hAnsi="Helvetica"/>
                <w:sz w:val="18"/>
              </w:rPr>
              <w:t xml:space="preserve"> Realitzar estudis de casos amb variables múltiples i fer propostes per gestionar les activitats humanes en el territori amb criteris de sostenibilitat i justícia social.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les nou fonts de L'Arxiu (la Llei de Principis del Moviment del 1958, l'ordre del racionament del maig del 1939, la reforma del Codi civil del 1958, el Conveni defensiu amb els Estats Units del 1953, el Decret-llei d'estabilització del 1959, el Pla d'Urgència Social de Barcelona del 1958, la Llei de Premsa del 1966, l'estat d'excepció del 1969 i el decret contra el terrorisme del 1975) distingint el fet, el parer i el senyal, corroborar-les amb la lectura, la imatge i el vídeo, i canviar-les de registre en telegrames, titulars i desmentits.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1.4</w:t>
            </w:r>
            <w:r>
              <w:rPr>
                <w:rFonts w:ascii="Helvetica" w:hAnsi="Helvetica"/>
                <w:sz w:val="18"/>
              </w:rPr>
              <w:t xml:space="preserve"> Analitzar la veracitat i la fiabilitat de les fonts per diferenciar fets d'opinions, identificant la desinformació i utilitzant la informació seleccionada de manera efectiva per resoldre problemes.</w:t>
            </w:r>
          </w:p>
          <w:p>
            <w:pPr>
              <w:spacing w:lineRule="auto"/>
            </w:pPr>
            <w:r>
              <w:rPr>
                <w:rFonts w:ascii="Helvetica" w:hAnsi="Helvetica"/>
                <w:sz w:val="18"/>
                <w:b/>
              </w:rPr>
              <w:t xml:space="preserve">2.1</w:t>
            </w:r>
            <w:r>
              <w:rPr>
                <w:rFonts w:ascii="Helvetica" w:hAnsi="Helvetica"/>
                <w:sz w:val="18"/>
              </w:rPr>
              <w:t xml:space="preserve"> Generar productes originals i creatius tot connectant i reelaborant els coneixements previs mitjançant les eines d'investigació pròpies de les ciències socials.</w:t>
            </w:r>
          </w:p>
          <w:p>
            <w:pPr>
              <w:spacing w:lineRule="auto"/>
            </w:pPr>
            <w:r>
              <w:rPr>
                <w:rFonts w:ascii="Helvetica" w:hAnsi="Helvetica"/>
                <w:sz w:val="18"/>
                <w:b/>
              </w:rPr>
              <w:t xml:space="preserve">2.4</w:t>
            </w:r>
            <w:r>
              <w:rPr>
                <w:rFonts w:ascii="Helvetica" w:hAnsi="Helvetica"/>
                <w:sz w:val="18"/>
              </w:rPr>
              <w:t xml:space="preserve"> Elaborar i comunicar productes propis, crítics i argumentats, amb una mirada oberta al diàleg i al respecte a judicis i plantejaments diferents, tot reflexionant sobre el propi procés d'aprenentatge.</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la imatge de treball de cada sessió com a document (l'escut del 1945, el consell de guerra de Companys, el repartiment de menjar de la Secció Femenina, Franco i Eisenhower el 1959, l'emblema «Licencia FIAT» del 600, Bellvitge, Raimon a Alginet el 1973, el mapa dels maquis, el cotxe de Carrero Blanco) i les manifestacions culturals del règim i de la resistència (la censura, l'exili, la Nova Cançó): què mostra, qui ho va fer, quan i per a què.</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7.3</w:t>
            </w:r>
            <w:r>
              <w:rPr>
                <w:rFonts w:ascii="Helvetica" w:hAnsi="Helvetica"/>
                <w:sz w:val="18"/>
              </w:rPr>
              <w:t xml:space="preserve"> Identificar la importància representativa, expressiva i comunicativa de les imatges en la vida quotidiana de les persones i les societats i crear productes audiovisuals per expressar-se i comunicar resultats de recerques.</w:t>
            </w:r>
          </w:p>
          <w:p>
            <w:pPr>
              <w:spacing w:lineRule="auto"/>
            </w:pPr>
            <w:r>
              <w:rPr>
                <w:rFonts w:ascii="Helvetica" w:hAnsi="Helvetica"/>
                <w:sz w:val="18"/>
                <w:b/>
              </w:rPr>
              <w:t xml:space="preserve">7.2</w:t>
            </w:r>
            <w:r>
              <w:rPr>
                <w:rFonts w:ascii="Helvetica" w:hAnsi="Helvetica"/>
                <w:sz w:val="18"/>
              </w:rPr>
              <w:t xml:space="preserve"> Analitzar les manifestacions artístiques i culturals i relacionar-les amb els seus creadors i la seva època, per interpretar les diverses cosmovisions i la seva finalitat.</w:t>
            </w:r>
          </w:p>
          <w:p>
            <w:pPr>
              <w:spacing w:lineRule="auto"/>
            </w:pPr>
            <w:r>
              <w:rPr>
                <w:rFonts w:ascii="Helvetica" w:hAnsi="Helvetica"/>
                <w:sz w:val="18"/>
                <w:b/>
              </w:rPr>
              <w:t xml:space="preserve">7.1</w:t>
            </w:r>
            <w:r>
              <w:rPr>
                <w:rFonts w:ascii="Helvetica" w:hAnsi="Helvetica"/>
                <w:sz w:val="18"/>
              </w:rPr>
              <w:t xml:space="preserve"> Interpretar els processos que han conformat les societats europees actuals per mitjà d'una anàlisi intercultural i que incorpora una multiplicitat de factors i de perspectives.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els tòpics de cada sessió amb dades (el règim que «va posar ordre», la postguerra «igual per a tothom», la dona «protegida», l'aïllament que «va acabar sol», el 600 «per a tothom», els «altres catalans», el català «prohibit del tot», l'oposició «que no compta», el final «pacífic») i prendre posició, datada i argumentada, en decisions, cartes, manifests i desmentits sobre els drets, la memòria, la igualtat, els pactes internacionals i la pena de mort, fins a la rellevància històrica que tanca la càpsula.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5.1</w:t>
            </w:r>
            <w:r>
              <w:rPr>
                <w:rFonts w:ascii="Helvetica" w:hAnsi="Helvetica"/>
                <w:sz w:val="18"/>
              </w:rPr>
              <w:t xml:space="preserve"> Assumir els valors democràtics en la convivència escolar i de l'entorn, fent propostes constructives i rebutjant situacions injustes i discriminatòries.</w:t>
            </w:r>
          </w:p>
          <w:p>
            <w:pPr>
              <w:spacing w:lineRule="auto"/>
            </w:pPr>
            <w:r>
              <w:rPr>
                <w:rFonts w:ascii="Helvetica" w:hAnsi="Helvetica"/>
                <w:sz w:val="18"/>
                <w:b/>
              </w:rPr>
              <w:t xml:space="preserve">5.2</w:t>
            </w:r>
            <w:r>
              <w:rPr>
                <w:rFonts w:ascii="Helvetica" w:hAnsi="Helvetica"/>
                <w:sz w:val="18"/>
              </w:rPr>
              <w:t xml:space="preserve"> Identificar les fites més importants en la lluita per a la democràcia i les llibertats al llarg del segle XX a l'estat espanyol, reconèixer els moviments socials i polítics que les han protagonitzat i preservar llurs memòries plurals.</w:t>
            </w:r>
          </w:p>
          <w:p>
            <w:pPr>
              <w:spacing w:lineRule="auto"/>
            </w:pPr>
            <w:r>
              <w:rPr>
                <w:rFonts w:ascii="Helvetica" w:hAnsi="Helvetica"/>
                <w:sz w:val="18"/>
                <w:b/>
              </w:rPr>
              <w:t xml:space="preserve">5.4</w:t>
            </w:r>
            <w:r>
              <w:rPr>
                <w:rFonts w:ascii="Helvetica" w:hAnsi="Helvetica"/>
                <w:sz w:val="18"/>
              </w:rPr>
              <w:t xml:space="preserve"> Reconèixer els desafiaments de les modernes democràcies per a l'exercici d'una ciutadania activa, compromesa, participativa i inclusiva.</w:t>
            </w:r>
          </w:p>
          <w:p>
            <w:pPr>
              <w:spacing w:lineRule="auto"/>
            </w:pPr>
            <w:r>
              <w:rPr>
                <w:rFonts w:ascii="Helvetica" w:hAnsi="Helvetica"/>
                <w:sz w:val="18"/>
                <w:b/>
              </w:rPr>
              <w:t xml:space="preserve">6.1</w:t>
            </w:r>
            <w:r>
              <w:rPr>
                <w:rFonts w:ascii="Helvetica" w:hAnsi="Helvetica"/>
                <w:sz w:val="18"/>
              </w:rPr>
              <w:t xml:space="preserve"> Identificar les fites més importants del procés d'institucionalització dels drets humans al llarg del segle XX i XXI, valorar-ne les consecucions i identificar els mecanismes de protecció i garantia.</w:t>
            </w:r>
          </w:p>
          <w:p>
            <w:pPr>
              <w:spacing w:lineRule="auto"/>
            </w:pPr>
            <w:r>
              <w:rPr>
                <w:rFonts w:ascii="Helvetica" w:hAnsi="Helvetica"/>
                <w:sz w:val="18"/>
                <w:b/>
              </w:rPr>
              <w:t xml:space="preserve">8.1</w:t>
            </w:r>
            <w:r>
              <w:rPr>
                <w:rFonts w:ascii="Helvetica" w:hAnsi="Helvetica"/>
                <w:sz w:val="18"/>
              </w:rPr>
              <w:t xml:space="preserve"> Reconèixer els diferents moviments, causes i lideratges que han lluitat i treballen per a l'eliminació de la desigualtat i la discriminació per raó de gènere i d'opció afectivosexual en l'àmbit local i les seves connexions internacionals.</w:t>
            </w:r>
          </w:p>
          <w:p>
            <w:pPr>
              <w:spacing w:lineRule="auto"/>
            </w:pPr>
            <w:r>
              <w:rPr>
                <w:rFonts w:ascii="Helvetica" w:hAnsi="Helvetica"/>
                <w:sz w:val="18"/>
                <w:b/>
              </w:rPr>
              <w:t xml:space="preserve">8.2</w:t>
            </w:r>
            <w:r>
              <w:rPr>
                <w:rFonts w:ascii="Helvetica" w:hAnsi="Helvetica"/>
                <w:sz w:val="18"/>
              </w:rPr>
              <w:t xml:space="preserve"> Reconèixer les aportacions dels valors, habilitats i actituds que fomenten la convivència i els sentiments de comunitat exercides per les dones en diferents àmbits socials, econòmics i polítics.</w:t>
            </w:r>
          </w:p>
          <w:p>
            <w:pPr>
              <w:spacing w:lineRule="auto"/>
            </w:pPr>
            <w:r>
              <w:rPr>
                <w:rFonts w:ascii="Helvetica" w:hAnsi="Helvetica"/>
                <w:sz w:val="18"/>
                <w:b/>
              </w:rPr>
              <w:t xml:space="preserve">8.3</w:t>
            </w:r>
            <w:r>
              <w:rPr>
                <w:rFonts w:ascii="Helvetica" w:hAnsi="Helvetica"/>
                <w:sz w:val="18"/>
              </w:rPr>
              <w:t xml:space="preserve"> Justificar el principi d'igualtat entre homes i dones en l'àmbit laboral, analitzant críticament la desigualtat en la distribució, gestió i retribució del treball i els reptes en la conciliació familiar i la redistribució dels treballs de cures.</w:t>
            </w:r>
          </w:p>
          <w:p>
            <w:pPr>
              <w:spacing w:lineRule="auto"/>
            </w:pPr>
            <w:r>
              <w:rPr>
                <w:rFonts w:ascii="Helvetica" w:hAnsi="Helvetica"/>
                <w:sz w:val="18"/>
                <w:b/>
              </w:rPr>
              <w:t xml:space="preserve">9.1</w:t>
            </w:r>
            <w:r>
              <w:rPr>
                <w:rFonts w:ascii="Helvetica" w:hAnsi="Helvetica"/>
                <w:sz w:val="18"/>
              </w:rPr>
              <w:t xml:space="preserve"> Reconèixer els compromisos internacionals a favor de la pau, la seguretat de la mobilitat humana i la cooperació que es desenvolupen des de les institucions i des d'altres entitats no governamentals i de la societat civil.</w:t>
            </w:r>
          </w:p>
          <w:p>
            <w:pPr>
              <w:spacing w:lineRule="auto"/>
            </w:pPr>
            <w:r>
              <w:rPr>
                <w:rFonts w:ascii="Helvetica" w:hAnsi="Helvetica"/>
                <w:sz w:val="18"/>
                <w:b/>
              </w:rPr>
              <w:t xml:space="preserve">9.2</w:t>
            </w:r>
            <w:r>
              <w:rPr>
                <w:rFonts w:ascii="Helvetica" w:hAnsi="Helvetica"/>
                <w:sz w:val="18"/>
              </w:rPr>
              <w:t xml:space="preserve"> Interpretar la interdependència entre el passat i el present i reflexionar sobre la capacitat de decisió personal i col·lectiva com a subjectes històrics, adquirint compromisos per actuar en la millora de l'entorn proper.</w:t>
            </w:r>
          </w:p>
          <w:p>
            <w:pPr>
              <w:spacing w:lineRule="auto"/>
            </w:pPr>
            <w:r>
              <w:rPr>
                <w:rFonts w:ascii="Helvetica" w:hAnsi="Helvetica"/>
                <w:sz w:val="18"/>
                <w:b/>
              </w:rPr>
              <w:t xml:space="preserve">9.3</w:t>
            </w:r>
            <w:r>
              <w:rPr>
                <w:rFonts w:ascii="Helvetica" w:hAnsi="Helvetica"/>
                <w:sz w:val="18"/>
              </w:rPr>
              <w:t xml:space="preserve"> Aplicar estratègies basades en la cultura de la pau, la seguretat humana i la resiliència en la resolució dels conflictes que puguin sorgir en l'entorn escolar i comunitari.</w:t>
            </w:r>
          </w:p>
          <w:p>
            <w:pPr>
              <w:spacing w:lineRule="auto"/>
            </w:pPr>
            <w:r>
              <w:rPr>
                <w:rFonts w:ascii="Helvetica" w:hAnsi="Helvetica"/>
                <w:sz w:val="18"/>
                <w:b/>
              </w:rPr>
              <w:t xml:space="preserve">4.2</w:t>
            </w:r>
            <w:r>
              <w:rPr>
                <w:rFonts w:ascii="Helvetica" w:hAnsi="Helvetica"/>
                <w:sz w:val="18"/>
              </w:rPr>
              <w:t xml:space="preserve"> Actuar en defensa, protecció o millora de l'entorn (natural, rural i urbà) a través d'iniciatives a favor de la sostenibilitat i el repartiment just i solidari dels recursos.</w:t>
            </w:r>
          </w:p>
          <w:p>
            <w:pPr>
              <w:spacing w:lineRule="auto"/>
            </w:pPr>
            <w:r>
              <w:rPr>
                <w:rFonts w:ascii="Helvetica" w:hAnsi="Helvetica"/>
                <w:sz w:val="18"/>
                <w:b/>
              </w:rPr>
              <w:t xml:space="preserve">2.3</w:t>
            </w:r>
            <w:r>
              <w:rPr>
                <w:rFonts w:ascii="Helvetica" w:hAnsi="Helvetica"/>
                <w:sz w:val="18"/>
              </w:rPr>
              <w:t xml:space="preserve"> Construir la identitat individual i col·lectiva en el context del món actual, dels seus reptes i conflictes, des d'una perspectiva crítica, sistèmica i global, tot reconeixent la diversitat com a element enriquidor de la convivència.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Economia i sostenibilitat</w:t>
            </w:r>
            <w:r>
              <w:rPr>
                <w:rFonts w:ascii="Helvetica" w:hAnsi="Helvetica"/>
                <w:sz w:val="18"/>
              </w:rPr>
              <w:t xml:space="preserve">: Identificació de les estructures econòmiques al món actual. · Reconeixement dels límits del creixement econòmic i les desigualtats. · Caracterització de les energies renovables i de l'economia circular. · Proposta d'alternatives des d'una perspectiva ecosocial.</w:t>
            </w:r>
          </w:p>
          <w:p>
            <w:pPr>
              <w:spacing w:lineRule="auto"/>
            </w:pPr>
            <w:r>
              <w:rPr>
                <w:rFonts w:ascii="Helvetica" w:hAnsi="Helvetica"/>
                <w:sz w:val="18"/>
                <w:b/>
              </w:rPr>
              <w:t xml:space="preserve">Migracions i interculturalitat</w:t>
            </w:r>
            <w:r>
              <w:rPr>
                <w:rFonts w:ascii="Helvetica" w:hAnsi="Helvetica"/>
                <w:sz w:val="18"/>
              </w:rPr>
              <w:t xml:space="preserve">: Reconeixement dels factors de diversitat social, etnicocultural i de gènere. · Identificació de les característiques de les cultures originàries d'indrets sotmesos a la dominació. · Participació en activitats que promoguin actituds de respecte.</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La memòria democràtica</w:t>
            </w:r>
            <w:r>
              <w:rPr>
                <w:rFonts w:ascii="Helvetica" w:hAnsi="Helvetica"/>
                <w:sz w:val="18"/>
              </w:rPr>
              <w:t xml:space="preserve">: Distinció i complementarietat entre la història i la memòria. · Preservació de les memòries plurals de persones i col·lectius de l'entorn proper. · Valoració de la funció de la memòria històrica en la construcció del futur.</w:t>
            </w:r>
          </w:p>
          <w:p>
            <w:pPr>
              <w:spacing w:lineRule="auto"/>
            </w:pPr>
            <w:r>
              <w:rPr>
                <w:rFonts w:ascii="Helvetica" w:hAnsi="Helvetica"/>
                <w:sz w:val="18"/>
                <w:b/>
              </w:rPr>
              <w:t xml:space="preserve">La construcció de les democràcies</w:t>
            </w:r>
            <w:r>
              <w:rPr>
                <w:rFonts w:ascii="Helvetica" w:hAnsi="Helvetica"/>
                <w:sz w:val="18"/>
              </w:rPr>
              <w:t xml:space="preserve">: Establiment de relacions multicausals en la construcció de les democràcies modernes i els orígens dels totalitarismes. · Interpretació dels processos d'evolució i d'involució i dels reptes pendents.</w:t>
            </w:r>
          </w:p>
          <w:p>
            <w:pPr>
              <w:spacing w:lineRule="auto"/>
            </w:pPr>
            <w:r>
              <w:rPr>
                <w:rFonts w:ascii="Helvetica" w:hAnsi="Helvetica"/>
                <w:sz w:val="18"/>
                <w:b/>
              </w:rPr>
              <w:t xml:space="preserve">Catalunya i Espanya a l'època contemporània</w:t>
            </w:r>
            <w:r>
              <w:rPr>
                <w:rFonts w:ascii="Helvetica" w:hAnsi="Helvetica"/>
                <w:sz w:val="18"/>
              </w:rPr>
              <w:t xml:space="preserve">: Contextualització de les principals transformacions polítiques, econòmiques, socials i culturals: Segona República, guerra, franquisme, transició. · Identificació de les lluites i moviments socials i d'emancipació nacional.</w:t>
            </w:r>
          </w:p>
          <w:p>
            <w:pPr>
              <w:spacing w:lineRule="auto"/>
            </w:pPr>
            <w:r>
              <w:rPr>
                <w:rFonts w:ascii="Helvetica" w:hAnsi="Helvetica"/>
                <w:sz w:val="18"/>
                <w:b/>
              </w:rPr>
              <w:t xml:space="preserve">Perspectiva de gènere</w:t>
            </w:r>
            <w:r>
              <w:rPr>
                <w:rFonts w:ascii="Helvetica" w:hAnsi="Helvetica"/>
                <w:sz w:val="18"/>
              </w:rPr>
              <w:t xml:space="preserve">: Identificació dels moviments, causes i lideratges que treballen per a l'equitat. · Reconeixement de les aportacions de les dones en diferents àmbits.</w:t>
            </w:r>
          </w:p>
          <w:p>
            <w:pPr>
              <w:spacing w:lineRule="auto"/>
            </w:pPr>
            <w:r>
              <w:rPr>
                <w:rFonts w:ascii="Helvetica" w:hAnsi="Helvetica"/>
                <w:sz w:val="18"/>
                <w:b/>
              </w:rPr>
              <w:t xml:space="preserve">Geopolítica i globalització</w:t>
            </w:r>
            <w:r>
              <w:rPr>
                <w:rFonts w:ascii="Helvetica" w:hAnsi="Helvetica"/>
                <w:sz w:val="18"/>
              </w:rPr>
              <w:t xml:space="preserve">: Identificació dels fonaments geoestratègics des de la segona meitat del segle XX: política de blocs, descolonització, organismes internacionals. · Valoració de la interdependència dins el sistema-món.</w:t>
            </w:r>
          </w:p>
          <w:p>
            <w:pPr>
              <w:spacing w:lineRule="auto"/>
            </w:pPr>
            <w:r>
              <w:rPr>
                <w:rFonts w:ascii="Helvetica" w:hAnsi="Helvetica"/>
                <w:sz w:val="18"/>
                <w:b/>
              </w:rPr>
              <w:t xml:space="preserve">Sistemes econòmics i desigualtat</w:t>
            </w:r>
            <w:r>
              <w:rPr>
                <w:rFonts w:ascii="Helvetica" w:hAnsi="Helvetica"/>
                <w:sz w:val="18"/>
              </w:rPr>
              <w:t xml:space="preserve">: Interpretació dels fonaments del sistema capitalista i la seva relació amb el colonialisme i l'imperialisme. · Anàlisi crítica de les noves formes de subordinació econòmica i cultural. · Identificació de les principals fites de les lluites socials i laborals.</w:t>
            </w:r>
          </w:p>
          <w:p>
            <w:pPr>
              <w:spacing w:lineRule="auto"/>
            </w:pPr>
            <w:r>
              <w:rPr>
                <w:rFonts w:ascii="Helvetica" w:hAnsi="Helvetica"/>
                <w:sz w:val="18"/>
                <w:b/>
              </w:rPr>
              <w:t xml:space="preserve">Població, territori i recursos</w:t>
            </w:r>
            <w:r>
              <w:rPr>
                <w:rFonts w:ascii="Helvetica" w:hAnsi="Helvetica"/>
                <w:sz w:val="18"/>
              </w:rPr>
              <w:t xml:space="preserve">: Interpretació de les transformacions del territori per l'acció humana i la distribució desigual dels recursos. · Anàlisi dels cicles demogràfics mundials i locals i de les migracions.</w:t>
            </w:r>
          </w:p>
          <w:p>
            <w:pPr>
              <w:spacing w:lineRule="auto"/>
            </w:pPr>
            <w:r>
              <w:rPr>
                <w:rFonts w:ascii="Helvetica" w:hAnsi="Helvetica"/>
                <w:sz w:val="18"/>
                <w:b/>
              </w:rPr>
              <w:t xml:space="preserve">Cultura, arts i patrimoni</w:t>
            </w:r>
            <w:r>
              <w:rPr>
                <w:rFonts w:ascii="Helvetica" w:hAnsi="Helvetica"/>
                <w:sz w:val="18"/>
              </w:rPr>
              <w:t xml:space="preserve">: Caracterització d'algunes manifestacions artístiques i culturals que conformen la diversitat del món actual. · Actitud proactiva i respectuosa per la conservació del patrimoni material i immaterial. · Coneixement dels espais i organismes que vetllen per la conservació i difusió del patrimoni.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Dignitat humana i drets universals</w:t>
            </w:r>
            <w:r>
              <w:rPr>
                <w:rFonts w:ascii="Helvetica" w:hAnsi="Helvetica"/>
                <w:sz w:val="18"/>
              </w:rPr>
              <w:t xml:space="preserve">: Identificació de les principals fites en la Declaració Universal dels Drets Humans. · Debat dels problemes que afecten la dignitat de les persones.</w:t>
            </w:r>
          </w:p>
          <w:p>
            <w:pPr>
              <w:spacing w:lineRule="auto"/>
            </w:pPr>
            <w:r>
              <w:rPr>
                <w:rFonts w:ascii="Helvetica" w:hAnsi="Helvetica"/>
                <w:sz w:val="18"/>
                <w:b/>
              </w:rPr>
              <w:t xml:space="preserve">Equitat de gènere</w:t>
            </w:r>
            <w:r>
              <w:rPr>
                <w:rFonts w:ascii="Helvetica" w:hAnsi="Helvetica"/>
                <w:sz w:val="18"/>
              </w:rPr>
              <w:t xml:space="preserve">: Reconeixement de les principals fites en la lluita per la igualtat real de dones i homes. · Identificació dels principals motius de discriminació per raó de sexe i d'orientació sexual. · Posicionament de rebuig de la violència masclista, homòfoba i transfòbica.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(62) · parella (8) · grup (11),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(9)</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Llei Fonamental de 17 de maig de 1958 per la qual es promulguen els Principis del Moviment Nacional </w:t>
            </w:r>
          </w:p>
          <w:p>
            <w:pPr>
              <w:spacing w:lineRule="auto"/>
            </w:pPr>
            <w:r>
              <w:rPr>
                <w:rFonts w:ascii="Helvetica" w:hAnsi="Helvetica"/>
                <w:sz w:val="18"/>
                <w:color w:val="5b5e58"/>
              </w:rPr>
              <w:t xml:space="preserve">· Boletín Oficial del Estado, núm. 119, 19 de maig de 1958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Francisco Franco, «Cabdill d'Espanya», davant les Corts; publicada per la Prefectura de l'Estat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Ordre del 14 de maig de 1939 que estableix el racionament a tot el territori: una mesura «temporal» </w:t>
            </w:r>
          </w:p>
          <w:p>
            <w:pPr>
              <w:spacing w:lineRule="auto"/>
            </w:pPr>
            <w:r>
              <w:rPr>
                <w:rFonts w:ascii="Helvetica" w:hAnsi="Helvetica"/>
                <w:sz w:val="18"/>
                <w:color w:val="5b5e58"/>
              </w:rPr>
              <w:t xml:space="preserve">· Boletín Oficial del Estado, núm. 137, 17 de maig de 1939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Ministeri d'Indústria i Comerç (el ministre Juan Antonio Suanzes), sis setmanes després del final de la guerra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Llei de 24 d'abril de 1958 per la qual es modifiquen determinats articles del Codi civil: la «potestat de direcció» del marit </w:t>
            </w:r>
          </w:p>
          <w:p>
            <w:pPr>
              <w:spacing w:lineRule="auto"/>
            </w:pPr>
            <w:r>
              <w:rPr>
                <w:rFonts w:ascii="Helvetica" w:hAnsi="Helvetica"/>
                <w:sz w:val="18"/>
                <w:color w:val="5b5e58"/>
              </w:rPr>
              <w:t xml:space="preserve">· Boletín Oficial del Estado, núm. 99, 25 d'abril de 1958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Prefectura de l'Estat (Francisco Franco); l'exposició de motius justifica la reforma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Conveni defensiu entre els Estats Units d'Amèrica i Espanya (Pactes de Madrid): bases a canvi d'armes i diners </w:t>
            </w:r>
          </w:p>
          <w:p>
            <w:pPr>
              <w:spacing w:lineRule="auto"/>
            </w:pPr>
            <w:r>
              <w:rPr>
                <w:rFonts w:ascii="Helvetica" w:hAnsi="Helvetica"/>
                <w:sz w:val="18"/>
                <w:color w:val="5b5e58"/>
              </w:rPr>
              <w:t xml:space="preserve">· Madrid, 26 de setembre de 1953; publicat al Boletín Oficial del Estado, núm. 275, 2 d'octubre de 1953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governs d'Espanya i dels Estats Units; signat a Madrid per Alberto Martín-Artajo i James Dunn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Decret-llei 10/1959, de 21 de juliol, d'ordenació econòmica (el Pla d'Estabilització): l'autarquia s'acaba sense anomenar-la </w:t>
            </w:r>
          </w:p>
          <w:p>
            <w:pPr>
              <w:spacing w:lineRule="auto"/>
            </w:pPr>
            <w:r>
              <w:rPr>
                <w:rFonts w:ascii="Helvetica" w:hAnsi="Helvetica"/>
                <w:sz w:val="18"/>
                <w:color w:val="5b5e58"/>
              </w:rPr>
              <w:t xml:space="preserve">· Boletín Oficial del Estado, núm. 174, 22 de juliol de 1959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Prefectura de l'Estat (Francisco Franco), a proposta del Consell de Ministres; redactat pels ministres tecnòcrates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Decret de 21 de març de 1958 pel qual s'adapten a Barcelona les disposicions que regeixen el Pla d'Urgència Social de Madrid </w:t>
            </w:r>
          </w:p>
          <w:p>
            <w:pPr>
              <w:spacing w:lineRule="auto"/>
            </w:pPr>
            <w:r>
              <w:rPr>
                <w:rFonts w:ascii="Helvetica" w:hAnsi="Helvetica"/>
                <w:sz w:val="18"/>
                <w:color w:val="5b5e58"/>
              </w:rPr>
              <w:t xml:space="preserve">· Boletín Oficial del Estado, núm. 78, 1 d'abril de 1958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Ministeri de l'Habitatge (ministre: José Luis Arrese), amb l'acord del Consell de Ministres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Llei 14/1966, de 18 de març, de Premsa i Impremta (la «llei Fraga»): llibertat «sense més limitacions que» sis limitacions </w:t>
            </w:r>
          </w:p>
          <w:p>
            <w:pPr>
              <w:spacing w:lineRule="auto"/>
            </w:pPr>
            <w:r>
              <w:rPr>
                <w:rFonts w:ascii="Helvetica" w:hAnsi="Helvetica"/>
                <w:sz w:val="18"/>
                <w:color w:val="5b5e58"/>
              </w:rPr>
              <w:t xml:space="preserve">· Boletín Oficial del Estado, núm. 67, 19 de març de 1966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Prefectura de l'Estat (Francisco Franco), aprovada per les Corts; impulsada pel ministre d'Informació i Turisme, Manuel Fraga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Decret-llei 1/1969, de 24 de gener, pel qual es declara l'estat d'excepció a tot el territori nacional </w:t>
            </w:r>
          </w:p>
          <w:p>
            <w:pPr>
              <w:spacing w:lineRule="auto"/>
            </w:pPr>
            <w:r>
              <w:rPr>
                <w:rFonts w:ascii="Helvetica" w:hAnsi="Helvetica"/>
                <w:sz w:val="18"/>
                <w:color w:val="5b5e58"/>
              </w:rPr>
              <w:t xml:space="preserve">· Boletín Oficial del Estado, núm. 22, 25 de gener de 1969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Prefectura de l'Estat (Francisco Franco); signat també pel vicepresident del Govern, Luis Carrero Blanco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Decret-llei 10/1975, de 26 d'agost, sobre prevenció del terrorisme </w:t>
            </w:r>
          </w:p>
          <w:p>
            <w:pPr>
              <w:spacing w:lineRule="auto"/>
            </w:pPr>
            <w:r>
              <w:rPr>
                <w:rFonts w:ascii="Helvetica" w:hAnsi="Helvetica"/>
                <w:sz w:val="18"/>
                <w:color w:val="5b5e58"/>
              </w:rPr>
              <w:t xml:space="preserve">· Boletín Oficial del Estado, núm. 205, 27 d'agost de 1975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Prefectura de l'Estat (Francisco Franco); signat també pel president del Govern, Carlos Arias Navarro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8 activitats de Situar (s1 · s2 · s3 · s5 · s6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9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24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28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21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«El franquisme era un feixisme exactament com el d'Itàlia o el d'Alemanya.»</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«La fam de la postguerra era inevitable: el país estava destruït per la guerra.»</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«Les dones del franquisme acceptaven el seu paper: era una altra època i ningú no ho discutia.»</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«Franco va sobreviure a la postguerra mundial perquè va saber mantenir Espanya neutral i fora de la guerra.»</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«El miracle econòmic dels anys seixanta demostra que el franquisme funcionava.»</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«Els immigrants dels anys seixanta van venir perquè el franquisme els va donar feina i pisos.»</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«El franquisme va prohibir el català, i per això la cultura catalana va quedar aturada quaranta anys.»</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«El franquisme va acabar perquè Franco es va morir: l'oposició era petita i no hi va tenir res a veure.»</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«El franquisme va acabar de manera pacífica i ordenada: Franco va morir i va començar la democràcia.»</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Les bases del franquisme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L'escut, llegit com un text.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del 1958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Set lleis per no tenir constitució.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pilars: què aporta, què rep.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les lleis.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principi VIII, dit en clar.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«un feixisme com els altres».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secretari d'un ajuntament, maig del 1939.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llei que limita el que mana.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5.2</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Autarquia, repressió i postguerra (anys 40)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full de tràmit que anuncia una mort.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cartilla del 1939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Postguerra: vertader o fals?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l'autarquia a l'estraperlo.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magnituds de la repressió, en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ferroviari exiliat, març del 1939.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fam era inevitable».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«després de la guerra no hi va haver repressió, hi va haver justícia».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fosses que encara s'obren.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5.2</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Les dones sota el franquisme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Dues meitats d'una foto.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del 1958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Guanyat, perdut, recuperat.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idea, tres lleis.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que la llei diu i el que la lectura diu que passava.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2 de maig de 1975, en dos titulars.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«era una altra època».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CE8 · 8.2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d'una associació de veïnes, gener del 1975.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CE8 · 8.1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permís que ja no cal i el que encara pesa.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CE8 · 8.3</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La supervivència del règim a la postguerra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L'abraçada de Torrejón, mirada de prop.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conveni del 1953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 pària que es fa soci.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Pactes de Madrid: qui dona què.</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l'ambaixador nord-americà a Washington, 26 de setembre de 1953.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un diplomàtic nord-americà, 1952.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neutralitat de Franco».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1945 al 1955, vist des del món.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democràcies i els seus dictadors útils.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5.2</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El Pla d'Estabilització i el Desarrollismo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L'emblema del 600: vertader o fals?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decret del 1959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Turistes que entren, obrers que surten.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les causes del creixement.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preàmbul, reescrit per un ministre que digués la veritat.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que el decret prometia i el que va passar.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«amb Franco es vivia millor».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22 de juliol de 1959, en dos titulars.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turistes que entren, joves que surten.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La transformació social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dels blocs iguals.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decret del 1958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Catalunya, 1950 i 1975.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jornal al polígon.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polígon: què hi havia, què faltava, qui ho va posar.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emigrant de Jaén al seu germà, Bellvitge, 1966.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règim els va donar pisos i feina».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 l'associació de veïns de Bellvitge, 1972.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els altres catalans, cada generació.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La cultura sota el franquisme i la Nova Cançó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Raimon a Alginet: vertader o fals?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de Premsa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els noms.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prohibició, tres refugis.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explicada a un editor del 1966.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d'un estudiant de Madrid a Barcelona, 19 de maig de 1968.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cultura catalana va quedar aturada».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«des del 1966 a Espanya hi ha llibertat de premsa».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els límits de dir el que penses.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L'oposició antifranquista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dels maquis.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decret del 1969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Trenta anys d'oposició, en una ratlla.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lliçó, tres escoles.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25 de gener de 1969, en dos titulars.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obrer de la SEAT, setembre del 1966.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«l'oposició no hi va tenir res a veure».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d'una estudiant desterrada, març del 1969.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quan un govern suspèn drets.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L'agonia del règim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anys, sis dates.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decret del 1975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foto del cotxe i la Fitxa: què confirma, què no pot dir.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carrer Claudio Coello a la plaça de Oriente.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d'un corresponsal, Madrid, 1 d'octubre de 1975.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«una llarga pau».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«va acabar de manera pacífica».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contra les execucions, 26 de setembre de 1975.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importa el 20 de novembre de 1975.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és un cas de la mateixa pregunta (com es viu sota una dictadura?), i vuit de les nou acaben amb un «ahir i avui» en grup que porta el tema al present amb el que l'alumnat ja sap: qui respon davant de qui, la memòria dels vençuts, la bretxa de gènere, les bases militars, el turisme, els barris que reclamen escola, la censura d'avui, els estats d'alarma; la novena tanca amb la rellevància històrica del 20 de novembre de 1975.</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La sessió 3 hi dedica les nou activitats amb criteris propis de la CE8 (la reforma del Codi civil del 1958 i la «potestat de direcció» del marit, el Servei Social, la Secció Femenina, els drets del 1932 perduts), i les dones hi són a la resta pel que van fer: a la cua de la cartilla, als polígons que reclamen escola, a la Nova Cançó (Maria del Mar Bonet), a l'oposició, i a la microhistòria (la Teresa, enllaç sindical el 1975, que pot signar sola des del maig i descobreix per a què li serveix).</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(aprenent · intermedi · avançat) i la versió eriço (DIL/SIEI) de les nou sessions, amb la imatge de treball i tres termes de glossari a cada una; la secció de mesures addicionals de sota ho compta.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La llengua és matèria de la càpsula (el català reduït a folklore, la censura, la Nova Cançó, la Llei de Premsa) i és eina: lectura de font amb fet, parer i senyal a les nou sessions, amb els originals en castellà del BOE al costat de la traducció; telegrames, titulars i reescriptures que obliguen a canviar de registre (el decret del 1959 explicat a un obrer, la Llei de Premsa com a titular del 1966); cartes i manifests datats («res que algú del 1969 no pogués saber»).</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Qui respon davant de qui (un home «responsable davant Déu i la Història»), qui té drets i qui els perd (els vençuts, les dones, els detinguts de l'estat d'excepció), qui fa servir un règim i per què (els Pactes de Madrid), qui defineix la pau (el decret del 1975): la càpsula llegeix la dictadura com una qüestió de drets i de poder, la porta al present a cada sessió i la tanca amb un manifest contra la pena de mort i la rellevància d'una data.</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La repressió, la fam, les tortures i les execucions es treballen des dels documents i les xifres de la Fitxa, sense recrear-se en la desgràcia; les persones sense veu (els vençuts del 1939, les dones, els immigrants dels polígons, els detinguts) hi són pel que van fer i van decidir, i la microhistòria posa l'alumnat davant d'una decisió sense veredicte, no davant d'una víctima.</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WhXHtTL_oFCBo8iHXmlF-.png"/>
          <graphic xmlns="http://schemas.openxmlformats.org/drawingml/2006/main">
            <graphicData uri="http://schemas.openxmlformats.org/drawingml/2006/picture">
              <pic xmlns="http://schemas.openxmlformats.org/drawingml/2006/picture">
                <nvPicPr>
                  <cNvPr id="1" name="image-WhXHtTL_oFCBo8iHXmlF-.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7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WhXHtTL_oFCBo8iHXmlF-.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7 · Com es viu sota una dictadura?</dc:title>
  <dc:subject/>
  <dc:creator>Ideorum</dc:creator>
  <cp:keywords>html-to-docx</cp:keywords>
  <dc:description/>
  <cp:lastModifiedBy>html-to-docx</cp:lastModifiedBy>
  <cp:revision>1</cp:revision>
  <dcterms:created xsi:type="dcterms:W3CDTF">2026-10-07T21:49:30.616Z</dcterms:created>
  <dcterms:modified xsi:type="dcterms:W3CDTF">2026-10-07T21:49:30.616Z</dcterms:modified>
</cp:coreProperties>
</file>