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🔥 La crisi del sistema de la Restauració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crisi del sistema de la Restauració (Càpsula 4)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2n BAT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Història d'Espanya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sense portada encara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Pendent de redacció d'autor.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la càpsula 3 (🌹 El catalanisme polític: orígens i primera formulació), que la precedeix; la càpsula 5 (🗳️ La Segona República), que la continua.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Sense etiquetar en aquesta càpsula.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Pendent de redacció d'autor.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Sense etiquetar en aquesta càpsula.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individual (27) · parella (27) · grup (27),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(0 amb durada declarada, 0 min), més la portada.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sessió. Aquesta càpsula encara no té vídeo a cap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(9)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18 activitats de Situar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9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27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27 activitats de Explicar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9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El regnat d'Alfons XIII i el revisionisme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Solidaritat Catalana i el catalanisme polític ampliat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La Setmana Tràgica de Barcelona (1909)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La Mancomunitat de Catalunya (1914-1925)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La crisi de 1917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El pistolerisme i la guerra del Marroc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La dictadura de Primo de Rivera I (1923-1925)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La dictadura de Primo de Rivera II (1925-1930)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La caiguda de la monarquia (1930-1931)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Pendent de redacció d'autor.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cap vídeo encara; vocabulari clau destacat al marge i recollit al glossari del dossier.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pz0ZwgbfGwD5lEvZAwvpi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pz0ZwgbfGwD5lEvZAwvpi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HE · 2n BAT · Càpsula 4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pz0ZwgbfGwD5lEvZAwvpi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4 · La crisi del sistema de la Restauració</dc:title>
  <dc:subject/>
  <dc:creator>Ideorum</dc:creator>
  <cp:keywords>html-to-docx</cp:keywords>
  <dc:description/>
  <cp:lastModifiedBy>html-to-docx</cp:lastModifiedBy>
  <cp:revision>1</cp:revision>
  <dcterms:created xsi:type="dcterms:W3CDTF">2026-10-07T21:49:49.027Z</dcterms:created>
  <dcterms:modified xsi:type="dcterms:W3CDTF">2026-10-07T21:49:49.027Z</dcterms:modified>
</cp:coreProperties>
</file>