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Pot una crisi matar la democràcia?</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Pot una crisi matar la democràcia? (Càpsula 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BAT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Història del Món Contemporani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Els índexs internacionals mesuren des de fa gairebé vint anys un retrocés de la democràcia al món, i això obliga a mirar enrere: a l'única època en què moltes democràcies van morir gairebé alhora. El repte de la càpsula és entendre per quina seqüència (crisi econòmica, pèrdua de legitimitat del sistema liberal, oferta autoritària que promet ordre, arribada legal al poder) van caure les democràcies d'entreguerres, i tornar al present amb aquella seqüència a la mà, sabent dir què s'assembla i què no.</w:t>
      </w:r>
    </w:p>
    <w:p>
      <w:pPr>
        <w:jc w:val="left"/>
        <w:spacing w:lineRule="auto"/>
      </w:pPr>
      <w:r>
        <w:rPr>
          <w:color w:val="5b5e58"/>
          <w:rFonts w:ascii="Helvetica" w:hAnsi="Helvetica"/>
          <w:sz w:val="20"/>
        </w:rPr>
        <w:t xml:space="preserve">Relacionada amb: la càpsula 4 (💥 Per què ha tornat la guerra a Europa?), que la precedeix; la càpsula 6 (🔥 Com es passa de l'odi al genocidi?), que la continua.</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taula dels quatre models d'organització política, dos dels quatre senyals d'alarma aplicats a un cas històric, l'exposició que respon la pregunta de la càpsula, «pot una crisi matar la democràcia?», amb tres fets datats de tres sessions diferents, i dos compromisos argumentats que una persona jove pot prendre entre eleccions.</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tractar i comunicar informació procedent de diferents mitjans i fonts historiogràfiques, tant analògics com digitals, i analitzar-la críticament per adquirir consciència de la diversitat d'interpretacions existents sobre els fets i els processos històrics i aplicar les metodologies bàsiques de la recerca històrica. </w:t>
      </w:r>
      <w:r>
        <w:rPr>
          <w:color w:val="5b5e58"/>
          <w:rFonts w:ascii="Georgia" w:hAnsi="Georgia"/>
          <w:sz w:val="22"/>
        </w:rPr>
        <w:t xml:space="preserve">· 20 activitats (s1 · s2 · s3 · s4 · s5 · s6 · s7 · s8 · s9)</w:t>
      </w:r>
    </w:p>
    <w:p>
      <w:pPr>
        <w:jc w:val="left"/>
        <w:widowControl/>
        <w:spacing w:before="0" w:after="100" w:line="231" w:lineRule="auto"/>
      </w:pPr>
      <w:r>
        <w:rPr>
          <w:color w:val="5b6b3c"/>
          <w:rFonts w:ascii="Georgia" w:hAnsi="Georgia"/>
          <w:sz w:val="22"/>
          <w:b/>
        </w:rPr>
        <w:t xml:space="preserve">CE7</w:t>
      </w:r>
      <w:r>
        <w:rPr>
          <w:color w:val="373a36"/>
          <w:rFonts w:ascii="Georgia" w:hAnsi="Georgia"/>
          <w:sz w:val="22"/>
        </w:rPr>
        <w:t xml:space="preserve"> Identificar els principals processos històrics contemporanis, comparar-ne els trets i les interrelacions i investigar-ne les causes i les conseqüències, mitjançant l'anàlisi i el comentari crític d'aproximacions historiogràfiques, per inferir-ne la influència en l'actualitat i preveure'n els possibles desenvolupaments futurs. </w:t>
      </w:r>
      <w:r>
        <w:rPr>
          <w:color w:val="5b5e58"/>
          <w:rFonts w:ascii="Georgia" w:hAnsi="Georgia"/>
          <w:sz w:val="22"/>
        </w:rPr>
        <w:t xml:space="preserve">· 13 activitats (s1 · s2 · s3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Investigar i comparar diferents moviments revolucionaris i altres processos de canvi, ruptura i transformació històrica de l'època contemporània, per argumentar i debatre sobre la seva contribució al desenvolupament de les identitats col·lectives, a la conquesta de les llibertats i a la consolidació dels drets humans i dels sistemes democràtics. </w:t>
      </w:r>
      <w:r>
        <w:rPr>
          <w:color w:val="5b5e58"/>
          <w:rFonts w:ascii="Georgia" w:hAnsi="Georgia"/>
          <w:sz w:val="22"/>
        </w:rPr>
        <w:t xml:space="preserve">· 18 activitats (s1 · s3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Reconèixer els reptes i els problemes socialment més rellevants de l'actualitat, analitzant-ne l'origen, les causes i l'interès històric, així com les implicacions i conseqüències presents i futures, a través del contrast de fonts i de mitjans de comunicació, per elaborar i exposar judicis personals des d'una actitud d'alerta, crítica i compromesa amb l'acció i la millora de la societat. </w:t>
      </w:r>
      <w:r>
        <w:rPr>
          <w:color w:val="5b5e58"/>
          <w:rFonts w:ascii="Georgia" w:hAnsi="Georgia"/>
          <w:sz w:val="22"/>
        </w:rPr>
        <w:t xml:space="preserve">· 17 activitats (s1 · s2 · s3 · s4 · s5 · s6 · s7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Analitzar els canvis demogràfics, econòmics, socials i culturals relacionats amb el desenvolupament dels sistemes econòmics característics de l'època contemporània, per interpretar i valorar les seves repercussions socials i ambientals i adoptar compromisos envers la sostenibilitat, la defensa dels drets socials i l'accés universal als recursos bàsics. </w:t>
      </w:r>
      <w:r>
        <w:rPr>
          <w:color w:val="5b5e58"/>
          <w:rFonts w:ascii="Georgia" w:hAnsi="Georgia"/>
          <w:sz w:val="22"/>
        </w:rPr>
        <w:t xml:space="preserve">· 8 activitats (s4 · s5)</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CE3</w:t>
      </w:r>
      <w:r>
        <w:rPr>
          <w:color w:val="373a36"/>
          <w:rFonts w:ascii="Georgia" w:hAnsi="Georgia"/>
          <w:sz w:val="22"/>
        </w:rPr>
        <w:t xml:space="preserve"> Adquirir una visió global de l'evolució de les relacions i dels conflictes internacionals durant els segles XIX, XX i principi del XXI, per mitjà de fonts històriques fiables, per analitzar-ne de forma crítica les causes i conseqüències, reconèixer les víctimes i desenvolupar una cultura de la pau basada en els valors universals de la llibertat, la justícia i la igualtat. </w:t>
      </w:r>
      <w:r>
        <w:rPr>
          <w:color w:val="5b5e58"/>
          <w:rFonts w:ascii="Georgia" w:hAnsi="Georgia"/>
          <w:sz w:val="22"/>
        </w:rPr>
        <w:t xml:space="preserve">· 5 activitats (s2 · s7 · s8)</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Les glosses són les de l'annex 4 del Decret 175/2022 (ESO). Al Batxillerat serveixen per assenyalar què entrena la càpsula, no com a referent d'avaluació: el Decret 171/2022 no en numera criteris propis.</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Comprendre els conceptes de revolució i canvi de model, i contrastar la democràcia liberal amb els règims totalitaris i autoritaris del segle XX i d'avui.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2.1</w:t>
            </w:r>
            <w:r>
              <w:rPr>
                <w:rFonts w:ascii="Helvetica" w:hAnsi="Helvetica"/>
                <w:sz w:val="18"/>
              </w:rPr>
              <w:t xml:space="preserve"> Comprendre els conceptes de revolució i canvi en el món contemporani, així com els elements i factors que els condicionen, a partir de l'estudi de casos històricament significatius i valorant els moviments d'acció i reacció que han generat.</w:t>
            </w:r>
          </w:p>
          <w:p>
            <w:pPr>
              <w:spacing w:lineRule="auto"/>
            </w:pPr>
            <w:r>
              <w:rPr>
                <w:rFonts w:ascii="Helvetica" w:hAnsi="Helvetica"/>
                <w:sz w:val="18"/>
                <w:b/>
              </w:rPr>
              <w:t xml:space="preserve">2.3</w:t>
            </w:r>
            <w:r>
              <w:rPr>
                <w:rFonts w:ascii="Helvetica" w:hAnsi="Helvetica"/>
                <w:sz w:val="18"/>
              </w:rPr>
              <w:t xml:space="preserve"> Reconèixer i valorar les característiques i els principis dels règims democràtics per mitjà del contrast amb els trets específics dels diferents règims totalitaris que s'han succeït al llarg de la història contemporània.</w:t>
            </w:r>
          </w:p>
          <w:p>
            <w:pPr>
              <w:spacing w:lineRule="auto"/>
            </w:pPr>
            <w:r>
              <w:rPr>
                <w:rFonts w:ascii="Helvetica" w:hAnsi="Helvetica"/>
                <w:sz w:val="18"/>
                <w:b/>
              </w:rPr>
              <w:t xml:space="preserve">2.4</w:t>
            </w:r>
            <w:r>
              <w:rPr>
                <w:rFonts w:ascii="Helvetica" w:hAnsi="Helvetica"/>
                <w:sz w:val="18"/>
              </w:rPr>
              <w:t xml:space="preserve"> Explicitar mecanismes de defensa dels drets humans i de participació ciutadana, rebutjant qualsevol sistema polític basat en la injustícia, la discriminació o el domini.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Aplicar les metodologies de la disciplina a constitucions, tractats, discursos i doctrines, separant el fet del parer i corroborant dues fonts sobre el mateix procés.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Adquirir consciència de la diversitat d'interpretacions historiogràfiques per mitjà de l'ús contrastat i crític de fonts i punts de vista diferents sobre un mateix fet o procés històric.</w:t>
            </w:r>
          </w:p>
          <w:p>
            <w:pPr>
              <w:spacing w:lineRule="auto"/>
            </w:pPr>
            <w:r>
              <w:rPr>
                <w:rFonts w:ascii="Helvetica" w:hAnsi="Helvetica"/>
                <w:sz w:val="18"/>
                <w:b/>
              </w:rPr>
              <w:t xml:space="preserve">1.2</w:t>
            </w:r>
            <w:r>
              <w:rPr>
                <w:rFonts w:ascii="Helvetica" w:hAnsi="Helvetica"/>
                <w:sz w:val="18"/>
              </w:rPr>
              <w:t xml:space="preserve"> Utilitzar les metodologies bàsiques de la disciplina aplicant estratègies de cerca, selecció, anàlisi, interpretació i elaboració d'informació històrica.</w:t>
            </w:r>
          </w:p>
          <w:p>
            <w:pPr>
              <w:spacing w:lineRule="auto"/>
            </w:pPr>
            <w:r>
              <w:rPr>
                <w:rFonts w:ascii="Helvetica" w:hAnsi="Helvetica"/>
                <w:sz w:val="18"/>
                <w:b/>
              </w:rPr>
              <w:t xml:space="preserve">1.4</w:t>
            </w:r>
            <w:r>
              <w:rPr>
                <w:rFonts w:ascii="Helvetica" w:hAnsi="Helvetica"/>
                <w:sz w:val="18"/>
              </w:rPr>
              <w:t xml:space="preserve"> Incorporar i usar adequadament el vocabulari específic de la història contemporània mitjançant la lectura activa, l'elaboració de textos escrits, les intervencions orals i les produccions audiovisuals, construint progressivament un discurs precís, rigorós i inclusiu.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els cicles d'expansió i crisi del capitalisme dels anys vint i trenta i les seves conseqüències socials i polítiques, i identificar la desinformació i la falsa equivalència en el debat d'avui.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6.1</w:t>
            </w:r>
            <w:r>
              <w:rPr>
                <w:rFonts w:ascii="Helvetica" w:hAnsi="Helvetica"/>
                <w:sz w:val="18"/>
              </w:rPr>
              <w:t xml:space="preserve"> Identificar i explicar l'origen històric, la naturalesa i els trets dels sistemes econòmics contemporanis, analitzant-ne els cicles de creixement i crisi, i reflexionant de manera informada i crítica sobre els límits del creixement i el desenvolupament sostenible.</w:t>
            </w:r>
          </w:p>
          <w:p>
            <w:pPr>
              <w:spacing w:lineRule="auto"/>
            </w:pPr>
            <w:r>
              <w:rPr>
                <w:rFonts w:ascii="Helvetica" w:hAnsi="Helvetica"/>
                <w:sz w:val="18"/>
                <w:b/>
              </w:rPr>
              <w:t xml:space="preserve">6.2</w:t>
            </w:r>
            <w:r>
              <w:rPr>
                <w:rFonts w:ascii="Helvetica" w:hAnsi="Helvetica"/>
                <w:sz w:val="18"/>
              </w:rPr>
              <w:t xml:space="preserve"> Analitzar i valorar les conseqüències econòmiques, socials, polítiques i culturals dels sistemes econòmics contemporanis, especialment aquelles relacionades amb les condicions de vida dels diferents grups socials, la desigualtat en l'accés als recursos bàsics, la pobresa, la dependència a escala mundial i el deteriorament mediambiental, mitjançant el contrast i la interpretació de documents, dades i material gràfic.</w:t>
            </w:r>
          </w:p>
          <w:p>
            <w:pPr>
              <w:spacing w:lineRule="auto"/>
            </w:pPr>
            <w:r>
              <w:rPr>
                <w:rFonts w:ascii="Helvetica" w:hAnsi="Helvetica"/>
                <w:sz w:val="18"/>
                <w:b/>
              </w:rPr>
              <w:t xml:space="preserve">5.1</w:t>
            </w:r>
            <w:r>
              <w:rPr>
                <w:rFonts w:ascii="Helvetica" w:hAnsi="Helvetica"/>
                <w:sz w:val="18"/>
              </w:rPr>
              <w:t xml:space="preserve"> Identificar la situació dels principals conflictes, reptes i problemes del món actual, elaborant i exposant treballs de síntesi o projectes en què s'analitzi i avaluï la informació de diferents fonts i mitjans de comunicació.</w:t>
            </w:r>
          </w:p>
          <w:p>
            <w:pPr>
              <w:spacing w:lineRule="auto"/>
            </w:pPr>
            <w:r>
              <w:rPr>
                <w:rFonts w:ascii="Helvetica" w:hAnsi="Helvetica"/>
                <w:sz w:val="18"/>
                <w:b/>
              </w:rPr>
              <w:t xml:space="preserve">5.3</w:t>
            </w:r>
            <w:r>
              <w:rPr>
                <w:rFonts w:ascii="Helvetica" w:hAnsi="Helvetica"/>
                <w:sz w:val="18"/>
              </w:rPr>
              <w:t xml:space="preserve"> Desenvolupar la capacitat d'anàlisi d'informació per afrontar diferents punts de vista, identificar la desinformació i elaborar arguments complexos, tot valorant críticament els problemes socials i cercant-ne els antecedents i les explicacions històriques.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les causes i conseqüències de la caiguda de les democràcies amb mapes, gràfics i fotografies, i valorar els equilibris de poder de la pau de 1919 i els esforços per resoldre els conflictes sense violència.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7.1</w:t>
            </w:r>
            <w:r>
              <w:rPr>
                <w:rFonts w:ascii="Helvetica" w:hAnsi="Helvetica"/>
                <w:sz w:val="18"/>
              </w:rPr>
              <w:t xml:space="preserve"> Analitzar les causes, el desenvolupament i les conseqüències per al present de processos rellevants de la història contemporània, per mitjà de l'anàlisi i el comentari crític de fonts, dades, mapes i altre material gràfic i documental.</w:t>
            </w:r>
          </w:p>
          <w:p>
            <w:pPr>
              <w:spacing w:lineRule="auto"/>
            </w:pPr>
            <w:r>
              <w:rPr>
                <w:rFonts w:ascii="Helvetica" w:hAnsi="Helvetica"/>
                <w:sz w:val="18"/>
                <w:b/>
              </w:rPr>
              <w:t xml:space="preserve">7.2</w:t>
            </w:r>
            <w:r>
              <w:rPr>
                <w:rFonts w:ascii="Helvetica" w:hAnsi="Helvetica"/>
                <w:sz w:val="18"/>
              </w:rPr>
              <w:t xml:space="preserve"> Interpretar i argumentar la rellevància dels processos històrics més importants del món contemporani, tals com el nacionalisme, l'imperialisme, el parlamentarisme, la construcció de la Unió Europea o el fenomen de la globalització, desenvolupant la capacitat de pensar històricament.</w:t>
            </w:r>
          </w:p>
          <w:p>
            <w:pPr>
              <w:spacing w:lineRule="auto"/>
            </w:pPr>
            <w:r>
              <w:rPr>
                <w:rFonts w:ascii="Helvetica" w:hAnsi="Helvetica"/>
                <w:sz w:val="18"/>
                <w:b/>
              </w:rPr>
              <w:t xml:space="preserve">3.1</w:t>
            </w:r>
            <w:r>
              <w:rPr>
                <w:rFonts w:ascii="Helvetica" w:hAnsi="Helvetica"/>
                <w:sz w:val="18"/>
              </w:rPr>
              <w:t xml:space="preserve"> Comprendre l'evolució de les relacions internacionals en l'època contemporània mitjançant l'estudi de casos i l'explicació dels equilibris de poder, els sistemes d'aliances i les situacions de dependència i primacia internacional.</w:t>
            </w:r>
          </w:p>
          <w:p>
            <w:pPr>
              <w:spacing w:lineRule="auto"/>
            </w:pPr>
            <w:r>
              <w:rPr>
                <w:rFonts w:ascii="Helvetica" w:hAnsi="Helvetica"/>
                <w:sz w:val="18"/>
                <w:b/>
              </w:rPr>
              <w:t xml:space="preserve">3.2</w:t>
            </w:r>
            <w:r>
              <w:rPr>
                <w:rFonts w:ascii="Helvetica" w:hAnsi="Helvetica"/>
                <w:sz w:val="18"/>
              </w:rPr>
              <w:t xml:space="preserve"> Relacionar de manera argumentada els múltiples factors que provoquen determinats conflictes del món contemporani, com les guerres mundials, la guerra freda o el terrorisme i el ciberterrorisme, mitjançant la identificació i l'anàlisi comparativa de fonts fiables, identificant, si escau, les notícies falses o desinformacions.</w:t>
            </w:r>
          </w:p>
          <w:p>
            <w:pPr>
              <w:spacing w:lineRule="auto"/>
            </w:pPr>
            <w:r>
              <w:rPr>
                <w:rFonts w:ascii="Helvetica" w:hAnsi="Helvetica"/>
                <w:sz w:val="18"/>
                <w:b/>
              </w:rPr>
              <w:t xml:space="preserve">3.4</w:t>
            </w:r>
            <w:r>
              <w:rPr>
                <w:rFonts w:ascii="Helvetica" w:hAnsi="Helvetica"/>
                <w:sz w:val="18"/>
              </w:rPr>
              <w:t xml:space="preserve"> Defensar, mitjançant propostes d'acció coherents i ben argumentades des del punt de vista històric, la importància de resoldre els conflictes mitjançant la no-violència, desenvolupant una cultura de pau basada en valors universals com la llibertat, la justícia i la igualtat.</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aproximacio · Aproximació a la història contemporània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Selecció, descripció i anàlisi crítica de fonts històriques</w:t>
            </w:r>
            <w:r>
              <w:rPr>
                <w:rFonts w:ascii="Helvetica" w:hAnsi="Helvetica"/>
                <w:sz w:val="18"/>
              </w:rPr>
              <w:t xml:space="preserve">: Aplicació de mètodes de reconstrucció del passat, amb anàlisi i comparació de textos historiogràfics. · Revisió crítica de l'ús de conceptes com pau, conflicte o pobresa.</w:t>
            </w:r>
          </w:p>
          <w:p>
            <w:pPr>
              <w:spacing w:lineRule="auto"/>
            </w:pPr>
            <w:r>
              <w:rPr>
                <w:rFonts w:ascii="Helvetica" w:hAnsi="Helvetica"/>
                <w:sz w:val="18"/>
                <w:b/>
              </w:rPr>
              <w:t xml:space="preserve">Construcció de narratives sobre el passat</w:t>
            </w:r>
            <w:r>
              <w:rPr>
                <w:rFonts w:ascii="Helvetica" w:hAnsi="Helvetica"/>
                <w:sz w:val="18"/>
              </w:rPr>
              <w:t xml:space="preserve">: Identificació de causes-conseqüències, canvi-continuïtat i rellevància històrica aplicada a esdeveniments contemporanis.</w:t>
            </w:r>
          </w:p>
          <w:p>
            <w:pPr>
              <w:spacing w:lineRule="auto"/>
            </w:pPr>
            <w:r>
              <w:rPr>
                <w:rFonts w:ascii="Helvetica" w:hAnsi="Helvetica"/>
                <w:sz w:val="18"/>
                <w:b/>
              </w:rPr>
              <w:t xml:space="preserve">Comprensió de la temporalitat</w:t>
            </w:r>
            <w:r>
              <w:rPr>
                <w:rFonts w:ascii="Helvetica" w:hAnsi="Helvetica"/>
                <w:sz w:val="18"/>
              </w:rPr>
              <w:t xml:space="preserve">: Capacitat d'interconnectar passat i present en l'explicació dels processos històrics contemporanis. · Exercitació de la consciència i l'empatia històrica.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societats-temps · Societats en el temps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Feixismes i règims dictatorials al segle XX</w:t>
            </w:r>
            <w:r>
              <w:rPr>
                <w:rFonts w:ascii="Helvetica" w:hAnsi="Helvetica"/>
                <w:sz w:val="18"/>
              </w:rPr>
              <w:t xml:space="preserve">: Argumentació crítica sobre els mecanismes de control i les persecucions ideològiques i ètniques. · Estudi de l'Holocaust i altres genocidis contemporanis, evitant comparacions ahistòriques.</w:t>
            </w:r>
          </w:p>
          <w:p>
            <w:pPr>
              <w:spacing w:lineRule="auto"/>
            </w:pPr>
            <w:r>
              <w:rPr>
                <w:rFonts w:ascii="Helvetica" w:hAnsi="Helvetica"/>
                <w:sz w:val="18"/>
                <w:b/>
              </w:rPr>
              <w:t xml:space="preserve">El món en guerra</w:t>
            </w:r>
            <w:r>
              <w:rPr>
                <w:rFonts w:ascii="Helvetica" w:hAnsi="Helvetica"/>
                <w:sz w:val="18"/>
              </w:rPr>
              <w:t xml:space="preserve">: Anàlisi de la Gran Guerra, Segona Guerra Mundial i guerra freda. · Interpretació dels conflictes del final del segle XX.</w:t>
            </w:r>
          </w:p>
          <w:p>
            <w:pPr>
              <w:spacing w:lineRule="auto"/>
            </w:pPr>
            <w:r>
              <w:rPr>
                <w:rFonts w:ascii="Helvetica" w:hAnsi="Helvetica"/>
                <w:sz w:val="18"/>
                <w:b/>
              </w:rPr>
              <w:t xml:space="preserve">Equilibris de poder i sistemes d'aliances</w:t>
            </w:r>
            <w:r>
              <w:rPr>
                <w:rFonts w:ascii="Helvetica" w:hAnsi="Helvetica"/>
                <w:sz w:val="18"/>
              </w:rPr>
              <w:t xml:space="preserve">: Explicació de l'abast de la crisi dels anys trenta. · Anàlisi del sorgiment de les organitzacions de pau. · Interpretació del nou món multipolar.</w:t>
            </w:r>
          </w:p>
          <w:p>
            <w:pPr>
              <w:spacing w:lineRule="auto"/>
            </w:pPr>
            <w:r>
              <w:rPr>
                <w:rFonts w:ascii="Helvetica" w:hAnsi="Helvetica"/>
                <w:sz w:val="18"/>
                <w:b/>
              </w:rPr>
              <w:t xml:space="preserve">Organismes i institucions per la pau</w:t>
            </w:r>
            <w:r>
              <w:rPr>
                <w:rFonts w:ascii="Helvetica" w:hAnsi="Helvetica"/>
                <w:sz w:val="18"/>
              </w:rPr>
              <w:t xml:space="preserve">: De la Societat de Nacions a l'Organització de les Nacions Unides.</w:t>
            </w:r>
          </w:p>
          <w:p>
            <w:pPr>
              <w:spacing w:lineRule="auto"/>
            </w:pPr>
            <w:r>
              <w:rPr>
                <w:rFonts w:ascii="Helvetica" w:hAnsi="Helvetica"/>
                <w:sz w:val="18"/>
                <w:b/>
              </w:rPr>
              <w:t xml:space="preserve">Grans revolucions del segle XX</w:t>
            </w:r>
            <w:r>
              <w:rPr>
                <w:rFonts w:ascii="Helvetica" w:hAnsi="Helvetica"/>
                <w:sz w:val="18"/>
              </w:rPr>
              <w:t xml:space="preserve">: Identificació dels èxits i fracassos. · Revolució Russa i el model comunista. Desenvolupament i desaparició de la Unió Soviètica. · Comparació amb la revolució xinesa.</w:t>
            </w:r>
          </w:p>
          <w:p>
            <w:pPr>
              <w:spacing w:lineRule="auto"/>
            </w:pPr>
            <w:r>
              <w:rPr>
                <w:rFonts w:ascii="Helvetica" w:hAnsi="Helvetica"/>
                <w:sz w:val="18"/>
                <w:b/>
              </w:rPr>
              <w:t xml:space="preserve">Capitalisme i Revolució Industrial</w:t>
            </w:r>
            <w:r>
              <w:rPr>
                <w:rFonts w:ascii="Helvetica" w:hAnsi="Helvetica"/>
                <w:sz w:val="18"/>
              </w:rPr>
              <w:t xml:space="preserve">: Anàlisi de la implantació i conseqüències del capitalisme. · Comparació dels cicles expansius i regressius del capitalisme.</w:t>
            </w:r>
          </w:p>
          <w:p>
            <w:pPr>
              <w:spacing w:lineRule="auto"/>
            </w:pPr>
            <w:r>
              <w:rPr>
                <w:rFonts w:ascii="Helvetica" w:hAnsi="Helvetica"/>
                <w:sz w:val="18"/>
                <w:b/>
              </w:rPr>
              <w:t xml:space="preserve">Lluita pels drets i les llibertats</w:t>
            </w:r>
            <w:r>
              <w:rPr>
                <w:rFonts w:ascii="Helvetica" w:hAnsi="Helvetica"/>
                <w:sz w:val="18"/>
              </w:rPr>
              <w:t xml:space="preserve">: Anàlisi comparada de diferents constitucions. · Triomf i crisi de les democràcies.</w:t>
            </w:r>
          </w:p>
          <w:p>
            <w:pPr>
              <w:spacing w:lineRule="auto"/>
            </w:pPr>
            <w:r>
              <w:rPr>
                <w:rFonts w:ascii="Helvetica" w:hAnsi="Helvetica"/>
                <w:sz w:val="18"/>
                <w:b/>
              </w:rPr>
              <w:t xml:space="preserve">La nova societat liberal</w:t>
            </w:r>
            <w:r>
              <w:rPr>
                <w:rFonts w:ascii="Helvetica" w:hAnsi="Helvetica"/>
                <w:sz w:val="18"/>
              </w:rPr>
              <w:t xml:space="preserve">: Origen i funcionament dels sistemes parlamentaris.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reptes-mon-actual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Democràcies d'avui i els seus reptes</w:t>
            </w:r>
            <w:r>
              <w:rPr>
                <w:rFonts w:ascii="Helvetica" w:hAnsi="Helvetica"/>
                <w:sz w:val="18"/>
              </w:rPr>
              <w:t xml:space="preserve">: Anàlisi de les democràcies a diferents parts del planeta: fortaleses i debilitats. · Estudi de les noves formes de conflicte: terrorisme internacional i ciberterrorisme.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compromis-civic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Consciència i memòria democràtica</w:t>
            </w:r>
            <w:r>
              <w:rPr>
                <w:rFonts w:ascii="Helvetica" w:hAnsi="Helvetica"/>
                <w:sz w:val="18"/>
              </w:rPr>
              <w:t xml:space="preserve">: Aplicació, respecte i defensa dels principis i normes de la Declaració Universal dels Drets Humans. · Reconeixement dels principis i valors de la Unió Europea. · Reflexió sobre la memòria històrica europea i preservació del record de les persones perseguides i assassinades.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només individual (81),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(13)</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Freedom in the World 2024: Mounting damage of flawed elections and armed conflict </w:t>
            </w:r>
          </w:p>
          <w:p>
            <w:pPr>
              <w:spacing w:lineRule="auto"/>
            </w:pPr>
            <w:r>
              <w:rPr>
                <w:rFonts w:ascii="Helvetica" w:hAnsi="Helvetica"/>
                <w:sz w:val="18"/>
                <w:color w:val="5b5e58"/>
              </w:rPr>
              <w:t xml:space="preserve">· Washington D.C., 2024 (dades de 2023)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Freedom House (organització amb seu als Estats Units)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freedomhouse.org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Declaració davant la comissió d'investigació de l'Assemblea Nacional </w:t>
            </w:r>
          </w:p>
          <w:p>
            <w:pPr>
              <w:spacing w:lineRule="auto"/>
            </w:pPr>
            <w:r>
              <w:rPr>
                <w:rFonts w:ascii="Helvetica" w:hAnsi="Helvetica"/>
                <w:sz w:val="18"/>
                <w:color w:val="5b5e58"/>
              </w:rPr>
              <w:t xml:space="preserve">· Berlín, 18 de novembre de 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Paul von Hindenburg (mariscal de camp, cap de l'Estat Major de l'exèrcit alemany entre 1916 i 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germanhistorydocs.org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conseqüències econòmiques de la pau, capítol V </w:t>
            </w:r>
          </w:p>
          <w:p>
            <w:pPr>
              <w:spacing w:lineRule="auto"/>
            </w:pPr>
            <w:r>
              <w:rPr>
                <w:rFonts w:ascii="Helvetica" w:hAnsi="Helvetica"/>
                <w:sz w:val="18"/>
                <w:color w:val="5b5e58"/>
              </w:rPr>
              <w:t xml:space="preserve">· Londres, desembre de 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John Maynard Keynes (economista, membre de la delegació britànica fins al juny de 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al Congrés (el «testament» de Lenin) </w:t>
            </w:r>
          </w:p>
          <w:p>
            <w:pPr>
              <w:spacing w:lineRule="auto"/>
            </w:pPr>
            <w:r>
              <w:rPr>
                <w:rFonts w:ascii="Helvetica" w:hAnsi="Helvetica"/>
                <w:sz w:val="18"/>
                <w:color w:val="5b5e58"/>
              </w:rPr>
              <w:t xml:space="preserve">· Moscou, desembre de 1922 - gener de 1923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Vladímir I. Lenin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marxists.org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Sobre la política d'eliminació dels kulaks com a classe </w:t>
            </w:r>
          </w:p>
          <w:p>
            <w:pPr>
              <w:spacing w:lineRule="auto"/>
            </w:pPr>
            <w:r>
              <w:rPr>
                <w:rFonts w:ascii="Helvetica" w:hAnsi="Helvetica"/>
                <w:sz w:val="18"/>
                <w:color w:val="5b5e58"/>
              </w:rPr>
              <w:t xml:space="preserve">· Moscou, 27 de desembre de 1929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Ióssif Stalin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marxists.org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Sisè missatge sobre l'estat de la Unió </w:t>
            </w:r>
          </w:p>
          <w:p>
            <w:pPr>
              <w:spacing w:lineRule="auto"/>
            </w:pPr>
            <w:r>
              <w:rPr>
                <w:rFonts w:ascii="Helvetica" w:hAnsi="Helvetica"/>
                <w:sz w:val="18"/>
                <w:color w:val="5b5e58"/>
              </w:rPr>
              <w:t xml:space="preserve">· Washington, 4 de desembre de 1928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Calvin Coolidge, president dels Estats Units (1923-1929)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Segon missatge sobre l'estat de la Unió </w:t>
            </w:r>
          </w:p>
          <w:p>
            <w:pPr>
              <w:spacing w:lineRule="auto"/>
            </w:pPr>
            <w:r>
              <w:rPr>
                <w:rFonts w:ascii="Helvetica" w:hAnsi="Helvetica"/>
                <w:sz w:val="18"/>
                <w:color w:val="5b5e58"/>
              </w:rPr>
              <w:t xml:space="preserve">· Washington, 2 de desembre de 1930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Herbert Hoover, president dels Estats Units (1929-1933)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Primera xerrada de la vora del foc, sobre la banca </w:t>
            </w:r>
          </w:p>
          <w:p>
            <w:pPr>
              <w:spacing w:lineRule="auto"/>
            </w:pPr>
            <w:r>
              <w:rPr>
                <w:rFonts w:ascii="Helvetica" w:hAnsi="Helvetica"/>
                <w:sz w:val="18"/>
                <w:color w:val="5b5e58"/>
              </w:rPr>
              <w:t xml:space="preserve">· Washington, per ràdio, 12 de març de 1933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Franklin D. Roosevelt, president dels Estats Units (1933-1945)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presidency.ucsb.edu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doctrina del feixisme </w:t>
            </w:r>
          </w:p>
          <w:p>
            <w:pPr>
              <w:spacing w:lineRule="auto"/>
            </w:pPr>
            <w:r>
              <w:rPr>
                <w:rFonts w:ascii="Helvetica" w:hAnsi="Helvetica"/>
                <w:sz w:val="18"/>
                <w:color w:val="5b5e58"/>
              </w:rPr>
              <w:t xml:space="preserve">· Roma, 1932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Benito Mussolini (amb Giovanni Gentile), per a l'Enciclopedia Italiana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it.wikisource.org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dels plens poders (Ermächtigungsgesetz), article 2 </w:t>
            </w:r>
          </w:p>
          <w:p>
            <w:pPr>
              <w:spacing w:lineRule="auto"/>
            </w:pPr>
            <w:r>
              <w:rPr>
                <w:rFonts w:ascii="Helvetica" w:hAnsi="Helvetica"/>
                <w:sz w:val="18"/>
                <w:color w:val="5b5e58"/>
              </w:rPr>
              <w:t xml:space="preserve">· Berlín, aprovada el 23 de març de 1933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Reichstag alemany (sota pressió nazi)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Decret del president del Reich per restablir la seguretat i l'ordre públics al territori de Prússia (el «cop contra Prússia») </w:t>
            </w:r>
          </w:p>
          <w:p>
            <w:pPr>
              <w:spacing w:lineRule="auto"/>
            </w:pPr>
            <w:r>
              <w:rPr>
                <w:rFonts w:ascii="Helvetica" w:hAnsi="Helvetica"/>
                <w:sz w:val="18"/>
                <w:color w:val="5b5e58"/>
              </w:rPr>
              <w:t xml:space="preserve">· Neudeck i Berlín, 20 de juliol de 1932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Paul von Hindenburg, president del Reich, i Franz von Papen, canceller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1000dokumente.de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de Defensa de la República, articles 1 i 2 </w:t>
            </w:r>
          </w:p>
          <w:p>
            <w:pPr>
              <w:spacing w:lineRule="auto"/>
            </w:pPr>
            <w:r>
              <w:rPr>
                <w:rFonts w:ascii="Helvetica" w:hAnsi="Helvetica"/>
                <w:sz w:val="18"/>
                <w:color w:val="5b5e58"/>
              </w:rPr>
              <w:t xml:space="preserve">· Madrid, 21 d'octubre de 1931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Corts Constituents de la Segona República, a proposta del govern de Manuel Azaña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Fonamental de la República Federal d'Alemanya, article 21 </w:t>
            </w:r>
          </w:p>
          <w:p>
            <w:pPr>
              <w:spacing w:lineRule="auto"/>
            </w:pPr>
            <w:r>
              <w:rPr>
                <w:rFonts w:ascii="Helvetica" w:hAnsi="Helvetica"/>
                <w:sz w:val="18"/>
                <w:color w:val="5b5e58"/>
              </w:rPr>
              <w:t xml:space="preserve">· Bonn, 23 de maig de 1949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Consell Parlamentari de Bonn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gesetze-im-internet.de</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12 activitats de Situar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13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25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26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18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«Les democràcies només moren de cop, amb tancs al carrer i cops d'estat militars. Mentre no hi hagi militars ocupant el poder, la democràcia està fora de perill.»</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«Alemanya no va perdre la guerra al camp de batalla: l'exèrcit encara resistia i van ser els polítics civils, els socialistes i els jueus, els que van apunyalar el país per l'esquena signant l'armistici i el tractat.»</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«Els règims totalitaris són cosa de l'extrema dreta. Una dictadura que es reclama dels obrers i de la igualtat no es pot posar al mateix sac que el feixisme.»</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«El crac va ser un problema dels especuladors de Wall Street: hi van perdre els que havien jugat a la borsa, i prou.»</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 mercat sempre s'autoregula. Si els governs no s'hi haguessin ficat, la crisi de 1929 s'hauria resolt sola i abans; va ser la intervenció de l'estat el que la va allargar.»</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«Mussolini serà tot el que vulguis, però almenys va posar ordre i va fer que els trens arribessin puntuals. Alguna cosa bona va fer.»</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«Hitler va arribar al poder guanyant unes eleccions democràtiques per majoria: va ser el poble alemany qui el va escollir lliurement, així que la democràcia mateixa en va tenir la culpa.»</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«Les democràcies d'entreguerres van caure perquè aquells pobles, senzillament, no estaven preparats per a la democràcia: eren societats massa passionals o endarrerides per a un sistema com aquell.»</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 que passa avui és exactament el mateix que els anys trenta: qualsevol polític populista actual és, en realitat, un nou Hitler o Mussolini a punt d'instaurar una dictadura.»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cas — quan les democràcies retrocedeixen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retrocés en dos gràfics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les dades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titular de la sessió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la llibertat, continent per continent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règims, tres definicions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perill no porta uniforme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suport a qui erosiona la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Preocupar-se o exagerar?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un guió que ja coneixem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Versalles i la pau que no va pacificar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 que Alemanya perd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Hindenburg davant la comissió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les reparacions a la hiperinflació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Hindenburg i Keynes, el mateix any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càstigs, classificats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punyalada que no va existir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l'armistici al crac: onze anys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a París el maig de 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com hauria d'acabar una guerra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Revolució Russa i l'URSS: de Lenin a Stalin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febrer de 1917 al Gran Terror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L'avís de Lenin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un partit petit pren un país enorme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Lenin temia i el que Stalin va fer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fotografia de Gorki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Ideals contra mètodes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a cada sèrie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preu de Magnitogorsk</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ordre a canvi de llibertat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Els Feliços Anys Vint i el Crac del 29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crac en dos gràfics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president davant el Congrés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crac al carrer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portada de l'endemà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fragilitat en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que no havien jugat a la borsa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causes del crac, classificades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des de Nova York, novembre de 1929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bombolla que tothom veu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Gran Depressió i el fracàs liberal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xifres del president, en un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Més segur que sota el matalàs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receptes, dues definicions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Hoover contra Roosevelt: la mateixa paraula, dues receptes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fotografia de Nipomo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mercat que no es va curar sol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afirmacions sobre la Depressió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mesures per no perdre la democràcia (1932)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governar la por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El feixisme italià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victòria mutilada a l'Imperi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règim es defineix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por al nomenament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fotografia de Nàpols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democràcia desmuntada amb lleis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trens puntuals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rei que no va signar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qui és la responsabilitat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ordre a canvi de drets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L'ascens nazi i el 1933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2,6 % al 43,9 %: cinc eleccions en un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2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paraules alemanyes, tres definicions crítiques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fotografia de Potsdam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Vuit setmanes, contrapès per contrapès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L'«elegit per majoria»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Verificació: «el poble alemany va votar la dictadura»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Weimar no tenia i les constitucions d'avui sí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domesticar l'extremista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Quan cauen les democràcies europees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les dictadures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cop contra Prússia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tres cops de Weimar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repúbliques, dos poders d'excepció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cadena, any per any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poble «no preparat»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patró, posat a prova en tres casos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fets per al llibre de text del futur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poders d'excepció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Models d'organització política avui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l'índex de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democràcia que es defensa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models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quatre senyals, provats amb 1922 i 1933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nou anys trenta?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falsa equivalència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afirmacions sobre els índexs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Pot una crisi matar la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més demòcrates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Mateixa estructura de diagnòstic que les càpsules 1 a 4: cas i eines a la sessió 1, història a les sessions 2 a 8, i retorn al present a la 9 amb els models d'organització política i els seus indicadors.</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Reforç pendent: la càpsula no treballa cap criteri de la CE8. El vot femení de 1920 (sessió 4) i de 1931 (sessió 8) hi surten com a fets; la fotografia de Dorothea Lange (sessió 5) es comenta com a document, però no des de la perspectiva de gènere.</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 Batxillerat no es fa versió eriço: la graduació per nivells és la via d'accés.</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Registre assagístic i vocabulari precís de ciència política (contrapesos, retrocés democràtic, democràcia il·liberal, totalitari, canvi de model), amb el pas fet/parer/senyal a cada sessió i termes exigits a un mínim de tres activitats per sessió.</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L'article 21 de la Declaració Universal i el de la Llei Fonamental alemanya (la democràcia que es defensa), els índexs de democràcia i els senyals d'alarma es treballen amb documents i acaben en compromisos propis per a entre eleccions.</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Càpsula de cura editorial màxima: els fenòmens del present es tracten en abstracte i amb dades d'índexs, sense jutjar cap govern ni partit concret; les ideologies totalitàries, com a objecte de crítica documentada, i cap activitat demana posar-se a la pell d'un feixista o d'un botxí.</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vj71psOxXi1PxL0pGUdFn.png"/>
          <graphic xmlns="http://schemas.openxmlformats.org/drawingml/2006/main">
            <graphicData uri="http://schemas.openxmlformats.org/drawingml/2006/picture">
              <pic xmlns="http://schemas.openxmlformats.org/drawingml/2006/picture">
                <nvPicPr>
                  <cNvPr id="1" name="image-vj71psOxXi1PxL0pGUdF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5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vj71psOxXi1PxL0pGUdF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5 · Pot una crisi matar la democràcia?</dc:title>
  <dc:subject/>
  <dc:creator>Ideorum</dc:creator>
  <cp:keywords>html-to-docx</cp:keywords>
  <dc:description/>
  <cp:lastModifiedBy>html-to-docx</cp:lastModifiedBy>
  <cp:revision>1</cp:revision>
  <dcterms:created xsi:type="dcterms:W3CDTF">2026-10-07T21:49:37.768Z</dcterms:created>
  <dcterms:modified xsi:type="dcterms:W3CDTF">2026-10-07T21:49:37.768Z</dcterms:modified>
</cp:coreProperties>
</file>